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6DC7" w14:textId="77777777" w:rsidR="008D5E89" w:rsidRPr="00B22843" w:rsidRDefault="008D5E89" w:rsidP="008D5E89">
      <w:pPr>
        <w:jc w:val="right"/>
        <w:rPr>
          <w:rFonts w:ascii="Times New Roman" w:hAnsi="Times New Roman" w:cs="Times New Roman"/>
          <w:b/>
          <w:bCs/>
          <w:sz w:val="24"/>
          <w:szCs w:val="24"/>
        </w:rPr>
      </w:pPr>
      <w:r w:rsidRPr="00B22843">
        <w:rPr>
          <w:rFonts w:ascii="Times New Roman" w:hAnsi="Times New Roman" w:cs="Times New Roman"/>
          <w:b/>
          <w:bCs/>
          <w:sz w:val="24"/>
          <w:szCs w:val="24"/>
        </w:rPr>
        <w:t>Приложение 2.1</w:t>
      </w:r>
    </w:p>
    <w:p w14:paraId="18C54429" w14:textId="77777777" w:rsidR="008D5E89" w:rsidRPr="00B22843" w:rsidRDefault="008D5E89" w:rsidP="008D5E89">
      <w:pPr>
        <w:keepNext/>
        <w:jc w:val="right"/>
        <w:outlineLvl w:val="0"/>
        <w:rPr>
          <w:rFonts w:ascii="Times New Roman" w:eastAsia="Times New Roman" w:hAnsi="Times New Roman" w:cs="Times New Roman"/>
          <w:b/>
          <w:bCs/>
          <w:kern w:val="32"/>
          <w:sz w:val="24"/>
          <w:szCs w:val="24"/>
          <w:lang w:eastAsia="x-none"/>
        </w:rPr>
      </w:pPr>
      <w:r w:rsidRPr="00B22843">
        <w:rPr>
          <w:rFonts w:ascii="Times New Roman" w:eastAsia="Times New Roman" w:hAnsi="Times New Roman" w:cs="Times New Roman"/>
          <w:b/>
          <w:bCs/>
          <w:kern w:val="32"/>
          <w:sz w:val="24"/>
          <w:szCs w:val="24"/>
          <w:lang w:eastAsia="x-none"/>
        </w:rPr>
        <w:t xml:space="preserve">к ОПОП-П по </w:t>
      </w:r>
      <w:r w:rsidRPr="00B22843">
        <w:rPr>
          <w:rFonts w:ascii="Times New Roman" w:eastAsia="Times New Roman" w:hAnsi="Times New Roman" w:cs="Times New Roman"/>
          <w:b/>
          <w:bCs/>
          <w:color w:val="0070C0"/>
          <w:kern w:val="32"/>
          <w:sz w:val="24"/>
          <w:szCs w:val="24"/>
          <w:lang w:eastAsia="x-none"/>
        </w:rPr>
        <w:t xml:space="preserve">специальности </w:t>
      </w:r>
      <w:r w:rsidRPr="00B22843">
        <w:rPr>
          <w:rFonts w:ascii="Times New Roman" w:eastAsia="Times New Roman" w:hAnsi="Times New Roman" w:cs="Times New Roman"/>
          <w:b/>
          <w:bCs/>
          <w:color w:val="0070C0"/>
          <w:kern w:val="32"/>
          <w:sz w:val="24"/>
          <w:szCs w:val="24"/>
          <w:lang w:eastAsia="x-none"/>
        </w:rPr>
        <w:br/>
        <w:t>09.02.07 Информационные системы и программирование</w:t>
      </w:r>
    </w:p>
    <w:p w14:paraId="62D49CB4" w14:textId="77777777" w:rsidR="008D5E89" w:rsidRPr="00B22843" w:rsidRDefault="008D5E89" w:rsidP="008D5E89">
      <w:pPr>
        <w:jc w:val="right"/>
        <w:rPr>
          <w:rFonts w:ascii="Times New Roman" w:hAnsi="Times New Roman" w:cs="Times New Roman"/>
          <w:b/>
          <w:bCs/>
          <w:color w:val="0070C0"/>
          <w:sz w:val="24"/>
          <w:szCs w:val="24"/>
        </w:rPr>
      </w:pPr>
    </w:p>
    <w:p w14:paraId="118C8DFE" w14:textId="77777777" w:rsidR="008D5E89" w:rsidRPr="00B22843" w:rsidRDefault="008D5E89" w:rsidP="008D5E89">
      <w:pPr>
        <w:jc w:val="right"/>
        <w:rPr>
          <w:rFonts w:ascii="Times New Roman" w:hAnsi="Times New Roman" w:cs="Times New Roman"/>
          <w:b/>
          <w:bCs/>
          <w:color w:val="0070C0"/>
          <w:sz w:val="24"/>
          <w:szCs w:val="24"/>
        </w:rPr>
      </w:pPr>
    </w:p>
    <w:p w14:paraId="583012A1" w14:textId="77777777" w:rsidR="008D5E89" w:rsidRPr="00B22843" w:rsidRDefault="008D5E89" w:rsidP="008D5E89">
      <w:pPr>
        <w:jc w:val="right"/>
        <w:rPr>
          <w:rFonts w:ascii="Times New Roman" w:hAnsi="Times New Roman" w:cs="Times New Roman"/>
          <w:b/>
          <w:bCs/>
          <w:color w:val="0070C0"/>
          <w:sz w:val="24"/>
          <w:szCs w:val="24"/>
        </w:rPr>
      </w:pPr>
    </w:p>
    <w:p w14:paraId="47477DA9" w14:textId="77777777" w:rsidR="008D5E89" w:rsidRPr="00B22843" w:rsidRDefault="008D5E89" w:rsidP="008D5E89">
      <w:pPr>
        <w:jc w:val="right"/>
        <w:rPr>
          <w:rFonts w:ascii="Times New Roman" w:hAnsi="Times New Roman" w:cs="Times New Roman"/>
          <w:b/>
          <w:bCs/>
          <w:color w:val="0070C0"/>
          <w:sz w:val="24"/>
          <w:szCs w:val="24"/>
        </w:rPr>
      </w:pPr>
    </w:p>
    <w:p w14:paraId="1CAC87B3" w14:textId="77777777" w:rsidR="008D5E89" w:rsidRPr="00B22843" w:rsidRDefault="008D5E89" w:rsidP="008D5E89">
      <w:pPr>
        <w:jc w:val="right"/>
        <w:rPr>
          <w:rFonts w:ascii="Times New Roman" w:hAnsi="Times New Roman" w:cs="Times New Roman"/>
          <w:b/>
          <w:bCs/>
          <w:color w:val="0070C0"/>
          <w:sz w:val="24"/>
          <w:szCs w:val="24"/>
        </w:rPr>
      </w:pPr>
    </w:p>
    <w:p w14:paraId="21DEA68F" w14:textId="77777777" w:rsidR="008D5E89" w:rsidRPr="00B22843" w:rsidRDefault="008D5E89" w:rsidP="008D5E89">
      <w:pPr>
        <w:jc w:val="right"/>
        <w:rPr>
          <w:rFonts w:ascii="Times New Roman" w:hAnsi="Times New Roman" w:cs="Times New Roman"/>
          <w:b/>
          <w:bCs/>
          <w:color w:val="0070C0"/>
          <w:sz w:val="24"/>
          <w:szCs w:val="24"/>
        </w:rPr>
      </w:pPr>
    </w:p>
    <w:p w14:paraId="75A88F31" w14:textId="77777777" w:rsidR="008D5E89" w:rsidRPr="00B22843" w:rsidRDefault="008D5E89" w:rsidP="008D5E89">
      <w:pPr>
        <w:jc w:val="right"/>
        <w:rPr>
          <w:rFonts w:ascii="Times New Roman" w:hAnsi="Times New Roman" w:cs="Times New Roman"/>
          <w:b/>
          <w:bCs/>
          <w:color w:val="0070C0"/>
          <w:sz w:val="24"/>
          <w:szCs w:val="24"/>
        </w:rPr>
      </w:pPr>
    </w:p>
    <w:p w14:paraId="5E8A436F" w14:textId="77777777" w:rsidR="008D5E89" w:rsidRPr="00B22843" w:rsidRDefault="008D5E89" w:rsidP="008D5E89">
      <w:pPr>
        <w:jc w:val="right"/>
        <w:rPr>
          <w:rFonts w:ascii="Times New Roman" w:hAnsi="Times New Roman" w:cs="Times New Roman"/>
          <w:b/>
          <w:bCs/>
          <w:color w:val="0070C0"/>
          <w:sz w:val="24"/>
          <w:szCs w:val="24"/>
        </w:rPr>
      </w:pPr>
    </w:p>
    <w:p w14:paraId="7949E43E" w14:textId="77777777" w:rsidR="008D5E89" w:rsidRPr="00B22843" w:rsidRDefault="008D5E89" w:rsidP="008D5E89">
      <w:pPr>
        <w:jc w:val="right"/>
        <w:rPr>
          <w:rFonts w:ascii="Times New Roman" w:hAnsi="Times New Roman" w:cs="Times New Roman"/>
          <w:b/>
          <w:bCs/>
          <w:color w:val="0070C0"/>
          <w:sz w:val="24"/>
          <w:szCs w:val="24"/>
        </w:rPr>
      </w:pPr>
    </w:p>
    <w:p w14:paraId="22C62672" w14:textId="77777777" w:rsidR="008D5E89" w:rsidRPr="00B22843" w:rsidRDefault="008D5E89" w:rsidP="008D5E89">
      <w:pPr>
        <w:jc w:val="right"/>
        <w:rPr>
          <w:rFonts w:ascii="Times New Roman" w:hAnsi="Times New Roman" w:cs="Times New Roman"/>
          <w:b/>
          <w:bCs/>
          <w:color w:val="0070C0"/>
          <w:sz w:val="24"/>
          <w:szCs w:val="24"/>
        </w:rPr>
      </w:pPr>
    </w:p>
    <w:p w14:paraId="26BDAA13" w14:textId="77777777" w:rsidR="008D5E89" w:rsidRPr="00B22843" w:rsidRDefault="008D5E89" w:rsidP="008D5E89">
      <w:pPr>
        <w:jc w:val="right"/>
        <w:rPr>
          <w:rFonts w:ascii="Times New Roman" w:hAnsi="Times New Roman" w:cs="Times New Roman"/>
          <w:b/>
          <w:bCs/>
          <w:color w:val="0070C0"/>
          <w:sz w:val="24"/>
          <w:szCs w:val="24"/>
        </w:rPr>
      </w:pPr>
    </w:p>
    <w:p w14:paraId="55325964" w14:textId="77777777" w:rsidR="008D5E89" w:rsidRPr="00B22843" w:rsidRDefault="008D5E89" w:rsidP="008D5E89">
      <w:pPr>
        <w:jc w:val="center"/>
        <w:rPr>
          <w:rFonts w:ascii="Times New Roman" w:hAnsi="Times New Roman" w:cs="Times New Roman"/>
          <w:b/>
          <w:bCs/>
          <w:sz w:val="24"/>
          <w:szCs w:val="24"/>
        </w:rPr>
      </w:pPr>
      <w:r w:rsidRPr="00B22843">
        <w:rPr>
          <w:rFonts w:ascii="Times New Roman" w:hAnsi="Times New Roman" w:cs="Times New Roman"/>
          <w:b/>
          <w:bCs/>
          <w:sz w:val="24"/>
          <w:szCs w:val="24"/>
        </w:rPr>
        <w:t>Рабочая программа дисциплины</w:t>
      </w:r>
    </w:p>
    <w:p w14:paraId="079C3DE7" w14:textId="56E3E974" w:rsidR="008D5E89" w:rsidRPr="00B22843" w:rsidRDefault="008D5E89" w:rsidP="008D5E89">
      <w:pPr>
        <w:pStyle w:val="1"/>
      </w:pPr>
      <w:r w:rsidRPr="00B22843">
        <w:t>«</w:t>
      </w:r>
      <w:bookmarkStart w:id="0" w:name="_Hlk139651711"/>
      <w:r w:rsidR="005C43CF" w:rsidRPr="00B22843">
        <w:t>ОП.12 МЕНЕДЖМЕНТ В ПРОФЕССИОНАЛЬНО</w:t>
      </w:r>
      <w:r w:rsidR="00555E4A" w:rsidRPr="00B22843">
        <w:t>Й</w:t>
      </w:r>
      <w:r w:rsidR="005C43CF" w:rsidRPr="00B22843">
        <w:t xml:space="preserve"> ДЕЯТЕЛЬНОСТИ</w:t>
      </w:r>
      <w:bookmarkEnd w:id="0"/>
      <w:r w:rsidRPr="00B22843">
        <w:t>»</w:t>
      </w:r>
    </w:p>
    <w:p w14:paraId="0FFF81F7" w14:textId="77777777" w:rsidR="008D5E89" w:rsidRPr="00B22843" w:rsidRDefault="008D5E89" w:rsidP="008D5E89">
      <w:pPr>
        <w:pStyle w:val="1"/>
      </w:pPr>
    </w:p>
    <w:p w14:paraId="5829994D" w14:textId="77777777" w:rsidR="008D5E89" w:rsidRPr="00B22843" w:rsidRDefault="008D5E89" w:rsidP="008D5E89">
      <w:pPr>
        <w:pStyle w:val="1"/>
      </w:pPr>
    </w:p>
    <w:p w14:paraId="4EEAFE22" w14:textId="77777777" w:rsidR="008D5E89" w:rsidRPr="00B22843" w:rsidRDefault="008D5E89" w:rsidP="008D5E89">
      <w:pPr>
        <w:pStyle w:val="1"/>
      </w:pPr>
    </w:p>
    <w:p w14:paraId="28242C0E" w14:textId="77777777" w:rsidR="008D5E89" w:rsidRPr="00B22843" w:rsidRDefault="008D5E89" w:rsidP="008D5E89">
      <w:pPr>
        <w:pStyle w:val="1"/>
      </w:pPr>
    </w:p>
    <w:p w14:paraId="0EBAD66D" w14:textId="77777777" w:rsidR="008D5E89" w:rsidRPr="00B22843" w:rsidRDefault="008D5E89" w:rsidP="008D5E89">
      <w:pPr>
        <w:pStyle w:val="1"/>
      </w:pPr>
    </w:p>
    <w:p w14:paraId="30C0D60F" w14:textId="77777777" w:rsidR="008D5E89" w:rsidRPr="00B22843" w:rsidRDefault="008D5E89" w:rsidP="008D5E89">
      <w:pPr>
        <w:pStyle w:val="1"/>
      </w:pPr>
    </w:p>
    <w:p w14:paraId="70E0DBB5" w14:textId="77777777" w:rsidR="008D5E89" w:rsidRPr="00B22843" w:rsidRDefault="008D5E89" w:rsidP="008D5E89">
      <w:pPr>
        <w:pStyle w:val="1"/>
      </w:pPr>
    </w:p>
    <w:p w14:paraId="7D599BEC" w14:textId="77777777" w:rsidR="008D5E89" w:rsidRPr="00B22843" w:rsidRDefault="008D5E89" w:rsidP="008D5E89">
      <w:pPr>
        <w:pStyle w:val="1"/>
      </w:pPr>
    </w:p>
    <w:p w14:paraId="71BF9F99" w14:textId="77777777" w:rsidR="008D5E89" w:rsidRPr="00B22843" w:rsidRDefault="008D5E89" w:rsidP="008D5E89">
      <w:pPr>
        <w:pStyle w:val="1"/>
      </w:pPr>
    </w:p>
    <w:p w14:paraId="5F5A9BF4" w14:textId="77777777" w:rsidR="008D5E89" w:rsidRPr="00B22843" w:rsidRDefault="008D5E89" w:rsidP="008D5E89">
      <w:pPr>
        <w:pStyle w:val="1"/>
      </w:pPr>
    </w:p>
    <w:p w14:paraId="321DC4B8" w14:textId="77777777" w:rsidR="008D5E89" w:rsidRPr="00B22843" w:rsidRDefault="008D5E89" w:rsidP="008D5E89">
      <w:pPr>
        <w:pStyle w:val="1"/>
      </w:pPr>
    </w:p>
    <w:p w14:paraId="3B10A1F5" w14:textId="77777777" w:rsidR="008D5E89" w:rsidRPr="00B22843" w:rsidRDefault="008D5E89" w:rsidP="008D5E89">
      <w:pPr>
        <w:pStyle w:val="1"/>
      </w:pPr>
    </w:p>
    <w:p w14:paraId="0822090D" w14:textId="77777777" w:rsidR="008D5E89" w:rsidRPr="00B22843" w:rsidRDefault="008D5E89" w:rsidP="008D5E89">
      <w:pPr>
        <w:pStyle w:val="1"/>
      </w:pPr>
    </w:p>
    <w:p w14:paraId="1CC1F16B" w14:textId="77777777" w:rsidR="008D5E89" w:rsidRPr="00B22843" w:rsidRDefault="008D5E89" w:rsidP="008D5E89">
      <w:pPr>
        <w:pStyle w:val="1"/>
      </w:pPr>
    </w:p>
    <w:p w14:paraId="57576A77" w14:textId="77777777" w:rsidR="008D5E89" w:rsidRPr="00B22843" w:rsidRDefault="008D5E89" w:rsidP="008D5E89">
      <w:pPr>
        <w:pStyle w:val="12"/>
        <w:jc w:val="center"/>
        <w:rPr>
          <w:b/>
          <w:bCs/>
          <w:lang w:val="ru-RU"/>
        </w:rPr>
      </w:pPr>
    </w:p>
    <w:p w14:paraId="4F9C33D7" w14:textId="77777777" w:rsidR="008D5E89" w:rsidRPr="00B22843"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B22843">
        <w:br w:type="page"/>
      </w:r>
    </w:p>
    <w:p w14:paraId="367DAC6D" w14:textId="77777777" w:rsidR="008D5E89" w:rsidRPr="00B22843" w:rsidRDefault="008D5E89" w:rsidP="008D5E89">
      <w:pPr>
        <w:pStyle w:val="14"/>
        <w:rPr>
          <w:rFonts w:ascii="Times New Roman" w:hAnsi="Times New Roman"/>
          <w:lang w:val="ru-RU"/>
        </w:rPr>
      </w:pPr>
      <w:r w:rsidRPr="00B22843">
        <w:rPr>
          <w:rFonts w:ascii="Times New Roman" w:hAnsi="Times New Roman"/>
          <w:lang w:val="ru-RU"/>
        </w:rPr>
        <w:lastRenderedPageBreak/>
        <w:t>СОДЕРЖАНИЕ ПРОГРАММЫ</w:t>
      </w:r>
    </w:p>
    <w:p w14:paraId="0E4CABF7" w14:textId="6BFFA7E6" w:rsidR="008D5E89" w:rsidRPr="00B22843" w:rsidRDefault="008D5E89"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r w:rsidRPr="00B22843">
        <w:rPr>
          <w:rFonts w:ascii="Times New Roman" w:eastAsiaTheme="minorHAnsi" w:hAnsi="Times New Roman" w:cs="Times New Roman"/>
          <w:b/>
          <w:bCs/>
          <w:noProof/>
          <w:color w:val="auto"/>
          <w:spacing w:val="0"/>
        </w:rPr>
        <w:fldChar w:fldCharType="begin"/>
      </w:r>
      <w:r w:rsidRPr="00B22843">
        <w:rPr>
          <w:rFonts w:ascii="Times New Roman" w:eastAsiaTheme="minorHAnsi" w:hAnsi="Times New Roman" w:cs="Times New Roman"/>
          <w:b/>
          <w:bCs/>
          <w:noProof/>
          <w:color w:val="auto"/>
          <w:spacing w:val="0"/>
        </w:rPr>
        <w:instrText xml:space="preserve"> TOC \h \z \t "Раздел 1;1;Раздел 1.1;2" </w:instrText>
      </w:r>
      <w:r w:rsidRPr="00B22843">
        <w:rPr>
          <w:rFonts w:ascii="Times New Roman" w:eastAsiaTheme="minorHAnsi" w:hAnsi="Times New Roman" w:cs="Times New Roman"/>
          <w:b/>
          <w:bCs/>
          <w:noProof/>
          <w:color w:val="auto"/>
          <w:spacing w:val="0"/>
        </w:rPr>
        <w:fldChar w:fldCharType="separate"/>
      </w:r>
      <w:hyperlink r:id="rId7" w:anchor="_Toc156825287" w:history="1">
        <w:r w:rsidRPr="00B22843">
          <w:rPr>
            <w:rStyle w:val="a3"/>
            <w:rFonts w:ascii="Times New Roman" w:eastAsiaTheme="minorHAnsi" w:hAnsi="Times New Roman" w:cs="Times New Roman"/>
            <w:b/>
            <w:bCs/>
            <w:noProof/>
            <w:color w:val="auto"/>
            <w:spacing w:val="0"/>
          </w:rPr>
          <w:t>СОДЕРЖАНИЕ ПРОГРАММЫ</w:t>
        </w:r>
        <w:r w:rsidRPr="00B22843">
          <w:rPr>
            <w:rStyle w:val="a3"/>
            <w:rFonts w:ascii="Times New Roman" w:eastAsiaTheme="minorHAnsi" w:hAnsi="Times New Roman" w:cs="Times New Roman"/>
            <w:b/>
            <w:bCs/>
            <w:noProof/>
            <w:webHidden/>
            <w:color w:val="auto"/>
            <w:spacing w:val="0"/>
          </w:rPr>
          <w:tab/>
        </w:r>
      </w:hyperlink>
      <w:r w:rsidR="00D12F10">
        <w:rPr>
          <w:rStyle w:val="a3"/>
          <w:rFonts w:ascii="Times New Roman" w:eastAsiaTheme="minorHAnsi" w:hAnsi="Times New Roman" w:cs="Times New Roman"/>
          <w:b/>
          <w:bCs/>
          <w:noProof/>
          <w:color w:val="auto"/>
          <w:spacing w:val="0"/>
        </w:rPr>
        <w:t>3</w:t>
      </w:r>
    </w:p>
    <w:p w14:paraId="2E6DD875" w14:textId="29F79F93" w:rsidR="008D5E89" w:rsidRPr="00B22843" w:rsidRDefault="00EB19E1"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8" w:anchor="_Toc156825288" w:history="1">
        <w:r w:rsidR="008D5E89" w:rsidRPr="00B22843">
          <w:rPr>
            <w:rStyle w:val="a3"/>
            <w:rFonts w:ascii="Times New Roman" w:eastAsiaTheme="minorHAnsi" w:hAnsi="Times New Roman" w:cs="Times New Roman"/>
            <w:b/>
            <w:bCs/>
            <w:noProof/>
            <w:color w:val="auto"/>
            <w:spacing w:val="0"/>
          </w:rPr>
          <w:t>1. Общая характеристика</w:t>
        </w:r>
        <w:r w:rsidR="008D5E89" w:rsidRPr="00B22843">
          <w:rPr>
            <w:rStyle w:val="a3"/>
            <w:rFonts w:ascii="Times New Roman" w:eastAsiaTheme="minorHAnsi" w:hAnsi="Times New Roman" w:cs="Times New Roman"/>
            <w:b/>
            <w:bCs/>
            <w:noProof/>
            <w:webHidden/>
            <w:color w:val="auto"/>
            <w:spacing w:val="0"/>
          </w:rPr>
          <w:tab/>
        </w:r>
      </w:hyperlink>
      <w:r w:rsidR="00D12F10">
        <w:rPr>
          <w:rStyle w:val="a3"/>
          <w:rFonts w:ascii="Times New Roman" w:eastAsiaTheme="minorHAnsi" w:hAnsi="Times New Roman" w:cs="Times New Roman"/>
          <w:b/>
          <w:bCs/>
          <w:noProof/>
          <w:color w:val="auto"/>
          <w:spacing w:val="0"/>
        </w:rPr>
        <w:t>4</w:t>
      </w:r>
    </w:p>
    <w:p w14:paraId="4715BD0C" w14:textId="0431072A" w:rsidR="008D5E89" w:rsidRPr="00B22843" w:rsidRDefault="00EB19E1"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9" w:anchor="_Toc156825289" w:history="1">
        <w:r w:rsidR="008D5E89" w:rsidRPr="00B22843">
          <w:rPr>
            <w:rStyle w:val="a3"/>
            <w:rFonts w:ascii="Times New Roman" w:hAnsi="Times New Roman" w:cs="Times New Roman"/>
            <w:noProof/>
            <w:color w:val="auto"/>
            <w:spacing w:val="0"/>
          </w:rPr>
          <w:t>1.1. Цель и место дисциплины в структуре образовательной программы</w:t>
        </w:r>
        <w:r w:rsidR="008D5E89" w:rsidRPr="00B22843">
          <w:rPr>
            <w:rStyle w:val="a3"/>
            <w:rFonts w:ascii="Times New Roman" w:hAnsi="Times New Roman" w:cs="Times New Roman"/>
            <w:noProof/>
            <w:webHidden/>
            <w:color w:val="auto"/>
            <w:spacing w:val="0"/>
          </w:rPr>
          <w:tab/>
        </w:r>
      </w:hyperlink>
      <w:r w:rsidR="00D12F10">
        <w:rPr>
          <w:rStyle w:val="a3"/>
          <w:rFonts w:ascii="Times New Roman" w:hAnsi="Times New Roman" w:cs="Times New Roman"/>
          <w:i/>
          <w:iCs/>
          <w:noProof/>
          <w:color w:val="auto"/>
          <w:spacing w:val="0"/>
        </w:rPr>
        <w:t>4</w:t>
      </w:r>
    </w:p>
    <w:p w14:paraId="28024635" w14:textId="765EBAA2" w:rsidR="008D5E89" w:rsidRPr="00B22843" w:rsidRDefault="00EB19E1"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0" w:anchor="_Toc156825290" w:history="1">
        <w:r w:rsidR="008D5E89" w:rsidRPr="00B22843">
          <w:rPr>
            <w:rStyle w:val="a3"/>
            <w:rFonts w:ascii="Times New Roman" w:hAnsi="Times New Roman" w:cs="Times New Roman"/>
            <w:noProof/>
            <w:color w:val="auto"/>
            <w:spacing w:val="0"/>
          </w:rPr>
          <w:t>1.2. Планируемые результаты освоения дисциплины</w:t>
        </w:r>
        <w:r w:rsidR="008D5E89" w:rsidRPr="00B22843">
          <w:rPr>
            <w:rStyle w:val="a3"/>
            <w:rFonts w:ascii="Times New Roman" w:hAnsi="Times New Roman" w:cs="Times New Roman"/>
            <w:noProof/>
            <w:webHidden/>
            <w:color w:val="auto"/>
            <w:spacing w:val="0"/>
          </w:rPr>
          <w:tab/>
        </w:r>
      </w:hyperlink>
      <w:r w:rsidR="00D12F10">
        <w:rPr>
          <w:rStyle w:val="a3"/>
          <w:rFonts w:ascii="Times New Roman" w:hAnsi="Times New Roman" w:cs="Times New Roman"/>
          <w:i/>
          <w:iCs/>
          <w:noProof/>
          <w:color w:val="auto"/>
          <w:spacing w:val="0"/>
        </w:rPr>
        <w:t>4</w:t>
      </w:r>
    </w:p>
    <w:p w14:paraId="7A4C38B7" w14:textId="23CD7751" w:rsidR="008D5E89" w:rsidRPr="00B22843" w:rsidRDefault="00EB19E1"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1" w:anchor="_Toc156825291" w:history="1">
        <w:r w:rsidR="008D5E89" w:rsidRPr="00B22843">
          <w:rPr>
            <w:rStyle w:val="a3"/>
            <w:rFonts w:ascii="Times New Roman" w:eastAsiaTheme="minorHAnsi" w:hAnsi="Times New Roman" w:cs="Times New Roman"/>
            <w:b/>
            <w:bCs/>
            <w:noProof/>
            <w:color w:val="auto"/>
            <w:spacing w:val="0"/>
          </w:rPr>
          <w:t>2. Структура и содержание ДИСЦИПЛИНЫ</w:t>
        </w:r>
        <w:r w:rsidR="008D5E89" w:rsidRPr="00B22843">
          <w:rPr>
            <w:rStyle w:val="a3"/>
            <w:rFonts w:ascii="Times New Roman" w:eastAsiaTheme="minorHAnsi" w:hAnsi="Times New Roman" w:cs="Times New Roman"/>
            <w:b/>
            <w:bCs/>
            <w:noProof/>
            <w:webHidden/>
            <w:color w:val="auto"/>
            <w:spacing w:val="0"/>
          </w:rPr>
          <w:tab/>
        </w:r>
      </w:hyperlink>
      <w:r w:rsidR="00D12F10">
        <w:rPr>
          <w:rStyle w:val="a3"/>
          <w:rFonts w:ascii="Times New Roman" w:eastAsiaTheme="minorHAnsi" w:hAnsi="Times New Roman" w:cs="Times New Roman"/>
          <w:b/>
          <w:bCs/>
          <w:noProof/>
          <w:color w:val="auto"/>
          <w:spacing w:val="0"/>
        </w:rPr>
        <w:t>4</w:t>
      </w:r>
    </w:p>
    <w:p w14:paraId="5928C009" w14:textId="3DB887F4" w:rsidR="008D5E89" w:rsidRPr="00B22843" w:rsidRDefault="00EB19E1"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2" w:anchor="_Toc156825292" w:history="1">
        <w:r w:rsidR="008D5E89" w:rsidRPr="00B22843">
          <w:rPr>
            <w:rStyle w:val="a3"/>
            <w:rFonts w:ascii="Times New Roman" w:hAnsi="Times New Roman" w:cs="Times New Roman"/>
            <w:noProof/>
            <w:color w:val="auto"/>
            <w:spacing w:val="0"/>
          </w:rPr>
          <w:t>2.1. Трудоемкость освоения дисциплины</w:t>
        </w:r>
        <w:r w:rsidR="008D5E89" w:rsidRPr="00B22843">
          <w:rPr>
            <w:rStyle w:val="a3"/>
            <w:rFonts w:ascii="Times New Roman" w:hAnsi="Times New Roman" w:cs="Times New Roman"/>
            <w:noProof/>
            <w:webHidden/>
            <w:color w:val="auto"/>
            <w:spacing w:val="0"/>
          </w:rPr>
          <w:tab/>
        </w:r>
      </w:hyperlink>
      <w:r w:rsidR="00D12F10">
        <w:rPr>
          <w:rStyle w:val="a3"/>
          <w:rFonts w:ascii="Times New Roman" w:hAnsi="Times New Roman" w:cs="Times New Roman"/>
          <w:i/>
          <w:iCs/>
          <w:noProof/>
          <w:color w:val="auto"/>
          <w:spacing w:val="0"/>
        </w:rPr>
        <w:t>4</w:t>
      </w:r>
    </w:p>
    <w:p w14:paraId="0B5C0758" w14:textId="3DE58FA3" w:rsidR="008D5E89" w:rsidRPr="00B22843" w:rsidRDefault="00EB19E1"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3" w:anchor="_Toc156825293" w:history="1">
        <w:r w:rsidR="008D5E89" w:rsidRPr="00B22843">
          <w:rPr>
            <w:rStyle w:val="a3"/>
            <w:rFonts w:ascii="Times New Roman" w:hAnsi="Times New Roman" w:cs="Times New Roman"/>
            <w:noProof/>
            <w:color w:val="auto"/>
            <w:spacing w:val="0"/>
          </w:rPr>
          <w:t>2.2. Содержание дисциплины</w:t>
        </w:r>
        <w:r w:rsidR="008D5E89" w:rsidRPr="00B22843">
          <w:rPr>
            <w:rStyle w:val="a3"/>
            <w:rFonts w:ascii="Times New Roman" w:hAnsi="Times New Roman" w:cs="Times New Roman"/>
            <w:noProof/>
            <w:webHidden/>
            <w:color w:val="auto"/>
            <w:spacing w:val="0"/>
          </w:rPr>
          <w:tab/>
        </w:r>
      </w:hyperlink>
      <w:r w:rsidR="00D12F10">
        <w:rPr>
          <w:rStyle w:val="a3"/>
          <w:rFonts w:ascii="Times New Roman" w:hAnsi="Times New Roman" w:cs="Times New Roman"/>
          <w:i/>
          <w:iCs/>
          <w:noProof/>
          <w:color w:val="auto"/>
          <w:spacing w:val="0"/>
        </w:rPr>
        <w:t>5</w:t>
      </w:r>
    </w:p>
    <w:p w14:paraId="5FA9C856" w14:textId="3623568A" w:rsidR="008D5E89" w:rsidRPr="00B22843" w:rsidRDefault="00EB19E1"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4" w:anchor="_Toc156825296" w:history="1">
        <w:r w:rsidR="008D5E89" w:rsidRPr="00B22843">
          <w:rPr>
            <w:rStyle w:val="a3"/>
            <w:rFonts w:ascii="Times New Roman" w:eastAsiaTheme="minorHAnsi" w:hAnsi="Times New Roman" w:cs="Times New Roman"/>
            <w:b/>
            <w:bCs/>
            <w:noProof/>
            <w:color w:val="auto"/>
            <w:spacing w:val="0"/>
          </w:rPr>
          <w:t>3. Условия реализации ДИСЦИПЛИНЫ</w:t>
        </w:r>
        <w:r w:rsidR="008D5E89" w:rsidRPr="00B22843">
          <w:rPr>
            <w:rStyle w:val="a3"/>
            <w:rFonts w:ascii="Times New Roman" w:eastAsiaTheme="minorHAnsi" w:hAnsi="Times New Roman" w:cs="Times New Roman"/>
            <w:b/>
            <w:bCs/>
            <w:noProof/>
            <w:webHidden/>
            <w:color w:val="auto"/>
            <w:spacing w:val="0"/>
          </w:rPr>
          <w:tab/>
        </w:r>
        <w:r w:rsidR="009F529D">
          <w:rPr>
            <w:rStyle w:val="a3"/>
            <w:rFonts w:ascii="Times New Roman" w:eastAsiaTheme="minorHAnsi" w:hAnsi="Times New Roman" w:cs="Times New Roman"/>
            <w:b/>
            <w:bCs/>
            <w:noProof/>
            <w:color w:val="auto"/>
            <w:spacing w:val="0"/>
          </w:rPr>
          <w:t>9</w:t>
        </w:r>
      </w:hyperlink>
    </w:p>
    <w:p w14:paraId="0F7771E6" w14:textId="48A32A43" w:rsidR="008D5E89" w:rsidRPr="00B22843" w:rsidRDefault="00EB19E1"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5" w:anchor="_Toc156825297" w:history="1">
        <w:r w:rsidR="008D5E89" w:rsidRPr="00B22843">
          <w:rPr>
            <w:rStyle w:val="a3"/>
            <w:rFonts w:ascii="Times New Roman" w:hAnsi="Times New Roman" w:cs="Times New Roman"/>
            <w:noProof/>
            <w:color w:val="auto"/>
            <w:spacing w:val="0"/>
          </w:rPr>
          <w:t>3.1. Материально-техническое обеспечение</w:t>
        </w:r>
        <w:r w:rsidR="008D5E89" w:rsidRPr="00B22843">
          <w:rPr>
            <w:rStyle w:val="a3"/>
            <w:rFonts w:ascii="Times New Roman" w:hAnsi="Times New Roman" w:cs="Times New Roman"/>
            <w:noProof/>
            <w:webHidden/>
            <w:color w:val="auto"/>
            <w:spacing w:val="0"/>
          </w:rPr>
          <w:tab/>
        </w:r>
      </w:hyperlink>
      <w:r w:rsidR="00D12F10">
        <w:rPr>
          <w:rStyle w:val="a3"/>
          <w:rFonts w:ascii="Times New Roman" w:hAnsi="Times New Roman" w:cs="Times New Roman"/>
          <w:i/>
          <w:iCs/>
          <w:noProof/>
          <w:color w:val="auto"/>
          <w:spacing w:val="0"/>
        </w:rPr>
        <w:t>9</w:t>
      </w:r>
    </w:p>
    <w:p w14:paraId="7459322F" w14:textId="2B1892DE" w:rsidR="008D5E89" w:rsidRPr="00B22843" w:rsidRDefault="00EB19E1"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6" w:anchor="_Toc156825298" w:history="1">
        <w:r w:rsidR="008D5E89" w:rsidRPr="00B22843">
          <w:rPr>
            <w:rStyle w:val="a3"/>
            <w:rFonts w:ascii="Times New Roman" w:hAnsi="Times New Roman" w:cs="Times New Roman"/>
            <w:noProof/>
            <w:color w:val="auto"/>
            <w:spacing w:val="0"/>
          </w:rPr>
          <w:t>3.2. Учебно-методическое обеспечение</w:t>
        </w:r>
        <w:r w:rsidR="008D5E89" w:rsidRPr="00B22843">
          <w:rPr>
            <w:rStyle w:val="a3"/>
            <w:rFonts w:ascii="Times New Roman" w:hAnsi="Times New Roman" w:cs="Times New Roman"/>
            <w:noProof/>
            <w:webHidden/>
            <w:color w:val="auto"/>
            <w:spacing w:val="0"/>
          </w:rPr>
          <w:tab/>
        </w:r>
      </w:hyperlink>
      <w:r w:rsidR="00D12F10">
        <w:rPr>
          <w:rStyle w:val="a3"/>
          <w:rFonts w:ascii="Times New Roman" w:hAnsi="Times New Roman" w:cs="Times New Roman"/>
          <w:i/>
          <w:iCs/>
          <w:noProof/>
          <w:color w:val="auto"/>
          <w:spacing w:val="0"/>
        </w:rPr>
        <w:t>9</w:t>
      </w:r>
    </w:p>
    <w:p w14:paraId="1CE726AB" w14:textId="3B85D3CA" w:rsidR="008D5E89" w:rsidRPr="00B22843" w:rsidRDefault="00EB19E1"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7" w:anchor="_Toc156825299" w:history="1">
        <w:r w:rsidR="008D5E89" w:rsidRPr="00B22843">
          <w:rPr>
            <w:rStyle w:val="a3"/>
            <w:rFonts w:ascii="Times New Roman" w:eastAsiaTheme="minorHAnsi" w:hAnsi="Times New Roman" w:cs="Times New Roman"/>
            <w:b/>
            <w:bCs/>
            <w:noProof/>
            <w:color w:val="auto"/>
            <w:spacing w:val="0"/>
          </w:rPr>
          <w:t>4. Контроль и оценка результатов  освоения ДИСЦИПЛИНЫ</w:t>
        </w:r>
        <w:r w:rsidR="008D5E89" w:rsidRPr="00B22843">
          <w:rPr>
            <w:rStyle w:val="a3"/>
            <w:rFonts w:ascii="Times New Roman" w:eastAsiaTheme="minorHAnsi" w:hAnsi="Times New Roman" w:cs="Times New Roman"/>
            <w:b/>
            <w:bCs/>
            <w:noProof/>
            <w:webHidden/>
            <w:color w:val="auto"/>
            <w:spacing w:val="0"/>
          </w:rPr>
          <w:tab/>
        </w:r>
      </w:hyperlink>
      <w:r w:rsidR="00D12F10">
        <w:rPr>
          <w:rStyle w:val="a3"/>
          <w:rFonts w:ascii="Times New Roman" w:eastAsiaTheme="minorHAnsi" w:hAnsi="Times New Roman" w:cs="Times New Roman"/>
          <w:b/>
          <w:bCs/>
          <w:noProof/>
          <w:color w:val="auto"/>
          <w:spacing w:val="0"/>
        </w:rPr>
        <w:t>9</w:t>
      </w:r>
    </w:p>
    <w:p w14:paraId="6AC32FAE" w14:textId="77777777" w:rsidR="008D5E89" w:rsidRPr="00B22843" w:rsidRDefault="008D5E89" w:rsidP="008D5E89">
      <w:pPr>
        <w:pStyle w:val="14"/>
        <w:jc w:val="left"/>
        <w:rPr>
          <w:rFonts w:ascii="Times New Roman" w:hAnsi="Times New Roman"/>
          <w:b w:val="0"/>
          <w:bCs w:val="0"/>
          <w:lang w:val="ru-RU"/>
        </w:rPr>
      </w:pPr>
      <w:r w:rsidRPr="00B22843">
        <w:rPr>
          <w:rFonts w:ascii="Times New Roman" w:hAnsi="Times New Roman"/>
        </w:rPr>
        <w:fldChar w:fldCharType="end"/>
      </w:r>
    </w:p>
    <w:p w14:paraId="662659F9" w14:textId="77777777" w:rsidR="009F529D" w:rsidRDefault="009F529D" w:rsidP="009F529D">
      <w:pPr>
        <w:rPr>
          <w:rFonts w:ascii="Times New Roman" w:eastAsia="Segoe UI" w:hAnsi="Times New Roman" w:cs="Times New Roman"/>
          <w:b/>
          <w:bCs/>
          <w:caps/>
          <w:kern w:val="32"/>
          <w:sz w:val="24"/>
          <w:szCs w:val="24"/>
          <w:lang w:eastAsia="x-none"/>
        </w:rPr>
      </w:pPr>
    </w:p>
    <w:p w14:paraId="5D0923F0" w14:textId="04BBB977" w:rsidR="008D5E89" w:rsidRPr="00B22843" w:rsidRDefault="008D5E89" w:rsidP="009F529D">
      <w:pPr>
        <w:rPr>
          <w:rFonts w:ascii="Times New Roman" w:eastAsia="Segoe UI" w:hAnsi="Times New Roman" w:cs="Times New Roman"/>
          <w:b/>
          <w:bCs/>
          <w:caps/>
          <w:kern w:val="32"/>
          <w:sz w:val="24"/>
          <w:szCs w:val="24"/>
          <w:lang w:eastAsia="x-none"/>
        </w:rPr>
        <w:sectPr w:rsidR="008D5E89" w:rsidRPr="00B22843" w:rsidSect="00D264F1">
          <w:headerReference w:type="default" r:id="rId18"/>
          <w:pgSz w:w="11906" w:h="16838"/>
          <w:pgMar w:top="1134" w:right="567" w:bottom="1134" w:left="1701" w:header="709" w:footer="709" w:gutter="0"/>
          <w:cols w:space="720"/>
        </w:sectPr>
      </w:pPr>
    </w:p>
    <w:p w14:paraId="42B4A673" w14:textId="77777777" w:rsidR="008D5E89" w:rsidRPr="00B22843" w:rsidRDefault="008D5E89" w:rsidP="00FD43FE">
      <w:pPr>
        <w:pStyle w:val="14"/>
        <w:numPr>
          <w:ilvl w:val="0"/>
          <w:numId w:val="1"/>
        </w:numPr>
        <w:spacing w:after="0"/>
        <w:ind w:left="1068"/>
        <w:rPr>
          <w:rStyle w:val="a4"/>
          <w:i w:val="0"/>
          <w:iCs/>
        </w:rPr>
      </w:pPr>
      <w:r w:rsidRPr="00B22843">
        <w:rPr>
          <w:rStyle w:val="a4"/>
          <w:iCs/>
        </w:rPr>
        <w:lastRenderedPageBreak/>
        <w:t>Общая характеристика РАБОЧЕЙ ПРОГРАММЫ УЧЕБНОЙ ДИСЦИПЛИНЫ</w:t>
      </w:r>
    </w:p>
    <w:p w14:paraId="276251B6" w14:textId="7BD4E747" w:rsidR="008D5E89" w:rsidRPr="00B22843" w:rsidRDefault="008D5E89" w:rsidP="00FD43FE">
      <w:pPr>
        <w:pStyle w:val="12"/>
        <w:ind w:left="720"/>
        <w:jc w:val="center"/>
        <w:rPr>
          <w:rFonts w:eastAsia="Segoe UI"/>
          <w:b/>
          <w:bCs/>
          <w:lang w:val="ru-RU"/>
        </w:rPr>
      </w:pPr>
      <w:r w:rsidRPr="00B22843">
        <w:rPr>
          <w:rFonts w:eastAsia="Segoe UI"/>
          <w:b/>
          <w:bCs/>
          <w:lang w:val="ru-RU"/>
        </w:rPr>
        <w:t>«</w:t>
      </w:r>
      <w:r w:rsidR="00555E4A" w:rsidRPr="00B22843">
        <w:rPr>
          <w:b/>
          <w:lang w:val="ru-RU"/>
        </w:rPr>
        <w:t>ОП.12 МЕНЕДЖМЕНТ В ПРОФЕССИОНАЛЬНОЙ ДЕЯТЕЛЬНОСТИ</w:t>
      </w:r>
      <w:r w:rsidRPr="00B22843">
        <w:rPr>
          <w:rFonts w:eastAsia="Segoe UI"/>
          <w:b/>
          <w:bCs/>
          <w:lang w:val="ru-RU"/>
        </w:rPr>
        <w:t>»</w:t>
      </w:r>
    </w:p>
    <w:p w14:paraId="03894E60" w14:textId="77777777" w:rsidR="00312E61" w:rsidRPr="00B22843" w:rsidRDefault="00312E61" w:rsidP="00312E61">
      <w:pPr>
        <w:pStyle w:val="a5"/>
        <w:rPr>
          <w:lang w:eastAsia="nl-NL"/>
        </w:rPr>
      </w:pPr>
    </w:p>
    <w:p w14:paraId="01E574FC" w14:textId="77777777" w:rsidR="008D5E89" w:rsidRPr="00B22843" w:rsidRDefault="008D5E89" w:rsidP="00FD43FE">
      <w:pPr>
        <w:pStyle w:val="111"/>
        <w:spacing w:after="0" w:line="240" w:lineRule="auto"/>
        <w:rPr>
          <w:rFonts w:ascii="Times New Roman" w:hAnsi="Times New Roman"/>
          <w:color w:val="auto"/>
        </w:rPr>
      </w:pPr>
      <w:r w:rsidRPr="00B22843">
        <w:rPr>
          <w:rFonts w:ascii="Times New Roman" w:hAnsi="Times New Roman"/>
          <w:color w:val="auto"/>
        </w:rPr>
        <w:t>1.1. Цель и место дисциплины в структуре образовательной программы</w:t>
      </w:r>
    </w:p>
    <w:p w14:paraId="5AC58E0F" w14:textId="4B1EB1B2" w:rsidR="008D5E89" w:rsidRPr="00B22843" w:rsidRDefault="008D5E89" w:rsidP="00FD43FE">
      <w:pPr>
        <w:suppressAutoHyphens/>
        <w:ind w:firstLine="709"/>
        <w:jc w:val="both"/>
        <w:rPr>
          <w:rFonts w:ascii="Times New Roman" w:eastAsia="Times New Roman" w:hAnsi="Times New Roman" w:cs="Times New Roman"/>
          <w:sz w:val="24"/>
          <w:szCs w:val="24"/>
          <w:lang w:eastAsia="ru-RU"/>
        </w:rPr>
      </w:pPr>
      <w:r w:rsidRPr="00B22843">
        <w:rPr>
          <w:rFonts w:ascii="Times New Roman" w:eastAsia="Times New Roman" w:hAnsi="Times New Roman" w:cs="Times New Roman"/>
          <w:sz w:val="24"/>
          <w:szCs w:val="24"/>
          <w:lang w:eastAsia="ru-RU"/>
        </w:rPr>
        <w:t>Цель дисциплины «</w:t>
      </w:r>
      <w:r w:rsidR="00555E4A" w:rsidRPr="00B22843">
        <w:rPr>
          <w:rFonts w:ascii="Times New Roman" w:hAnsi="Times New Roman"/>
          <w:bCs/>
          <w:sz w:val="24"/>
        </w:rPr>
        <w:t>ОП.12 МЕНЕДЖМЕНТ В ПРОФЕССИОНАЛЬНОЙ ДЕЯТЕЛЬНОСТИ</w:t>
      </w:r>
      <w:r w:rsidRPr="00B22843">
        <w:rPr>
          <w:rFonts w:ascii="Times New Roman" w:eastAsia="Times New Roman" w:hAnsi="Times New Roman" w:cs="Times New Roman"/>
          <w:sz w:val="24"/>
          <w:szCs w:val="24"/>
          <w:lang w:eastAsia="ru-RU"/>
        </w:rPr>
        <w:t xml:space="preserve">»: </w:t>
      </w:r>
      <w:r w:rsidR="009C3126" w:rsidRPr="00B22843">
        <w:rPr>
          <w:rFonts w:ascii="Times New Roman" w:eastAsia="Times New Roman" w:hAnsi="Times New Roman" w:cs="Times New Roman"/>
          <w:sz w:val="24"/>
          <w:szCs w:val="24"/>
          <w:lang w:eastAsia="ru-RU"/>
        </w:rPr>
        <w:t>заложить основы профессионального сознания, показать необходимость изучения и освоения мирового опыта менеджмента, а также особенности российского менеджмента.</w:t>
      </w:r>
    </w:p>
    <w:p w14:paraId="67E7BD3A" w14:textId="3077F304" w:rsidR="008D5E89" w:rsidRPr="00B22843" w:rsidRDefault="008D5E89" w:rsidP="00FD43FE">
      <w:pPr>
        <w:suppressAutoHyphens/>
        <w:ind w:firstLine="709"/>
        <w:jc w:val="both"/>
        <w:rPr>
          <w:rFonts w:ascii="Times New Roman" w:eastAsia="Times New Roman" w:hAnsi="Times New Roman" w:cs="Times New Roman"/>
          <w:sz w:val="24"/>
          <w:szCs w:val="24"/>
          <w:lang w:eastAsia="ru-RU"/>
        </w:rPr>
      </w:pPr>
      <w:r w:rsidRPr="00B22843">
        <w:rPr>
          <w:rFonts w:ascii="Times New Roman" w:eastAsia="Times New Roman" w:hAnsi="Times New Roman" w:cs="Times New Roman"/>
          <w:sz w:val="24"/>
          <w:szCs w:val="24"/>
          <w:lang w:eastAsia="ru-RU"/>
        </w:rPr>
        <w:t>Дисциплина «</w:t>
      </w:r>
      <w:r w:rsidR="00555E4A" w:rsidRPr="00B22843">
        <w:rPr>
          <w:rFonts w:ascii="Times New Roman" w:hAnsi="Times New Roman"/>
          <w:bCs/>
          <w:sz w:val="24"/>
        </w:rPr>
        <w:t>ОП.12 МЕНЕДЖМЕНТ В ПРОФЕССИОНАЛЬНОЙ ДЕЯТЕЛЬНОСТИ</w:t>
      </w:r>
      <w:r w:rsidRPr="00B22843">
        <w:rPr>
          <w:rFonts w:ascii="Times New Roman" w:eastAsia="Times New Roman" w:hAnsi="Times New Roman" w:cs="Times New Roman"/>
          <w:sz w:val="24"/>
          <w:szCs w:val="24"/>
          <w:lang w:eastAsia="ru-RU"/>
        </w:rPr>
        <w:t xml:space="preserve">» включена в </w:t>
      </w:r>
      <w:r w:rsidR="00555E4A" w:rsidRPr="00B22843">
        <w:rPr>
          <w:rFonts w:ascii="Times New Roman" w:eastAsia="Times New Roman" w:hAnsi="Times New Roman" w:cs="Times New Roman"/>
          <w:sz w:val="24"/>
          <w:szCs w:val="24"/>
          <w:lang w:eastAsia="ru-RU"/>
        </w:rPr>
        <w:t>обязательную</w:t>
      </w:r>
      <w:r w:rsidRPr="00B22843">
        <w:rPr>
          <w:rFonts w:ascii="Times New Roman" w:eastAsia="Times New Roman" w:hAnsi="Times New Roman" w:cs="Times New Roman"/>
          <w:sz w:val="24"/>
          <w:szCs w:val="24"/>
          <w:lang w:eastAsia="ru-RU"/>
        </w:rPr>
        <w:t xml:space="preserve"> часть</w:t>
      </w:r>
      <w:r w:rsidR="00555E4A" w:rsidRPr="00B22843">
        <w:rPr>
          <w:rFonts w:ascii="Times New Roman" w:eastAsia="Times New Roman" w:hAnsi="Times New Roman" w:cs="Times New Roman"/>
          <w:sz w:val="24"/>
          <w:szCs w:val="24"/>
          <w:lang w:eastAsia="ru-RU"/>
        </w:rPr>
        <w:t xml:space="preserve"> общепрофессионального цикла</w:t>
      </w:r>
      <w:r w:rsidRPr="00B22843">
        <w:rPr>
          <w:rFonts w:ascii="Times New Roman" w:eastAsia="Times New Roman" w:hAnsi="Times New Roman" w:cs="Times New Roman"/>
          <w:sz w:val="24"/>
          <w:szCs w:val="24"/>
          <w:lang w:eastAsia="ru-RU"/>
        </w:rPr>
        <w:t xml:space="preserve"> образовательной программы.</w:t>
      </w:r>
    </w:p>
    <w:p w14:paraId="4DFEA85F" w14:textId="77777777" w:rsidR="00312E61" w:rsidRPr="00B22843" w:rsidRDefault="00312E61" w:rsidP="00FD43FE">
      <w:pPr>
        <w:suppressAutoHyphens/>
        <w:ind w:firstLine="709"/>
        <w:jc w:val="both"/>
        <w:rPr>
          <w:rFonts w:ascii="Times New Roman" w:eastAsia="Times New Roman" w:hAnsi="Times New Roman" w:cs="Times New Roman"/>
          <w:sz w:val="24"/>
          <w:szCs w:val="24"/>
          <w:lang w:eastAsia="ru-RU"/>
        </w:rPr>
      </w:pPr>
    </w:p>
    <w:p w14:paraId="40533A81" w14:textId="77777777" w:rsidR="008D5E89" w:rsidRPr="00B22843" w:rsidRDefault="008D5E89" w:rsidP="00FD43FE">
      <w:pPr>
        <w:pStyle w:val="111"/>
        <w:spacing w:after="0" w:line="240" w:lineRule="auto"/>
        <w:rPr>
          <w:rFonts w:ascii="Times New Roman" w:hAnsi="Times New Roman"/>
          <w:color w:val="auto"/>
        </w:rPr>
      </w:pPr>
      <w:r w:rsidRPr="00B22843">
        <w:rPr>
          <w:rFonts w:ascii="Times New Roman" w:hAnsi="Times New Roman"/>
          <w:color w:val="auto"/>
        </w:rPr>
        <w:t>1.2. Планируемые результаты освоения дисциплины</w:t>
      </w:r>
    </w:p>
    <w:p w14:paraId="53F837EF" w14:textId="77777777" w:rsidR="008D5E89" w:rsidRPr="00B22843" w:rsidRDefault="008D5E89" w:rsidP="00FD43FE">
      <w:pPr>
        <w:ind w:firstLine="709"/>
        <w:jc w:val="both"/>
        <w:rPr>
          <w:rFonts w:ascii="Times New Roman" w:eastAsia="Times New Roman" w:hAnsi="Times New Roman" w:cs="Times New Roman"/>
          <w:sz w:val="24"/>
          <w:szCs w:val="24"/>
          <w:lang w:eastAsia="ru-RU"/>
        </w:rPr>
      </w:pPr>
      <w:r w:rsidRPr="00B22843">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486BA31" w14:textId="354E1331" w:rsidR="008D5E89" w:rsidRPr="00B22843" w:rsidRDefault="008D5E89" w:rsidP="00FD43FE">
      <w:pPr>
        <w:ind w:firstLine="709"/>
        <w:rPr>
          <w:rFonts w:ascii="Times New Roman" w:hAnsi="Times New Roman" w:cs="Times New Roman"/>
          <w:bCs/>
          <w:sz w:val="24"/>
          <w:szCs w:val="24"/>
        </w:rPr>
      </w:pPr>
      <w:r w:rsidRPr="00B22843">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C4598D" w:rsidRPr="00B22843" w14:paraId="3C67505F"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FA1D8FE" w14:textId="77777777" w:rsidR="008D5E89" w:rsidRPr="00B22843" w:rsidRDefault="008D5E89">
            <w:pPr>
              <w:rPr>
                <w:rStyle w:val="a4"/>
                <w:b/>
                <w:i w:val="0"/>
              </w:rPr>
            </w:pPr>
            <w:r w:rsidRPr="00B22843">
              <w:rPr>
                <w:rStyle w:val="a4"/>
                <w:b/>
              </w:rPr>
              <w:t xml:space="preserve">Код ОК, </w:t>
            </w:r>
          </w:p>
          <w:p w14:paraId="2F0E7765" w14:textId="77777777" w:rsidR="008D5E89" w:rsidRPr="00B22843" w:rsidRDefault="008D5E89">
            <w:pPr>
              <w:rPr>
                <w:rStyle w:val="a4"/>
                <w:b/>
              </w:rPr>
            </w:pPr>
            <w:r w:rsidRPr="00B22843">
              <w:rPr>
                <w:rStyle w:val="a4"/>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59071F8D" w14:textId="77777777" w:rsidR="008D5E89" w:rsidRPr="00B22843" w:rsidRDefault="008D5E89">
            <w:pPr>
              <w:jc w:val="center"/>
            </w:pPr>
            <w:r w:rsidRPr="00B22843">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01525777" w14:textId="77777777" w:rsidR="008D5E89" w:rsidRPr="00B22843" w:rsidRDefault="008D5E89">
            <w:pPr>
              <w:jc w:val="center"/>
              <w:rPr>
                <w:rFonts w:ascii="Times New Roman" w:hAnsi="Times New Roman" w:cs="Times New Roman"/>
                <w:b/>
                <w:i/>
              </w:rPr>
            </w:pPr>
            <w:r w:rsidRPr="00B22843">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4EF231A4" w14:textId="77777777" w:rsidR="008D5E89" w:rsidRPr="00B22843" w:rsidRDefault="008D5E89">
            <w:pPr>
              <w:jc w:val="center"/>
              <w:rPr>
                <w:rFonts w:ascii="Times New Roman" w:hAnsi="Times New Roman" w:cs="Times New Roman"/>
                <w:b/>
                <w:i/>
              </w:rPr>
            </w:pPr>
            <w:r w:rsidRPr="00B22843">
              <w:rPr>
                <w:rFonts w:ascii="Times New Roman" w:hAnsi="Times New Roman" w:cs="Times New Roman"/>
                <w:b/>
              </w:rPr>
              <w:t xml:space="preserve">Владеть навыками </w:t>
            </w:r>
          </w:p>
        </w:tc>
      </w:tr>
      <w:tr w:rsidR="008D5E89" w:rsidRPr="00B22843" w14:paraId="7DB93794"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283321D" w14:textId="77777777" w:rsidR="008D5E89" w:rsidRPr="00B22843" w:rsidRDefault="008D5E89">
            <w:pPr>
              <w:rPr>
                <w:rFonts w:ascii="Times New Roman" w:hAnsi="Times New Roman" w:cs="Times New Roman"/>
                <w:bCs/>
              </w:rPr>
            </w:pPr>
            <w:r w:rsidRPr="00B22843">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5E266810" w14:textId="77777777" w:rsidR="008D5E89" w:rsidRPr="00B22843" w:rsidRDefault="008D5E89" w:rsidP="00C4598D">
            <w:pPr>
              <w:jc w:val="both"/>
              <w:rPr>
                <w:rFonts w:ascii="Times New Roman" w:hAnsi="Times New Roman" w:cs="Times New Roman"/>
                <w:bCs/>
              </w:rPr>
            </w:pPr>
            <w:r w:rsidRPr="00B22843">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B22843">
              <w:rPr>
                <w:rFonts w:ascii="Times New Roman" w:hAnsi="Times New Roman" w:cs="Times New Roman"/>
                <w:kern w:val="2"/>
                <w14:ligatures w14:val="standardContextual"/>
              </w:rPr>
              <w:t xml:space="preserve"> </w:t>
            </w:r>
            <w:r w:rsidRPr="00B22843">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B22843">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02730C60" w14:textId="77777777" w:rsidR="008D5E89" w:rsidRPr="00B22843" w:rsidRDefault="008D5E89" w:rsidP="00C4598D">
            <w:pPr>
              <w:jc w:val="both"/>
              <w:rPr>
                <w:rFonts w:ascii="Times New Roman" w:hAnsi="Times New Roman"/>
              </w:rPr>
            </w:pPr>
            <w:r w:rsidRPr="00B22843">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12AE7B32" w14:textId="77777777" w:rsidR="008D5E89" w:rsidRPr="00B22843" w:rsidRDefault="008D5E89" w:rsidP="00C4598D">
            <w:pPr>
              <w:jc w:val="both"/>
              <w:rPr>
                <w:rFonts w:ascii="Times New Roman" w:hAnsi="Times New Roman"/>
              </w:rPr>
            </w:pPr>
            <w:r w:rsidRPr="00B22843">
              <w:rPr>
                <w:rFonts w:ascii="Times New Roman" w:hAnsi="Times New Roman"/>
              </w:rPr>
              <w:t>порядок оценки результатов решения задач профессиональной деятельности;</w:t>
            </w:r>
          </w:p>
          <w:p w14:paraId="4AB8E91C" w14:textId="77777777" w:rsidR="008D5E89" w:rsidRPr="00B22843" w:rsidRDefault="008D5E89" w:rsidP="00C4598D">
            <w:pPr>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32D3ADA4" w14:textId="77777777" w:rsidR="008D5E89" w:rsidRPr="00B22843" w:rsidRDefault="008D5E89">
            <w:pPr>
              <w:jc w:val="center"/>
              <w:rPr>
                <w:rFonts w:ascii="Times New Roman" w:hAnsi="Times New Roman" w:cs="Times New Roman"/>
                <w:bCs/>
                <w:i/>
              </w:rPr>
            </w:pPr>
            <w:r w:rsidRPr="00B22843">
              <w:rPr>
                <w:rFonts w:ascii="Times New Roman" w:hAnsi="Times New Roman" w:cs="Times New Roman"/>
                <w:bCs/>
                <w:i/>
              </w:rPr>
              <w:t>-</w:t>
            </w:r>
          </w:p>
        </w:tc>
      </w:tr>
      <w:tr w:rsidR="008D5E89" w:rsidRPr="00B22843" w14:paraId="213E3A69"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45962226" w14:textId="77777777" w:rsidR="008D5E89" w:rsidRPr="00B22843" w:rsidRDefault="008D5E89">
            <w:pPr>
              <w:rPr>
                <w:rFonts w:ascii="Times New Roman" w:hAnsi="Times New Roman" w:cs="Times New Roman"/>
                <w:bCs/>
              </w:rPr>
            </w:pPr>
            <w:r w:rsidRPr="00B22843">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2BA8EF89" w14:textId="77777777" w:rsidR="008D5E89" w:rsidRPr="00B22843" w:rsidRDefault="008D5E89" w:rsidP="00C4598D">
            <w:pPr>
              <w:jc w:val="both"/>
              <w:rPr>
                <w:rFonts w:ascii="Times New Roman" w:hAnsi="Times New Roman"/>
              </w:rPr>
            </w:pPr>
            <w:r w:rsidRPr="00B22843">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0AFA2B8C" w14:textId="77777777" w:rsidR="008D5E89" w:rsidRPr="00B22843" w:rsidRDefault="008D5E89" w:rsidP="00C4598D">
            <w:pPr>
              <w:jc w:val="both"/>
              <w:rPr>
                <w:rFonts w:ascii="Times New Roman" w:hAnsi="Times New Roman" w:cs="Times New Roman"/>
                <w:bCs/>
              </w:rPr>
            </w:pPr>
            <w:r w:rsidRPr="00B22843">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3A6545FE" w14:textId="77777777" w:rsidR="008D5E89" w:rsidRPr="00B22843" w:rsidRDefault="008D5E89" w:rsidP="00C4598D">
            <w:pPr>
              <w:jc w:val="both"/>
              <w:rPr>
                <w:rFonts w:ascii="Times New Roman" w:hAnsi="Times New Roman"/>
              </w:rPr>
            </w:pPr>
            <w:r w:rsidRPr="00B22843">
              <w:rPr>
                <w:rFonts w:ascii="Times New Roman" w:hAnsi="Times New Roman"/>
              </w:rPr>
              <w:t>Номенклатуру информационных источников, применяемых в профессиональной деятельности;</w:t>
            </w:r>
          </w:p>
          <w:p w14:paraId="5A3AFA96" w14:textId="77777777" w:rsidR="008D5E89" w:rsidRPr="00B22843" w:rsidRDefault="008D5E89" w:rsidP="00C4598D">
            <w:pPr>
              <w:jc w:val="both"/>
              <w:rPr>
                <w:rFonts w:ascii="Times New Roman" w:hAnsi="Times New Roman" w:cs="Times New Roman"/>
                <w:bCs/>
                <w:i/>
              </w:rPr>
            </w:pPr>
            <w:r w:rsidRPr="00B22843">
              <w:rPr>
                <w:rFonts w:ascii="Times New Roman" w:hAnsi="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23AC3A1D" w14:textId="77777777" w:rsidR="008D5E89" w:rsidRPr="00B22843" w:rsidRDefault="008D5E89">
            <w:pPr>
              <w:jc w:val="center"/>
              <w:rPr>
                <w:rFonts w:ascii="Times New Roman" w:hAnsi="Times New Roman" w:cs="Times New Roman"/>
                <w:bCs/>
                <w:i/>
              </w:rPr>
            </w:pPr>
            <w:r w:rsidRPr="00B22843">
              <w:rPr>
                <w:rFonts w:ascii="Times New Roman" w:hAnsi="Times New Roman" w:cs="Times New Roman"/>
                <w:bCs/>
                <w:i/>
              </w:rPr>
              <w:t>-</w:t>
            </w:r>
          </w:p>
        </w:tc>
      </w:tr>
      <w:tr w:rsidR="008D5E89" w:rsidRPr="00B22843" w14:paraId="70BBBA60"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B5399BF" w14:textId="77777777" w:rsidR="008D5E89" w:rsidRPr="00B22843" w:rsidRDefault="008D5E89">
            <w:pPr>
              <w:rPr>
                <w:rFonts w:ascii="Times New Roman" w:hAnsi="Times New Roman" w:cs="Times New Roman"/>
                <w:bCs/>
              </w:rPr>
            </w:pPr>
            <w:r w:rsidRPr="00B22843">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hideMark/>
          </w:tcPr>
          <w:p w14:paraId="736D3A66" w14:textId="5F2437B1" w:rsidR="007823FB" w:rsidRPr="00B22843" w:rsidRDefault="007823FB" w:rsidP="007823FB">
            <w:pPr>
              <w:rPr>
                <w:rFonts w:ascii="Times New Roman" w:hAnsi="Times New Roman"/>
              </w:rPr>
            </w:pPr>
            <w:r w:rsidRPr="00B22843">
              <w:rPr>
                <w:rFonts w:ascii="Times New Roman" w:hAnsi="Times New Roman"/>
              </w:rPr>
              <w:t>определять актуальность нормативно-правовой документации в профессиональной деятельности;</w:t>
            </w:r>
          </w:p>
          <w:p w14:paraId="406655CA" w14:textId="0B795A8B" w:rsidR="007823FB" w:rsidRPr="00B22843" w:rsidRDefault="007823FB" w:rsidP="007823FB">
            <w:pPr>
              <w:rPr>
                <w:rFonts w:ascii="Times New Roman" w:hAnsi="Times New Roman"/>
              </w:rPr>
            </w:pPr>
            <w:r w:rsidRPr="00B22843">
              <w:rPr>
                <w:rFonts w:ascii="Times New Roman" w:hAnsi="Times New Roman"/>
              </w:rPr>
              <w:t>применять современную научную профессиональную терминологию;</w:t>
            </w:r>
          </w:p>
          <w:p w14:paraId="30F5EE3E" w14:textId="499346C9" w:rsidR="007823FB" w:rsidRPr="00B22843" w:rsidRDefault="007823FB" w:rsidP="007823FB">
            <w:pPr>
              <w:rPr>
                <w:rFonts w:ascii="Times New Roman" w:hAnsi="Times New Roman"/>
              </w:rPr>
            </w:pPr>
            <w:r w:rsidRPr="00B22843">
              <w:rPr>
                <w:rFonts w:ascii="Times New Roman" w:hAnsi="Times New Roman"/>
              </w:rPr>
              <w:t>определять и выстраивать траектории профессионального развития и самообразования;</w:t>
            </w:r>
          </w:p>
          <w:p w14:paraId="65C17B6A" w14:textId="320F6104" w:rsidR="007823FB" w:rsidRPr="00B22843" w:rsidRDefault="007823FB" w:rsidP="007823FB">
            <w:pPr>
              <w:rPr>
                <w:rFonts w:ascii="Times New Roman" w:hAnsi="Times New Roman"/>
              </w:rPr>
            </w:pPr>
            <w:r w:rsidRPr="00B22843">
              <w:rPr>
                <w:rFonts w:ascii="Times New Roman" w:hAnsi="Times New Roman"/>
              </w:rPr>
              <w:t>выявлять достоинства и недостатки коммерческой идеи;</w:t>
            </w:r>
          </w:p>
          <w:p w14:paraId="4AA888DE" w14:textId="1309A1AF" w:rsidR="007823FB" w:rsidRPr="00B22843" w:rsidRDefault="007823FB" w:rsidP="007823FB">
            <w:pPr>
              <w:rPr>
                <w:rFonts w:ascii="Times New Roman" w:hAnsi="Times New Roman"/>
              </w:rPr>
            </w:pPr>
            <w:r w:rsidRPr="00B22843">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3E97940D" w14:textId="738C7822" w:rsidR="007823FB" w:rsidRPr="00B22843" w:rsidRDefault="007823FB" w:rsidP="007823FB">
            <w:pPr>
              <w:rPr>
                <w:rFonts w:ascii="Times New Roman" w:hAnsi="Times New Roman"/>
              </w:rPr>
            </w:pPr>
            <w:r w:rsidRPr="00B22843">
              <w:rPr>
                <w:rFonts w:ascii="Times New Roman" w:hAnsi="Times New Roman"/>
              </w:rPr>
              <w:lastRenderedPageBreak/>
              <w:t>презентовать идеи открытия собственного дела в профессиональной деятельности;</w:t>
            </w:r>
          </w:p>
          <w:p w14:paraId="581783AC" w14:textId="6EE9AE14" w:rsidR="007823FB" w:rsidRPr="00B22843" w:rsidRDefault="007823FB" w:rsidP="007823FB">
            <w:pPr>
              <w:rPr>
                <w:rFonts w:ascii="Times New Roman" w:hAnsi="Times New Roman"/>
              </w:rPr>
            </w:pPr>
            <w:r w:rsidRPr="00B22843">
              <w:rPr>
                <w:rFonts w:ascii="Times New Roman" w:hAnsi="Times New Roman"/>
              </w:rPr>
              <w:t>определять источники достоверной правовой информации;</w:t>
            </w:r>
          </w:p>
          <w:p w14:paraId="19234C3B" w14:textId="15C82DAE" w:rsidR="007823FB" w:rsidRPr="00B22843" w:rsidRDefault="007823FB" w:rsidP="007823FB">
            <w:pPr>
              <w:rPr>
                <w:rFonts w:ascii="Times New Roman" w:hAnsi="Times New Roman"/>
              </w:rPr>
            </w:pPr>
            <w:r w:rsidRPr="00B22843">
              <w:rPr>
                <w:rFonts w:ascii="Times New Roman" w:hAnsi="Times New Roman"/>
              </w:rPr>
              <w:t>составлять различные правовые документы;</w:t>
            </w:r>
          </w:p>
          <w:p w14:paraId="1A6BAC3D" w14:textId="77777777" w:rsidR="008D5E89" w:rsidRPr="00B22843" w:rsidRDefault="007823FB" w:rsidP="007823FB">
            <w:pPr>
              <w:jc w:val="both"/>
              <w:rPr>
                <w:rFonts w:ascii="Times New Roman" w:hAnsi="Times New Roman"/>
              </w:rPr>
            </w:pPr>
            <w:r w:rsidRPr="00B22843">
              <w:rPr>
                <w:rFonts w:ascii="Times New Roman" w:hAnsi="Times New Roman"/>
              </w:rPr>
              <w:t>находить интересные проектные идеи, грамотно их формулировать и документировать.</w:t>
            </w:r>
          </w:p>
          <w:p w14:paraId="3B88F6C9" w14:textId="77777777" w:rsidR="007823FB" w:rsidRPr="00B22843" w:rsidRDefault="007823FB" w:rsidP="007823FB">
            <w:pPr>
              <w:rPr>
                <w:rFonts w:ascii="Times New Roman" w:hAnsi="Times New Roman"/>
              </w:rPr>
            </w:pPr>
            <w:r w:rsidRPr="00B22843">
              <w:rPr>
                <w:rFonts w:ascii="Times New Roman" w:hAnsi="Times New Roman"/>
              </w:rPr>
              <w:t>Применять в профессиональной деятельности приемы делового общения.</w:t>
            </w:r>
          </w:p>
          <w:p w14:paraId="22AE8DBA" w14:textId="3B8D1BCA" w:rsidR="007823FB" w:rsidRPr="00B22843" w:rsidRDefault="007823FB" w:rsidP="007823FB">
            <w:pPr>
              <w:jc w:val="both"/>
              <w:rPr>
                <w:rFonts w:ascii="Times New Roman" w:hAnsi="Times New Roman"/>
              </w:rPr>
            </w:pPr>
            <w:r w:rsidRPr="00B22843">
              <w:rPr>
                <w:rFonts w:ascii="Times New Roman" w:hAnsi="Times New Roman"/>
              </w:rPr>
              <w:t>Принимать эффективные решения.</w:t>
            </w:r>
          </w:p>
        </w:tc>
        <w:tc>
          <w:tcPr>
            <w:tcW w:w="3544" w:type="dxa"/>
            <w:tcBorders>
              <w:top w:val="single" w:sz="4" w:space="0" w:color="auto"/>
              <w:left w:val="single" w:sz="4" w:space="0" w:color="auto"/>
              <w:bottom w:val="single" w:sz="4" w:space="0" w:color="auto"/>
              <w:right w:val="single" w:sz="4" w:space="0" w:color="auto"/>
            </w:tcBorders>
          </w:tcPr>
          <w:p w14:paraId="5AD06771" w14:textId="0065409C" w:rsidR="007823FB" w:rsidRPr="00B22843" w:rsidRDefault="007823FB" w:rsidP="007823FB">
            <w:pPr>
              <w:rPr>
                <w:rFonts w:ascii="Times New Roman" w:hAnsi="Times New Roman"/>
              </w:rPr>
            </w:pPr>
            <w:r w:rsidRPr="00B22843">
              <w:rPr>
                <w:rFonts w:ascii="Times New Roman" w:hAnsi="Times New Roman"/>
              </w:rPr>
              <w:lastRenderedPageBreak/>
              <w:t>содержание актуальной нормативно-правовой документации;</w:t>
            </w:r>
          </w:p>
          <w:p w14:paraId="081D44C1" w14:textId="476C3EB8" w:rsidR="007823FB" w:rsidRPr="00B22843" w:rsidRDefault="007823FB" w:rsidP="007823FB">
            <w:pPr>
              <w:rPr>
                <w:rFonts w:ascii="Times New Roman" w:hAnsi="Times New Roman"/>
              </w:rPr>
            </w:pPr>
            <w:r w:rsidRPr="00B22843">
              <w:rPr>
                <w:rFonts w:ascii="Times New Roman" w:hAnsi="Times New Roman"/>
              </w:rPr>
              <w:t>современная научная и профессиональная терминология;</w:t>
            </w:r>
          </w:p>
          <w:p w14:paraId="65E34666" w14:textId="1EAEEC78" w:rsidR="007823FB" w:rsidRPr="00B22843" w:rsidRDefault="007823FB" w:rsidP="007823FB">
            <w:pPr>
              <w:rPr>
                <w:rFonts w:ascii="Times New Roman" w:hAnsi="Times New Roman"/>
              </w:rPr>
            </w:pPr>
            <w:r w:rsidRPr="00B22843">
              <w:rPr>
                <w:rFonts w:ascii="Times New Roman" w:hAnsi="Times New Roman"/>
              </w:rPr>
              <w:t>возможные траектории профессионального развития и самообразования;</w:t>
            </w:r>
          </w:p>
          <w:p w14:paraId="5B10B04A" w14:textId="37B26E5E" w:rsidR="007823FB" w:rsidRPr="00B22843" w:rsidRDefault="007823FB" w:rsidP="007823FB">
            <w:pPr>
              <w:rPr>
                <w:rFonts w:ascii="Times New Roman" w:hAnsi="Times New Roman"/>
              </w:rPr>
            </w:pPr>
            <w:r w:rsidRPr="00B22843">
              <w:rPr>
                <w:rFonts w:ascii="Times New Roman" w:hAnsi="Times New Roman"/>
              </w:rPr>
              <w:t>основы предпринимательской деятельности, правовой и финансовой грамотности;</w:t>
            </w:r>
          </w:p>
          <w:p w14:paraId="12B00564" w14:textId="77777777" w:rsidR="008D5E89" w:rsidRPr="00B22843" w:rsidRDefault="007823FB" w:rsidP="007823FB">
            <w:pPr>
              <w:jc w:val="both"/>
              <w:rPr>
                <w:rFonts w:ascii="Times New Roman" w:hAnsi="Times New Roman"/>
              </w:rPr>
            </w:pPr>
            <w:r w:rsidRPr="00B22843">
              <w:rPr>
                <w:rFonts w:ascii="Times New Roman" w:hAnsi="Times New Roman"/>
              </w:rPr>
              <w:t>правила разработки презентации.</w:t>
            </w:r>
          </w:p>
          <w:p w14:paraId="134353AF" w14:textId="5340DD85" w:rsidR="007823FB" w:rsidRPr="00B22843" w:rsidRDefault="007823FB" w:rsidP="007823FB">
            <w:pPr>
              <w:jc w:val="both"/>
              <w:rPr>
                <w:rFonts w:ascii="Times New Roman" w:hAnsi="Times New Roman"/>
              </w:rPr>
            </w:pPr>
            <w:r w:rsidRPr="00B22843">
              <w:rPr>
                <w:rFonts w:ascii="Times New Roman" w:hAnsi="Times New Roman"/>
              </w:rPr>
              <w:t>Функции менеджмента.</w:t>
            </w:r>
          </w:p>
          <w:p w14:paraId="18EE1DDE" w14:textId="7A7F1B31" w:rsidR="007823FB" w:rsidRPr="00B22843" w:rsidRDefault="007823FB" w:rsidP="007823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B22843">
              <w:rPr>
                <w:rFonts w:ascii="Times New Roman" w:hAnsi="Times New Roman"/>
              </w:rPr>
              <w:t>Процесс принятия и реализации управленческих решений.</w:t>
            </w:r>
          </w:p>
          <w:p w14:paraId="01FC9775" w14:textId="79432BDF" w:rsidR="007823FB" w:rsidRPr="00B22843" w:rsidRDefault="007823FB" w:rsidP="007823FB">
            <w:pPr>
              <w:pStyle w:val="16"/>
              <w:shd w:val="clear" w:color="auto" w:fill="auto"/>
              <w:spacing w:line="240" w:lineRule="auto"/>
              <w:ind w:firstLine="0"/>
              <w:jc w:val="both"/>
              <w:rPr>
                <w:rFonts w:cstheme="minorBidi"/>
                <w:sz w:val="22"/>
                <w:szCs w:val="22"/>
              </w:rPr>
            </w:pPr>
            <w:r w:rsidRPr="00B22843">
              <w:rPr>
                <w:rFonts w:cstheme="minorBidi"/>
                <w:sz w:val="22"/>
                <w:szCs w:val="22"/>
              </w:rPr>
              <w:t>Методы управления конфликтами.</w:t>
            </w:r>
          </w:p>
          <w:p w14:paraId="27521236" w14:textId="20F6FAA2" w:rsidR="007823FB" w:rsidRPr="00B22843" w:rsidRDefault="007823FB" w:rsidP="007823FB">
            <w:pPr>
              <w:jc w:val="both"/>
              <w:rPr>
                <w:rFonts w:ascii="Times New Roman" w:hAnsi="Times New Roman"/>
              </w:rPr>
            </w:pPr>
            <w:r w:rsidRPr="00B22843">
              <w:rPr>
                <w:rFonts w:ascii="Times New Roman" w:hAnsi="Times New Roman"/>
              </w:rPr>
              <w:lastRenderedPageBreak/>
              <w:t>Особенности менеджмента в области профессиональной деятельности.</w:t>
            </w:r>
          </w:p>
        </w:tc>
        <w:tc>
          <w:tcPr>
            <w:tcW w:w="1411" w:type="dxa"/>
            <w:tcBorders>
              <w:top w:val="single" w:sz="4" w:space="0" w:color="auto"/>
              <w:left w:val="single" w:sz="4" w:space="0" w:color="auto"/>
              <w:bottom w:val="single" w:sz="4" w:space="0" w:color="auto"/>
              <w:right w:val="single" w:sz="4" w:space="0" w:color="auto"/>
            </w:tcBorders>
            <w:hideMark/>
          </w:tcPr>
          <w:p w14:paraId="1291717E" w14:textId="77777777" w:rsidR="008D5E89" w:rsidRPr="00B22843" w:rsidRDefault="008D5E89">
            <w:pPr>
              <w:jc w:val="center"/>
              <w:rPr>
                <w:rFonts w:ascii="Times New Roman" w:hAnsi="Times New Roman" w:cs="Times New Roman"/>
                <w:bCs/>
              </w:rPr>
            </w:pPr>
            <w:r w:rsidRPr="00B22843">
              <w:rPr>
                <w:rFonts w:ascii="Times New Roman" w:hAnsi="Times New Roman" w:cs="Times New Roman"/>
                <w:bCs/>
              </w:rPr>
              <w:lastRenderedPageBreak/>
              <w:t>-</w:t>
            </w:r>
          </w:p>
        </w:tc>
      </w:tr>
      <w:tr w:rsidR="008D5E89" w:rsidRPr="00B22843" w14:paraId="0C9EBC06"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CE9D947" w14:textId="77777777" w:rsidR="008D5E89" w:rsidRPr="00B22843" w:rsidRDefault="008D5E89">
            <w:pPr>
              <w:rPr>
                <w:rFonts w:ascii="Times New Roman" w:hAnsi="Times New Roman" w:cs="Times New Roman"/>
                <w:bCs/>
              </w:rPr>
            </w:pPr>
            <w:r w:rsidRPr="00B22843">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1E79FD8E" w14:textId="77777777" w:rsidR="00C4598D" w:rsidRPr="00B22843" w:rsidRDefault="00C4598D">
            <w:pPr>
              <w:rPr>
                <w:rFonts w:ascii="Times New Roman" w:hAnsi="Times New Roman" w:cs="Times New Roman"/>
                <w:kern w:val="2"/>
                <w14:ligatures w14:val="standardContextual"/>
              </w:rPr>
            </w:pPr>
            <w:r w:rsidRPr="00B22843">
              <w:rPr>
                <w:rFonts w:ascii="Times New Roman" w:hAnsi="Times New Roman" w:cs="Times New Roman"/>
                <w:kern w:val="2"/>
                <w14:ligatures w14:val="standardContextual"/>
              </w:rPr>
              <w:t>организовывать работу коллектива и команды;</w:t>
            </w:r>
          </w:p>
          <w:p w14:paraId="624161EA" w14:textId="33A90A42" w:rsidR="00C4598D" w:rsidRPr="00B22843" w:rsidRDefault="00C4598D">
            <w:pPr>
              <w:rPr>
                <w:rFonts w:ascii="Times New Roman" w:hAnsi="Times New Roman" w:cs="Times New Roman"/>
                <w:kern w:val="2"/>
                <w14:ligatures w14:val="standardContextual"/>
              </w:rPr>
            </w:pPr>
            <w:r w:rsidRPr="00B22843">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74FCCA0E" w14:textId="77777777" w:rsidR="008D5E89" w:rsidRPr="00B22843" w:rsidRDefault="00C4598D" w:rsidP="00C4598D">
            <w:pPr>
              <w:rPr>
                <w:rFonts w:ascii="Times New Roman" w:hAnsi="Times New Roman" w:cs="Times New Roman"/>
                <w:kern w:val="2"/>
                <w14:ligatures w14:val="standardContextual"/>
              </w:rPr>
            </w:pPr>
            <w:r w:rsidRPr="00B22843">
              <w:rPr>
                <w:rFonts w:ascii="Times New Roman" w:hAnsi="Times New Roman" w:cs="Times New Roman"/>
                <w:kern w:val="2"/>
                <w14:ligatures w14:val="standardContextual"/>
              </w:rPr>
              <w:t>психологические основы деятельности коллектива;</w:t>
            </w:r>
          </w:p>
          <w:p w14:paraId="01564838" w14:textId="21513E97" w:rsidR="00C4598D" w:rsidRPr="00B22843" w:rsidRDefault="00C4598D" w:rsidP="00C4598D">
            <w:pPr>
              <w:rPr>
                <w:rFonts w:ascii="Times New Roman" w:hAnsi="Times New Roman" w:cs="Times New Roman"/>
                <w:kern w:val="2"/>
                <w14:ligatures w14:val="standardContextual"/>
              </w:rPr>
            </w:pPr>
            <w:r w:rsidRPr="00B22843">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661D49A2" w14:textId="77777777" w:rsidR="008D5E89" w:rsidRPr="00B22843" w:rsidRDefault="008D5E89">
            <w:pPr>
              <w:jc w:val="center"/>
              <w:rPr>
                <w:rFonts w:ascii="Times New Roman" w:hAnsi="Times New Roman" w:cs="Times New Roman"/>
                <w:bCs/>
              </w:rPr>
            </w:pPr>
            <w:r w:rsidRPr="00B22843">
              <w:rPr>
                <w:rFonts w:ascii="Times New Roman" w:hAnsi="Times New Roman" w:cs="Times New Roman"/>
                <w:bCs/>
              </w:rPr>
              <w:t>-</w:t>
            </w:r>
          </w:p>
        </w:tc>
      </w:tr>
    </w:tbl>
    <w:p w14:paraId="409FEDE6" w14:textId="77777777" w:rsidR="008D5E89" w:rsidRPr="00B22843" w:rsidRDefault="008D5E89" w:rsidP="008D5E89">
      <w:pPr>
        <w:spacing w:after="120"/>
        <w:ind w:firstLine="709"/>
        <w:rPr>
          <w:rFonts w:ascii="Times New Roman" w:hAnsi="Times New Roman" w:cs="Times New Roman"/>
          <w:bCs/>
          <w:sz w:val="24"/>
          <w:szCs w:val="24"/>
        </w:rPr>
      </w:pPr>
    </w:p>
    <w:p w14:paraId="01498E2E" w14:textId="20D7FD17" w:rsidR="008D5E89" w:rsidRPr="00B22843" w:rsidRDefault="008D5E89" w:rsidP="008D5E89">
      <w:pPr>
        <w:pStyle w:val="14"/>
        <w:rPr>
          <w:rFonts w:ascii="Times New Roman" w:hAnsi="Times New Roman"/>
          <w:lang w:val="ru-RU"/>
        </w:rPr>
      </w:pPr>
      <w:r w:rsidRPr="00B22843">
        <w:rPr>
          <w:rFonts w:ascii="Times New Roman" w:hAnsi="Times New Roman"/>
        </w:rPr>
        <w:t xml:space="preserve">2. Структура и содержание </w:t>
      </w:r>
      <w:r w:rsidRPr="00B22843">
        <w:rPr>
          <w:rFonts w:ascii="Times New Roman" w:hAnsi="Times New Roman"/>
          <w:lang w:val="ru-RU"/>
        </w:rPr>
        <w:t>ДИСЦИПЛИНЫ</w:t>
      </w:r>
    </w:p>
    <w:p w14:paraId="7DE02D36" w14:textId="77777777" w:rsidR="008D5E89" w:rsidRPr="00B22843" w:rsidRDefault="008D5E89" w:rsidP="008D5E89">
      <w:pPr>
        <w:pStyle w:val="111"/>
        <w:rPr>
          <w:rFonts w:ascii="Times New Roman" w:hAnsi="Times New Roman"/>
          <w:color w:val="auto"/>
        </w:rPr>
      </w:pPr>
      <w:r w:rsidRPr="00B22843">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D5E89" w:rsidRPr="00B22843" w14:paraId="6366814A"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C335ACB" w14:textId="77777777" w:rsidR="008D5E89" w:rsidRPr="00B22843" w:rsidRDefault="008D5E89">
            <w:pPr>
              <w:jc w:val="center"/>
              <w:rPr>
                <w:rFonts w:ascii="Times New Roman" w:hAnsi="Times New Roman" w:cs="Times New Roman"/>
                <w:b/>
                <w:sz w:val="24"/>
              </w:rPr>
            </w:pPr>
            <w:r w:rsidRPr="00B22843">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2EEB98" w14:textId="77777777" w:rsidR="008D5E89" w:rsidRPr="00B22843" w:rsidRDefault="008D5E89">
            <w:pPr>
              <w:jc w:val="center"/>
              <w:rPr>
                <w:rFonts w:ascii="Times New Roman" w:hAnsi="Times New Roman" w:cs="Times New Roman"/>
                <w:b/>
                <w:iCs/>
                <w:sz w:val="24"/>
              </w:rPr>
            </w:pPr>
            <w:r w:rsidRPr="00B22843">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8111BDC" w14:textId="77777777" w:rsidR="008D5E89" w:rsidRPr="00B22843" w:rsidRDefault="008D5E89">
            <w:pPr>
              <w:jc w:val="center"/>
              <w:rPr>
                <w:rFonts w:ascii="Times New Roman" w:hAnsi="Times New Roman" w:cs="Times New Roman"/>
                <w:b/>
                <w:iCs/>
                <w:sz w:val="24"/>
              </w:rPr>
            </w:pPr>
            <w:r w:rsidRPr="00B22843">
              <w:rPr>
                <w:rFonts w:ascii="Times New Roman" w:hAnsi="Times New Roman" w:cs="Times New Roman"/>
                <w:b/>
                <w:sz w:val="24"/>
              </w:rPr>
              <w:t xml:space="preserve">В т.ч. в форме </w:t>
            </w:r>
            <w:proofErr w:type="spellStart"/>
            <w:r w:rsidRPr="00B22843">
              <w:rPr>
                <w:rFonts w:ascii="Times New Roman" w:hAnsi="Times New Roman" w:cs="Times New Roman"/>
                <w:b/>
                <w:sz w:val="24"/>
              </w:rPr>
              <w:t>практ</w:t>
            </w:r>
            <w:proofErr w:type="spellEnd"/>
            <w:r w:rsidRPr="00B22843">
              <w:rPr>
                <w:rFonts w:ascii="Times New Roman" w:hAnsi="Times New Roman" w:cs="Times New Roman"/>
                <w:b/>
                <w:sz w:val="24"/>
              </w:rPr>
              <w:t>. подготовки</w:t>
            </w:r>
          </w:p>
        </w:tc>
      </w:tr>
      <w:tr w:rsidR="008D5E89" w:rsidRPr="00B22843" w14:paraId="73CD8BD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E7AE0D3" w14:textId="0A23E821" w:rsidR="008D5E89" w:rsidRPr="00B22843" w:rsidRDefault="008D5E89">
            <w:pPr>
              <w:jc w:val="both"/>
              <w:rPr>
                <w:rFonts w:ascii="Times New Roman" w:hAnsi="Times New Roman" w:cs="Times New Roman"/>
                <w:bCs/>
                <w:sz w:val="24"/>
                <w:szCs w:val="24"/>
              </w:rPr>
            </w:pPr>
            <w:r w:rsidRPr="00B22843">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1002E6" w14:textId="41C4AD10" w:rsidR="008D5E89" w:rsidRPr="00B22843" w:rsidRDefault="007823FB">
            <w:pPr>
              <w:jc w:val="center"/>
              <w:rPr>
                <w:rFonts w:ascii="Times New Roman" w:hAnsi="Times New Roman" w:cs="Times New Roman"/>
                <w:bCs/>
                <w:sz w:val="24"/>
                <w:szCs w:val="24"/>
              </w:rPr>
            </w:pPr>
            <w:r w:rsidRPr="00B22843">
              <w:rPr>
                <w:rFonts w:ascii="Times New Roman" w:hAnsi="Times New Roman" w:cs="Times New Roman"/>
                <w:bCs/>
                <w:sz w:val="24"/>
                <w:szCs w:val="24"/>
              </w:rPr>
              <w:t>3</w:t>
            </w:r>
            <w:r w:rsidR="0011366D">
              <w:rPr>
                <w:rFonts w:ascii="Times New Roman" w:hAnsi="Times New Roman" w:cs="Times New Roman"/>
                <w:bCs/>
                <w:sz w:val="24"/>
                <w:szCs w:val="24"/>
              </w:rPr>
              <w:t>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4C2253" w14:textId="0E83B241" w:rsidR="008D5E89" w:rsidRPr="00B22843" w:rsidRDefault="007823FB">
            <w:pPr>
              <w:jc w:val="center"/>
              <w:rPr>
                <w:rFonts w:ascii="Times New Roman" w:hAnsi="Times New Roman" w:cs="Times New Roman"/>
                <w:bCs/>
                <w:sz w:val="24"/>
                <w:szCs w:val="24"/>
              </w:rPr>
            </w:pPr>
            <w:r w:rsidRPr="00B22843">
              <w:rPr>
                <w:rFonts w:ascii="Times New Roman" w:hAnsi="Times New Roman" w:cs="Times New Roman"/>
                <w:bCs/>
                <w:sz w:val="24"/>
                <w:szCs w:val="24"/>
              </w:rPr>
              <w:t>6</w:t>
            </w:r>
          </w:p>
        </w:tc>
      </w:tr>
      <w:tr w:rsidR="008D5E89" w:rsidRPr="00B22843" w14:paraId="60A37E3F"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F7B8297" w14:textId="77777777" w:rsidR="008D5E89" w:rsidRPr="00B22843" w:rsidRDefault="008D5E89">
            <w:pPr>
              <w:jc w:val="both"/>
              <w:rPr>
                <w:rFonts w:ascii="Times New Roman" w:hAnsi="Times New Roman" w:cs="Times New Roman"/>
                <w:bCs/>
                <w:i/>
                <w:iCs/>
                <w:sz w:val="24"/>
                <w:szCs w:val="24"/>
              </w:rPr>
            </w:pPr>
            <w:r w:rsidRPr="00B22843">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04DA483" w14:textId="77777777" w:rsidR="008D5E89" w:rsidRPr="00B22843" w:rsidRDefault="008D5E89">
            <w:pPr>
              <w:jc w:val="center"/>
              <w:rPr>
                <w:rFonts w:ascii="Times New Roman" w:hAnsi="Times New Roman" w:cs="Times New Roman"/>
                <w:bCs/>
                <w:sz w:val="24"/>
                <w:szCs w:val="24"/>
              </w:rPr>
            </w:pPr>
            <w:r w:rsidRPr="00B22843">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DACFE46" w14:textId="77777777" w:rsidR="008D5E89" w:rsidRPr="00B22843" w:rsidRDefault="008D5E89">
            <w:pPr>
              <w:jc w:val="center"/>
              <w:rPr>
                <w:rFonts w:ascii="Times New Roman" w:hAnsi="Times New Roman" w:cs="Times New Roman"/>
                <w:bCs/>
                <w:sz w:val="24"/>
                <w:szCs w:val="24"/>
              </w:rPr>
            </w:pPr>
            <w:r w:rsidRPr="00B22843">
              <w:rPr>
                <w:rFonts w:ascii="Times New Roman" w:hAnsi="Times New Roman" w:cs="Times New Roman"/>
                <w:bCs/>
                <w:sz w:val="24"/>
                <w:szCs w:val="24"/>
              </w:rPr>
              <w:t>-</w:t>
            </w:r>
          </w:p>
        </w:tc>
      </w:tr>
      <w:tr w:rsidR="008D5E89" w:rsidRPr="00B22843" w14:paraId="65350C22"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B2F2747" w14:textId="77777777" w:rsidR="008D5E89" w:rsidRPr="00B22843" w:rsidRDefault="008D5E89">
            <w:pPr>
              <w:jc w:val="both"/>
              <w:rPr>
                <w:rFonts w:ascii="Times New Roman" w:hAnsi="Times New Roman" w:cs="Times New Roman"/>
                <w:bCs/>
                <w:sz w:val="24"/>
                <w:szCs w:val="24"/>
              </w:rPr>
            </w:pPr>
            <w:r w:rsidRPr="00B22843">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02BA50" w14:textId="77777777" w:rsidR="008D5E89" w:rsidRPr="00B22843" w:rsidRDefault="008D5E89">
            <w:pPr>
              <w:jc w:val="center"/>
              <w:rPr>
                <w:rFonts w:ascii="Times New Roman" w:hAnsi="Times New Roman" w:cs="Times New Roman"/>
                <w:bCs/>
                <w:sz w:val="24"/>
                <w:szCs w:val="24"/>
              </w:rPr>
            </w:pPr>
            <w:r w:rsidRPr="00B22843">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B28215" w14:textId="77777777" w:rsidR="008D5E89" w:rsidRPr="00B22843" w:rsidRDefault="008D5E89">
            <w:pPr>
              <w:jc w:val="center"/>
              <w:rPr>
                <w:rFonts w:ascii="Times New Roman" w:hAnsi="Times New Roman" w:cs="Times New Roman"/>
                <w:bCs/>
                <w:sz w:val="24"/>
                <w:szCs w:val="24"/>
              </w:rPr>
            </w:pPr>
            <w:r w:rsidRPr="00B22843">
              <w:rPr>
                <w:rFonts w:ascii="Times New Roman" w:hAnsi="Times New Roman" w:cs="Times New Roman"/>
                <w:bCs/>
                <w:sz w:val="24"/>
                <w:szCs w:val="24"/>
              </w:rPr>
              <w:t>-</w:t>
            </w:r>
          </w:p>
        </w:tc>
      </w:tr>
      <w:tr w:rsidR="008D5E89" w:rsidRPr="00B22843" w14:paraId="2BCA876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F1F7082" w14:textId="779E4DD5" w:rsidR="008D5E89" w:rsidRPr="00B22843" w:rsidRDefault="008D5E89">
            <w:pPr>
              <w:jc w:val="both"/>
              <w:rPr>
                <w:rFonts w:ascii="Times New Roman" w:hAnsi="Times New Roman" w:cs="Times New Roman"/>
                <w:bCs/>
                <w:sz w:val="24"/>
                <w:szCs w:val="24"/>
              </w:rPr>
            </w:pPr>
            <w:r w:rsidRPr="00B22843">
              <w:rPr>
                <w:rFonts w:ascii="Times New Roman" w:hAnsi="Times New Roman" w:cs="Times New Roman"/>
                <w:bCs/>
                <w:sz w:val="24"/>
                <w:szCs w:val="24"/>
              </w:rPr>
              <w:t>Промежуточная аттестация</w:t>
            </w:r>
            <w:r w:rsidRPr="00B22843">
              <w:rPr>
                <w:rFonts w:ascii="Times New Roman" w:hAnsi="Times New Roman" w:cs="Times New Roman"/>
                <w:bCs/>
                <w:i/>
                <w:iCs/>
                <w:sz w:val="24"/>
                <w:szCs w:val="24"/>
              </w:rPr>
              <w:t xml:space="preserve"> (</w:t>
            </w:r>
            <w:r w:rsidR="007823FB" w:rsidRPr="00B22843">
              <w:rPr>
                <w:rFonts w:ascii="Times New Roman" w:hAnsi="Times New Roman" w:cs="Times New Roman"/>
                <w:bCs/>
                <w:i/>
                <w:iCs/>
                <w:sz w:val="24"/>
                <w:szCs w:val="24"/>
              </w:rPr>
              <w:t>дифференцированный зачет</w:t>
            </w:r>
            <w:r w:rsidRPr="00B22843">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2C043E" w14:textId="21CA28B1" w:rsidR="008D5E89" w:rsidRPr="00B22843" w:rsidRDefault="007823FB">
            <w:pPr>
              <w:jc w:val="center"/>
              <w:rPr>
                <w:rFonts w:ascii="Times New Roman" w:hAnsi="Times New Roman" w:cs="Times New Roman"/>
                <w:bCs/>
                <w:sz w:val="24"/>
                <w:szCs w:val="24"/>
              </w:rPr>
            </w:pPr>
            <w:r w:rsidRPr="00B22843">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AB9046" w14:textId="77777777" w:rsidR="008D5E89" w:rsidRPr="00B22843" w:rsidRDefault="008D5E89">
            <w:pPr>
              <w:jc w:val="center"/>
              <w:rPr>
                <w:rFonts w:ascii="Times New Roman" w:hAnsi="Times New Roman" w:cs="Times New Roman"/>
                <w:bCs/>
                <w:sz w:val="24"/>
                <w:szCs w:val="24"/>
              </w:rPr>
            </w:pPr>
            <w:r w:rsidRPr="00B22843">
              <w:rPr>
                <w:rFonts w:ascii="Times New Roman" w:hAnsi="Times New Roman" w:cs="Times New Roman"/>
                <w:bCs/>
                <w:sz w:val="24"/>
                <w:szCs w:val="24"/>
              </w:rPr>
              <w:t>-</w:t>
            </w:r>
          </w:p>
        </w:tc>
      </w:tr>
      <w:tr w:rsidR="008D5E89" w:rsidRPr="00B22843" w14:paraId="6C2E1534"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3BA2AB4" w14:textId="77777777" w:rsidR="008D5E89" w:rsidRPr="00B22843" w:rsidRDefault="008D5E89">
            <w:pPr>
              <w:jc w:val="both"/>
              <w:rPr>
                <w:rFonts w:ascii="Times New Roman" w:hAnsi="Times New Roman" w:cs="Times New Roman"/>
                <w:bCs/>
                <w:sz w:val="24"/>
                <w:szCs w:val="24"/>
              </w:rPr>
            </w:pPr>
            <w:r w:rsidRPr="00B22843">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050784" w14:textId="18331261" w:rsidR="008D5E89" w:rsidRPr="00B22843" w:rsidRDefault="0011366D">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FE41C6" w14:textId="34AE7473" w:rsidR="008D5E89" w:rsidRPr="00B22843" w:rsidRDefault="007823FB">
            <w:pPr>
              <w:jc w:val="center"/>
              <w:rPr>
                <w:rFonts w:ascii="Times New Roman" w:hAnsi="Times New Roman" w:cs="Times New Roman"/>
                <w:b/>
                <w:sz w:val="24"/>
                <w:szCs w:val="24"/>
              </w:rPr>
            </w:pPr>
            <w:r w:rsidRPr="00B22843">
              <w:rPr>
                <w:rFonts w:ascii="Times New Roman" w:hAnsi="Times New Roman" w:cs="Times New Roman"/>
                <w:b/>
                <w:sz w:val="24"/>
                <w:szCs w:val="24"/>
              </w:rPr>
              <w:t>6</w:t>
            </w:r>
          </w:p>
        </w:tc>
      </w:tr>
    </w:tbl>
    <w:p w14:paraId="3EF068A6" w14:textId="77777777" w:rsidR="008D5E89" w:rsidRPr="00B22843" w:rsidRDefault="008D5E89" w:rsidP="008D5E89">
      <w:pPr>
        <w:rPr>
          <w:rFonts w:ascii="Times New Roman" w:eastAsia="Segoe UI" w:hAnsi="Times New Roman" w:cs="Times New Roman"/>
          <w:b/>
          <w:bCs/>
          <w:sz w:val="24"/>
          <w:szCs w:val="24"/>
          <w:lang w:eastAsia="ru-RU"/>
        </w:rPr>
      </w:pPr>
      <w:r w:rsidRPr="00B22843">
        <w:rPr>
          <w:rFonts w:ascii="Times New Roman" w:hAnsi="Times New Roman"/>
        </w:rPr>
        <w:br w:type="page"/>
      </w:r>
    </w:p>
    <w:p w14:paraId="27EB6C6B" w14:textId="77777777" w:rsidR="008D5E89" w:rsidRPr="00B22843" w:rsidRDefault="008D5E89" w:rsidP="008D5E89">
      <w:pPr>
        <w:spacing w:line="276" w:lineRule="auto"/>
        <w:rPr>
          <w:rFonts w:ascii="Times New Roman" w:eastAsia="Segoe UI" w:hAnsi="Times New Roman" w:cs="Times New Roman"/>
          <w:b/>
          <w:bCs/>
          <w:color w:val="5A5A5A" w:themeColor="text1" w:themeTint="A5"/>
          <w:spacing w:val="15"/>
          <w:sz w:val="24"/>
          <w:szCs w:val="24"/>
          <w:lang w:eastAsia="ru-RU"/>
        </w:rPr>
        <w:sectPr w:rsidR="008D5E89" w:rsidRPr="00B22843" w:rsidSect="00D264F1">
          <w:pgSz w:w="11906" w:h="16838"/>
          <w:pgMar w:top="1134" w:right="567" w:bottom="1134" w:left="1701" w:header="709" w:footer="709" w:gutter="0"/>
          <w:cols w:space="720"/>
        </w:sectPr>
      </w:pPr>
    </w:p>
    <w:p w14:paraId="0DAAFC9F" w14:textId="77777777" w:rsidR="008D5E89" w:rsidRDefault="008D5E89" w:rsidP="008D5E89">
      <w:pPr>
        <w:pStyle w:val="111"/>
        <w:rPr>
          <w:rFonts w:ascii="Times New Roman" w:hAnsi="Times New Roman"/>
          <w:color w:val="auto"/>
        </w:rPr>
      </w:pPr>
      <w:r w:rsidRPr="00B22843">
        <w:rPr>
          <w:rFonts w:ascii="Times New Roman" w:hAnsi="Times New Roman"/>
          <w:color w:val="auto"/>
        </w:rPr>
        <w:lastRenderedPageBreak/>
        <w:t>2.2. Содержание дисциплины</w:t>
      </w:r>
    </w:p>
    <w:tbl>
      <w:tblPr>
        <w:tblpPr w:leftFromText="180" w:rightFromText="18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8722"/>
        <w:gridCol w:w="1749"/>
        <w:gridCol w:w="2564"/>
      </w:tblGrid>
      <w:tr w:rsidR="0011366D" w:rsidRPr="0011366D" w14:paraId="2585FAE6" w14:textId="77777777" w:rsidTr="0011366D">
        <w:trPr>
          <w:trHeight w:val="20"/>
        </w:trPr>
        <w:tc>
          <w:tcPr>
            <w:tcW w:w="796" w:type="pct"/>
            <w:tcBorders>
              <w:top w:val="single" w:sz="4" w:space="0" w:color="auto"/>
              <w:left w:val="single" w:sz="4" w:space="0" w:color="auto"/>
              <w:bottom w:val="single" w:sz="4" w:space="0" w:color="auto"/>
              <w:right w:val="single" w:sz="4" w:space="0" w:color="auto"/>
            </w:tcBorders>
            <w:vAlign w:val="center"/>
            <w:hideMark/>
          </w:tcPr>
          <w:p w14:paraId="5FD9F3B1" w14:textId="77777777" w:rsidR="0011366D" w:rsidRPr="0011366D" w:rsidRDefault="0011366D">
            <w:pPr>
              <w:suppressAutoHyphens/>
              <w:jc w:val="center"/>
              <w:rPr>
                <w:rFonts w:ascii="Times New Roman" w:hAnsi="Times New Roman" w:cs="Times New Roman"/>
                <w:b/>
                <w:bCs/>
                <w:sz w:val="24"/>
                <w:szCs w:val="24"/>
              </w:rPr>
            </w:pPr>
            <w:r w:rsidRPr="0011366D">
              <w:rPr>
                <w:rFonts w:ascii="Times New Roman" w:hAnsi="Times New Roman" w:cs="Times New Roman"/>
                <w:b/>
                <w:bCs/>
                <w:sz w:val="24"/>
                <w:szCs w:val="24"/>
              </w:rPr>
              <w:t>Наименование разделов и тем</w:t>
            </w:r>
          </w:p>
        </w:tc>
        <w:tc>
          <w:tcPr>
            <w:tcW w:w="2813" w:type="pct"/>
            <w:tcBorders>
              <w:top w:val="single" w:sz="4" w:space="0" w:color="auto"/>
              <w:left w:val="single" w:sz="4" w:space="0" w:color="auto"/>
              <w:bottom w:val="single" w:sz="4" w:space="0" w:color="auto"/>
              <w:right w:val="single" w:sz="4" w:space="0" w:color="auto"/>
            </w:tcBorders>
            <w:vAlign w:val="center"/>
            <w:hideMark/>
          </w:tcPr>
          <w:p w14:paraId="4766B740" w14:textId="77777777" w:rsidR="0011366D" w:rsidRPr="0011366D" w:rsidRDefault="0011366D">
            <w:pPr>
              <w:suppressAutoHyphens/>
              <w:jc w:val="center"/>
              <w:rPr>
                <w:rFonts w:ascii="Times New Roman" w:hAnsi="Times New Roman" w:cs="Times New Roman"/>
                <w:b/>
                <w:bCs/>
                <w:sz w:val="24"/>
                <w:szCs w:val="24"/>
              </w:rPr>
            </w:pPr>
            <w:r w:rsidRPr="0011366D">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4A90E5F2" w14:textId="77777777" w:rsidR="0011366D" w:rsidRPr="0011366D" w:rsidRDefault="0011366D">
            <w:pPr>
              <w:suppressAutoHyphens/>
              <w:jc w:val="center"/>
              <w:rPr>
                <w:rFonts w:ascii="Times New Roman" w:hAnsi="Times New Roman" w:cs="Times New Roman"/>
                <w:b/>
                <w:bCs/>
                <w:sz w:val="24"/>
                <w:szCs w:val="24"/>
              </w:rPr>
            </w:pPr>
            <w:r w:rsidRPr="0011366D">
              <w:rPr>
                <w:rFonts w:ascii="Times New Roman" w:hAnsi="Times New Roman" w:cs="Times New Roman"/>
                <w:b/>
                <w:bCs/>
                <w:sz w:val="24"/>
                <w:szCs w:val="24"/>
              </w:rPr>
              <w:t xml:space="preserve">Объем, акад. ч / в том числе </w:t>
            </w:r>
            <w:r w:rsidRPr="0011366D">
              <w:rPr>
                <w:rFonts w:ascii="Times New Roman" w:hAnsi="Times New Roman" w:cs="Times New Roman"/>
                <w:b/>
                <w:bCs/>
                <w:sz w:val="24"/>
                <w:szCs w:val="24"/>
              </w:rPr>
              <w:br/>
              <w:t>в форме практической подготовки, акад. ч</w:t>
            </w:r>
          </w:p>
        </w:tc>
        <w:tc>
          <w:tcPr>
            <w:tcW w:w="827" w:type="pct"/>
            <w:tcBorders>
              <w:top w:val="single" w:sz="4" w:space="0" w:color="auto"/>
              <w:left w:val="single" w:sz="4" w:space="0" w:color="auto"/>
              <w:bottom w:val="single" w:sz="4" w:space="0" w:color="auto"/>
              <w:right w:val="single" w:sz="4" w:space="0" w:color="auto"/>
            </w:tcBorders>
            <w:vAlign w:val="center"/>
            <w:hideMark/>
          </w:tcPr>
          <w:p w14:paraId="33D24AA2" w14:textId="77777777" w:rsidR="0011366D" w:rsidRPr="0011366D" w:rsidRDefault="0011366D">
            <w:pPr>
              <w:suppressAutoHyphens/>
              <w:jc w:val="center"/>
              <w:rPr>
                <w:rFonts w:ascii="Times New Roman" w:hAnsi="Times New Roman" w:cs="Times New Roman"/>
                <w:b/>
                <w:bCs/>
                <w:sz w:val="24"/>
                <w:szCs w:val="24"/>
              </w:rPr>
            </w:pPr>
            <w:r w:rsidRPr="0011366D">
              <w:rPr>
                <w:rFonts w:ascii="Times New Roman" w:hAnsi="Times New Roman" w:cs="Times New Roman"/>
                <w:b/>
                <w:bCs/>
                <w:sz w:val="24"/>
                <w:szCs w:val="24"/>
              </w:rPr>
              <w:t>Коды компетенций,</w:t>
            </w:r>
            <w:r w:rsidRPr="0011366D">
              <w:rPr>
                <w:rFonts w:ascii="Times New Roman" w:hAnsi="Times New Roman" w:cs="Times New Roman"/>
                <w:sz w:val="24"/>
                <w:szCs w:val="24"/>
              </w:rPr>
              <w:t xml:space="preserve"> </w:t>
            </w:r>
            <w:r w:rsidRPr="0011366D">
              <w:rPr>
                <w:rFonts w:ascii="Times New Roman" w:hAnsi="Times New Roman" w:cs="Times New Roman"/>
                <w:b/>
                <w:bCs/>
                <w:sz w:val="24"/>
                <w:szCs w:val="24"/>
              </w:rPr>
              <w:t>формированию которых способствует элемент программы</w:t>
            </w:r>
          </w:p>
        </w:tc>
      </w:tr>
      <w:tr w:rsidR="0011366D" w:rsidRPr="0011366D" w14:paraId="602940AC" w14:textId="77777777" w:rsidTr="0011366D">
        <w:trPr>
          <w:trHeight w:val="307"/>
        </w:trPr>
        <w:tc>
          <w:tcPr>
            <w:tcW w:w="796" w:type="pct"/>
            <w:tcBorders>
              <w:top w:val="single" w:sz="4" w:space="0" w:color="auto"/>
              <w:left w:val="single" w:sz="4" w:space="0" w:color="auto"/>
              <w:bottom w:val="single" w:sz="4" w:space="0" w:color="auto"/>
              <w:right w:val="single" w:sz="4" w:space="0" w:color="auto"/>
            </w:tcBorders>
            <w:hideMark/>
          </w:tcPr>
          <w:p w14:paraId="1FF71F6D" w14:textId="77777777" w:rsidR="0011366D" w:rsidRPr="0011366D" w:rsidRDefault="0011366D">
            <w:pPr>
              <w:jc w:val="center"/>
              <w:rPr>
                <w:rFonts w:ascii="Times New Roman" w:hAnsi="Times New Roman" w:cs="Times New Roman"/>
                <w:b/>
                <w:bCs/>
                <w:i/>
                <w:iCs/>
                <w:sz w:val="24"/>
                <w:szCs w:val="24"/>
              </w:rPr>
            </w:pPr>
            <w:r w:rsidRPr="0011366D">
              <w:rPr>
                <w:rFonts w:ascii="Times New Roman" w:hAnsi="Times New Roman" w:cs="Times New Roman"/>
                <w:b/>
                <w:bCs/>
                <w:i/>
                <w:iCs/>
                <w:sz w:val="24"/>
                <w:szCs w:val="24"/>
              </w:rPr>
              <w:t>1</w:t>
            </w:r>
          </w:p>
        </w:tc>
        <w:tc>
          <w:tcPr>
            <w:tcW w:w="2813" w:type="pct"/>
            <w:tcBorders>
              <w:top w:val="single" w:sz="4" w:space="0" w:color="auto"/>
              <w:left w:val="single" w:sz="4" w:space="0" w:color="auto"/>
              <w:bottom w:val="single" w:sz="4" w:space="0" w:color="auto"/>
              <w:right w:val="single" w:sz="4" w:space="0" w:color="auto"/>
            </w:tcBorders>
            <w:hideMark/>
          </w:tcPr>
          <w:p w14:paraId="667D5237" w14:textId="77777777" w:rsidR="0011366D" w:rsidRPr="0011366D" w:rsidRDefault="0011366D">
            <w:pPr>
              <w:jc w:val="center"/>
              <w:rPr>
                <w:rFonts w:ascii="Times New Roman" w:hAnsi="Times New Roman" w:cs="Times New Roman"/>
                <w:b/>
                <w:bCs/>
                <w:i/>
                <w:iCs/>
                <w:sz w:val="24"/>
                <w:szCs w:val="24"/>
              </w:rPr>
            </w:pPr>
            <w:r w:rsidRPr="0011366D">
              <w:rPr>
                <w:rFonts w:ascii="Times New Roman" w:hAnsi="Times New Roman" w:cs="Times New Roman"/>
                <w:b/>
                <w:bCs/>
                <w:i/>
                <w:iCs/>
                <w:sz w:val="24"/>
                <w:szCs w:val="24"/>
              </w:rPr>
              <w:t>2</w:t>
            </w:r>
          </w:p>
        </w:tc>
        <w:tc>
          <w:tcPr>
            <w:tcW w:w="564" w:type="pct"/>
            <w:tcBorders>
              <w:top w:val="single" w:sz="4" w:space="0" w:color="auto"/>
              <w:left w:val="single" w:sz="4" w:space="0" w:color="auto"/>
              <w:bottom w:val="single" w:sz="4" w:space="0" w:color="auto"/>
              <w:right w:val="single" w:sz="4" w:space="0" w:color="auto"/>
            </w:tcBorders>
            <w:hideMark/>
          </w:tcPr>
          <w:p w14:paraId="70C7FBF8" w14:textId="77777777" w:rsidR="0011366D" w:rsidRPr="0011366D" w:rsidRDefault="0011366D">
            <w:pPr>
              <w:jc w:val="center"/>
              <w:rPr>
                <w:rFonts w:ascii="Times New Roman" w:hAnsi="Times New Roman" w:cs="Times New Roman"/>
                <w:b/>
                <w:bCs/>
                <w:i/>
                <w:iCs/>
                <w:sz w:val="24"/>
                <w:szCs w:val="24"/>
              </w:rPr>
            </w:pPr>
            <w:r w:rsidRPr="0011366D">
              <w:rPr>
                <w:rFonts w:ascii="Times New Roman" w:hAnsi="Times New Roman" w:cs="Times New Roman"/>
                <w:b/>
                <w:bCs/>
                <w:i/>
                <w:iCs/>
                <w:sz w:val="24"/>
                <w:szCs w:val="24"/>
              </w:rPr>
              <w:t>3</w:t>
            </w:r>
          </w:p>
        </w:tc>
        <w:tc>
          <w:tcPr>
            <w:tcW w:w="827" w:type="pct"/>
            <w:tcBorders>
              <w:top w:val="single" w:sz="4" w:space="0" w:color="auto"/>
              <w:left w:val="single" w:sz="4" w:space="0" w:color="auto"/>
              <w:bottom w:val="single" w:sz="4" w:space="0" w:color="auto"/>
              <w:right w:val="single" w:sz="4" w:space="0" w:color="auto"/>
            </w:tcBorders>
            <w:hideMark/>
          </w:tcPr>
          <w:p w14:paraId="431A39D4" w14:textId="77777777" w:rsidR="0011366D" w:rsidRPr="0011366D" w:rsidRDefault="0011366D">
            <w:pPr>
              <w:jc w:val="center"/>
              <w:rPr>
                <w:rFonts w:ascii="Times New Roman" w:hAnsi="Times New Roman" w:cs="Times New Roman"/>
                <w:b/>
                <w:bCs/>
                <w:i/>
                <w:iCs/>
                <w:sz w:val="24"/>
                <w:szCs w:val="24"/>
              </w:rPr>
            </w:pPr>
            <w:r w:rsidRPr="0011366D">
              <w:rPr>
                <w:rFonts w:ascii="Times New Roman" w:hAnsi="Times New Roman" w:cs="Times New Roman"/>
                <w:b/>
                <w:bCs/>
                <w:i/>
                <w:iCs/>
                <w:sz w:val="24"/>
                <w:szCs w:val="24"/>
              </w:rPr>
              <w:t>4</w:t>
            </w:r>
          </w:p>
        </w:tc>
      </w:tr>
      <w:tr w:rsidR="0011366D" w:rsidRPr="0011366D" w14:paraId="12D78308" w14:textId="77777777" w:rsidTr="0011366D">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29A2EB57" w14:textId="77777777" w:rsidR="0011366D" w:rsidRPr="0011366D" w:rsidRDefault="00113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11366D">
              <w:rPr>
                <w:rFonts w:ascii="Times New Roman" w:hAnsi="Times New Roman" w:cs="Times New Roman"/>
                <w:b/>
                <w:sz w:val="24"/>
                <w:szCs w:val="24"/>
              </w:rPr>
              <w:t>Раздел 1. Менеджмент. Основные понятия дисциплины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6A2B2ED0" w14:textId="77777777" w:rsidR="0011366D" w:rsidRPr="0011366D" w:rsidRDefault="0011366D">
            <w:pPr>
              <w:suppressAutoHyphens/>
              <w:jc w:val="center"/>
              <w:rPr>
                <w:rFonts w:ascii="Times New Roman" w:hAnsi="Times New Roman" w:cs="Times New Roman"/>
                <w:i/>
                <w:sz w:val="24"/>
                <w:szCs w:val="24"/>
              </w:rPr>
            </w:pPr>
            <w:r w:rsidRPr="0011366D">
              <w:rPr>
                <w:rFonts w:ascii="Times New Roman" w:hAnsi="Times New Roman" w:cs="Times New Roman"/>
                <w:b/>
                <w:bCs/>
                <w:sz w:val="24"/>
                <w:szCs w:val="24"/>
              </w:rPr>
              <w:t>2 / 0</w:t>
            </w:r>
          </w:p>
        </w:tc>
        <w:tc>
          <w:tcPr>
            <w:tcW w:w="827" w:type="pct"/>
            <w:tcBorders>
              <w:top w:val="single" w:sz="4" w:space="0" w:color="auto"/>
              <w:left w:val="single" w:sz="4" w:space="0" w:color="auto"/>
              <w:bottom w:val="single" w:sz="4" w:space="0" w:color="auto"/>
              <w:right w:val="single" w:sz="4" w:space="0" w:color="auto"/>
            </w:tcBorders>
          </w:tcPr>
          <w:p w14:paraId="15AFC2F9" w14:textId="77777777" w:rsidR="0011366D" w:rsidRPr="0011366D" w:rsidRDefault="0011366D">
            <w:pPr>
              <w:jc w:val="center"/>
              <w:rPr>
                <w:rFonts w:ascii="Times New Roman" w:hAnsi="Times New Roman" w:cs="Times New Roman"/>
                <w:b/>
                <w:bCs/>
                <w:i/>
                <w:iCs/>
                <w:sz w:val="24"/>
                <w:szCs w:val="24"/>
              </w:rPr>
            </w:pPr>
          </w:p>
        </w:tc>
      </w:tr>
      <w:tr w:rsidR="0011366D" w:rsidRPr="0011366D" w14:paraId="00393ECD" w14:textId="77777777" w:rsidTr="0011366D">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70CA82B3" w14:textId="77777777" w:rsidR="0011366D" w:rsidRPr="0011366D" w:rsidRDefault="0011366D">
            <w:pPr>
              <w:suppressAutoHyphens/>
              <w:jc w:val="both"/>
              <w:rPr>
                <w:rFonts w:ascii="Times New Roman" w:hAnsi="Times New Roman" w:cs="Times New Roman"/>
                <w:b/>
                <w:sz w:val="24"/>
                <w:szCs w:val="24"/>
              </w:rPr>
            </w:pPr>
            <w:r w:rsidRPr="0011366D">
              <w:rPr>
                <w:rFonts w:ascii="Times New Roman" w:hAnsi="Times New Roman" w:cs="Times New Roman"/>
                <w:b/>
                <w:sz w:val="24"/>
                <w:szCs w:val="24"/>
              </w:rPr>
              <w:t>Тема 1.1. Сущность и характерные черты современного менеджмента</w:t>
            </w:r>
          </w:p>
        </w:tc>
        <w:tc>
          <w:tcPr>
            <w:tcW w:w="2813" w:type="pct"/>
            <w:tcBorders>
              <w:top w:val="single" w:sz="4" w:space="0" w:color="auto"/>
              <w:left w:val="single" w:sz="4" w:space="0" w:color="auto"/>
              <w:bottom w:val="single" w:sz="4" w:space="0" w:color="auto"/>
              <w:right w:val="single" w:sz="4" w:space="0" w:color="auto"/>
            </w:tcBorders>
            <w:hideMark/>
          </w:tcPr>
          <w:p w14:paraId="24050118" w14:textId="77777777" w:rsidR="0011366D" w:rsidRPr="0011366D" w:rsidRDefault="0011366D">
            <w:pPr>
              <w:rPr>
                <w:rFonts w:ascii="Times New Roman" w:hAnsi="Times New Roman" w:cs="Times New Roman"/>
                <w:b/>
                <w:bCs/>
                <w:i/>
                <w:sz w:val="24"/>
                <w:szCs w:val="24"/>
              </w:rPr>
            </w:pPr>
            <w:r w:rsidRPr="0011366D">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6F07B721" w14:textId="77777777" w:rsidR="0011366D" w:rsidRPr="0011366D" w:rsidRDefault="0011366D">
            <w:pPr>
              <w:suppressAutoHyphens/>
              <w:jc w:val="center"/>
              <w:rPr>
                <w:rFonts w:ascii="Times New Roman" w:hAnsi="Times New Roman" w:cs="Times New Roman"/>
                <w:i/>
                <w:iCs/>
                <w:sz w:val="24"/>
                <w:szCs w:val="24"/>
              </w:rPr>
            </w:pPr>
            <w:r w:rsidRPr="0011366D">
              <w:rPr>
                <w:rFonts w:ascii="Times New Roman" w:hAnsi="Times New Roman" w:cs="Times New Roman"/>
                <w:i/>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69757213" w14:textId="77777777" w:rsidR="0011366D" w:rsidRDefault="0011366D">
            <w:pPr>
              <w:ind w:right="-45"/>
              <w:rPr>
                <w:rFonts w:ascii="Times New Roman" w:hAnsi="Times New Roman" w:cs="Times New Roman"/>
                <w:sz w:val="24"/>
                <w:szCs w:val="24"/>
              </w:rPr>
            </w:pPr>
            <w:r w:rsidRPr="0011366D">
              <w:rPr>
                <w:rFonts w:ascii="Times New Roman" w:hAnsi="Times New Roman" w:cs="Times New Roman"/>
                <w:sz w:val="24"/>
                <w:szCs w:val="24"/>
              </w:rPr>
              <w:t>ОК 01, ОК 02, ОК 03, ОК 04</w:t>
            </w:r>
          </w:p>
          <w:p w14:paraId="16095CC9" w14:textId="59A620A3" w:rsidR="0011366D" w:rsidRPr="0011366D" w:rsidRDefault="0011366D">
            <w:pPr>
              <w:ind w:right="-45"/>
              <w:rPr>
                <w:rFonts w:ascii="Times New Roman" w:hAnsi="Times New Roman" w:cs="Times New Roman"/>
                <w:sz w:val="24"/>
                <w:szCs w:val="24"/>
              </w:rPr>
            </w:pPr>
          </w:p>
        </w:tc>
      </w:tr>
      <w:tr w:rsidR="0011366D" w:rsidRPr="0011366D" w14:paraId="2BFA8B37" w14:textId="77777777" w:rsidTr="0011366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ADF4B" w14:textId="77777777" w:rsidR="0011366D" w:rsidRPr="0011366D" w:rsidRDefault="0011366D">
            <w:pPr>
              <w:rPr>
                <w:rFonts w:ascii="Times New Roman" w:eastAsia="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1AC50928" w14:textId="77777777" w:rsidR="0011366D" w:rsidRPr="0011366D" w:rsidRDefault="0011366D">
            <w:pPr>
              <w:suppressAutoHyphens/>
              <w:jc w:val="both"/>
              <w:rPr>
                <w:rFonts w:ascii="Times New Roman" w:hAnsi="Times New Roman" w:cs="Times New Roman"/>
                <w:bCs/>
                <w:sz w:val="24"/>
                <w:szCs w:val="24"/>
              </w:rPr>
            </w:pPr>
            <w:r w:rsidRPr="0011366D">
              <w:rPr>
                <w:rFonts w:ascii="Times New Roman" w:hAnsi="Times New Roman" w:cs="Times New Roman"/>
                <w:bCs/>
                <w:sz w:val="24"/>
                <w:szCs w:val="24"/>
              </w:rPr>
              <w:t>1.  Предмет и задачи менеджмента. Сущность и характерные черты современного менеджмента. Понятие менеджмента, его содержание. Предпосылки возникновения. Роль менеджмента в развитии современного производства. Менеджмент как искусство. Эволюция управленческой мысли. Классическая школа научного управления. Школа «человеческих отношении». Современные подходы в менеджменте: количественный, процессный, системный и ситуационный. Их сущность и основные отличия.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CFB48" w14:textId="77777777" w:rsidR="0011366D" w:rsidRPr="0011366D" w:rsidRDefault="0011366D">
            <w:pPr>
              <w:rPr>
                <w:rFonts w:ascii="Times New Roman" w:eastAsia="Times New Roman" w:hAnsi="Times New Roman" w:cs="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0B206" w14:textId="77777777" w:rsidR="0011366D" w:rsidRPr="0011366D" w:rsidRDefault="0011366D">
            <w:pPr>
              <w:rPr>
                <w:rFonts w:ascii="Times New Roman" w:eastAsia="Times New Roman" w:hAnsi="Times New Roman" w:cs="Times New Roman"/>
                <w:sz w:val="24"/>
                <w:szCs w:val="24"/>
              </w:rPr>
            </w:pPr>
          </w:p>
        </w:tc>
      </w:tr>
      <w:tr w:rsidR="0011366D" w:rsidRPr="0011366D" w14:paraId="027A30A8" w14:textId="77777777" w:rsidTr="0011366D">
        <w:trPr>
          <w:trHeight w:val="197"/>
        </w:trPr>
        <w:tc>
          <w:tcPr>
            <w:tcW w:w="3609" w:type="pct"/>
            <w:gridSpan w:val="2"/>
            <w:tcBorders>
              <w:top w:val="single" w:sz="4" w:space="0" w:color="auto"/>
              <w:left w:val="single" w:sz="4" w:space="0" w:color="auto"/>
              <w:bottom w:val="single" w:sz="4" w:space="0" w:color="auto"/>
              <w:right w:val="single" w:sz="4" w:space="0" w:color="auto"/>
            </w:tcBorders>
            <w:hideMark/>
          </w:tcPr>
          <w:p w14:paraId="45BB7A59" w14:textId="77777777" w:rsidR="0011366D" w:rsidRPr="0011366D" w:rsidRDefault="00113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11366D">
              <w:rPr>
                <w:rFonts w:ascii="Times New Roman" w:hAnsi="Times New Roman" w:cs="Times New Roman"/>
                <w:b/>
                <w:sz w:val="24"/>
                <w:szCs w:val="24"/>
              </w:rPr>
              <w:t>Раздел 2. Функции управления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4451791B" w14:textId="77777777" w:rsidR="0011366D" w:rsidRPr="0011366D" w:rsidRDefault="0011366D">
            <w:pPr>
              <w:suppressAutoHyphens/>
              <w:jc w:val="center"/>
              <w:rPr>
                <w:rFonts w:ascii="Times New Roman" w:hAnsi="Times New Roman" w:cs="Times New Roman"/>
                <w:b/>
                <w:i/>
                <w:iCs/>
                <w:sz w:val="24"/>
                <w:szCs w:val="24"/>
              </w:rPr>
            </w:pPr>
            <w:r w:rsidRPr="0011366D">
              <w:rPr>
                <w:rFonts w:ascii="Times New Roman" w:hAnsi="Times New Roman" w:cs="Times New Roman"/>
                <w:b/>
                <w:i/>
                <w:iCs/>
                <w:sz w:val="24"/>
                <w:szCs w:val="24"/>
              </w:rPr>
              <w:t>8/0</w:t>
            </w:r>
          </w:p>
        </w:tc>
        <w:tc>
          <w:tcPr>
            <w:tcW w:w="827" w:type="pct"/>
            <w:tcBorders>
              <w:top w:val="single" w:sz="4" w:space="0" w:color="auto"/>
              <w:left w:val="single" w:sz="4" w:space="0" w:color="auto"/>
              <w:bottom w:val="single" w:sz="4" w:space="0" w:color="auto"/>
              <w:right w:val="single" w:sz="4" w:space="0" w:color="auto"/>
            </w:tcBorders>
          </w:tcPr>
          <w:p w14:paraId="049FD34F" w14:textId="77777777" w:rsidR="0011366D" w:rsidRPr="0011366D" w:rsidRDefault="0011366D">
            <w:pPr>
              <w:rPr>
                <w:rFonts w:ascii="Times New Roman" w:hAnsi="Times New Roman" w:cs="Times New Roman"/>
                <w:sz w:val="24"/>
                <w:szCs w:val="24"/>
              </w:rPr>
            </w:pPr>
          </w:p>
        </w:tc>
      </w:tr>
      <w:tr w:rsidR="0011366D" w:rsidRPr="0011366D" w14:paraId="01D3AFC2" w14:textId="77777777" w:rsidTr="0011366D">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24A93DED" w14:textId="77777777" w:rsidR="0011366D" w:rsidRPr="0011366D" w:rsidRDefault="0011366D" w:rsidP="0011366D">
            <w:pPr>
              <w:rPr>
                <w:rFonts w:ascii="Times New Roman" w:hAnsi="Times New Roman" w:cs="Times New Roman"/>
                <w:b/>
                <w:sz w:val="24"/>
                <w:szCs w:val="24"/>
              </w:rPr>
            </w:pPr>
            <w:r w:rsidRPr="0011366D">
              <w:rPr>
                <w:rFonts w:ascii="Times New Roman" w:hAnsi="Times New Roman" w:cs="Times New Roman"/>
                <w:b/>
                <w:sz w:val="24"/>
                <w:szCs w:val="24"/>
              </w:rPr>
              <w:t>Тема 2.1. Цикл менеджмента</w:t>
            </w:r>
          </w:p>
        </w:tc>
        <w:tc>
          <w:tcPr>
            <w:tcW w:w="2813" w:type="pct"/>
            <w:tcBorders>
              <w:top w:val="single" w:sz="4" w:space="0" w:color="auto"/>
              <w:left w:val="single" w:sz="4" w:space="0" w:color="auto"/>
              <w:bottom w:val="single" w:sz="4" w:space="0" w:color="auto"/>
              <w:right w:val="single" w:sz="4" w:space="0" w:color="auto"/>
            </w:tcBorders>
            <w:hideMark/>
          </w:tcPr>
          <w:p w14:paraId="0BB97CFA" w14:textId="77777777" w:rsidR="0011366D" w:rsidRPr="0011366D" w:rsidRDefault="0011366D" w:rsidP="0011366D">
            <w:pPr>
              <w:rPr>
                <w:rFonts w:ascii="Times New Roman" w:hAnsi="Times New Roman" w:cs="Times New Roman"/>
                <w:bCs/>
                <w:sz w:val="24"/>
                <w:szCs w:val="24"/>
              </w:rPr>
            </w:pPr>
            <w:r w:rsidRPr="0011366D">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65FC3F10" w14:textId="77777777" w:rsidR="0011366D" w:rsidRPr="0011366D" w:rsidRDefault="0011366D" w:rsidP="0011366D">
            <w:pPr>
              <w:suppressAutoHyphens/>
              <w:jc w:val="center"/>
              <w:rPr>
                <w:rFonts w:ascii="Times New Roman" w:hAnsi="Times New Roman" w:cs="Times New Roman"/>
                <w:bCs/>
                <w:i/>
                <w:iCs/>
                <w:sz w:val="24"/>
                <w:szCs w:val="24"/>
              </w:rPr>
            </w:pPr>
            <w:r w:rsidRPr="0011366D">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190C2427" w14:textId="66270308" w:rsidR="0011366D" w:rsidRPr="0011366D" w:rsidRDefault="0011366D" w:rsidP="0011366D">
            <w:pPr>
              <w:ind w:right="-45"/>
              <w:rPr>
                <w:rFonts w:ascii="Times New Roman" w:hAnsi="Times New Roman" w:cs="Times New Roman"/>
                <w:sz w:val="24"/>
                <w:szCs w:val="24"/>
              </w:rPr>
            </w:pPr>
            <w:r w:rsidRPr="004B73EF">
              <w:rPr>
                <w:rFonts w:ascii="Times New Roman" w:hAnsi="Times New Roman" w:cs="Times New Roman"/>
                <w:sz w:val="24"/>
                <w:szCs w:val="24"/>
              </w:rPr>
              <w:t>ОК 01, ОК 02, ОК 03, ОК 04</w:t>
            </w:r>
          </w:p>
        </w:tc>
      </w:tr>
      <w:tr w:rsidR="0011366D" w:rsidRPr="0011366D" w14:paraId="6B02D9D1" w14:textId="77777777" w:rsidTr="0011366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0A52CF" w14:textId="77777777" w:rsidR="0011366D" w:rsidRPr="0011366D" w:rsidRDefault="0011366D" w:rsidP="0011366D">
            <w:pPr>
              <w:rPr>
                <w:rFonts w:ascii="Times New Roman" w:eastAsia="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7417A4EB" w14:textId="77777777" w:rsidR="0011366D" w:rsidRPr="0011366D" w:rsidRDefault="0011366D" w:rsidP="0011366D">
            <w:pPr>
              <w:jc w:val="both"/>
              <w:rPr>
                <w:rFonts w:ascii="Times New Roman" w:hAnsi="Times New Roman" w:cs="Times New Roman"/>
                <w:bCs/>
                <w:sz w:val="24"/>
                <w:szCs w:val="24"/>
              </w:rPr>
            </w:pPr>
            <w:r w:rsidRPr="0011366D">
              <w:rPr>
                <w:rFonts w:ascii="Times New Roman" w:hAnsi="Times New Roman" w:cs="Times New Roman"/>
                <w:bCs/>
                <w:sz w:val="24"/>
                <w:szCs w:val="24"/>
              </w:rPr>
              <w:t>1.</w:t>
            </w:r>
            <w:r w:rsidRPr="0011366D">
              <w:rPr>
                <w:rFonts w:ascii="Times New Roman" w:hAnsi="Times New Roman" w:cs="Times New Roman"/>
                <w:b/>
                <w:bCs/>
                <w:sz w:val="24"/>
                <w:szCs w:val="24"/>
              </w:rPr>
              <w:t xml:space="preserve"> </w:t>
            </w:r>
            <w:r w:rsidRPr="0011366D">
              <w:rPr>
                <w:rFonts w:ascii="Times New Roman" w:hAnsi="Times New Roman" w:cs="Times New Roman"/>
                <w:sz w:val="24"/>
                <w:szCs w:val="24"/>
              </w:rPr>
              <w:t xml:space="preserve">   </w:t>
            </w:r>
            <w:r w:rsidRPr="0011366D">
              <w:rPr>
                <w:rFonts w:ascii="Times New Roman" w:hAnsi="Times New Roman" w:cs="Times New Roman"/>
                <w:bCs/>
                <w:sz w:val="24"/>
                <w:szCs w:val="24"/>
              </w:rPr>
              <w:t>Цикл менеджмента (планирование, организация, мотивация и контроль) основа управленческой деятельности. Основные составляющие цикла менеджмента. Характеристика функций цикла. Взаимосвязь и взаимообусловленность функций управленческого цикла.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EB46C" w14:textId="77777777" w:rsidR="0011366D" w:rsidRPr="0011366D" w:rsidRDefault="0011366D" w:rsidP="0011366D">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14:paraId="16FC6030" w14:textId="77777777" w:rsidR="0011366D" w:rsidRPr="0011366D" w:rsidRDefault="0011366D" w:rsidP="0011366D">
            <w:pPr>
              <w:rPr>
                <w:rFonts w:ascii="Times New Roman" w:eastAsia="Times New Roman" w:hAnsi="Times New Roman" w:cs="Times New Roman"/>
                <w:sz w:val="24"/>
                <w:szCs w:val="24"/>
              </w:rPr>
            </w:pPr>
          </w:p>
        </w:tc>
      </w:tr>
      <w:tr w:rsidR="0011366D" w:rsidRPr="0011366D" w14:paraId="235354D0" w14:textId="77777777" w:rsidTr="0011366D">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676B1298" w14:textId="77777777" w:rsidR="0011366D" w:rsidRPr="0011366D" w:rsidRDefault="0011366D" w:rsidP="0011366D">
            <w:pPr>
              <w:jc w:val="both"/>
              <w:rPr>
                <w:rFonts w:ascii="Times New Roman" w:hAnsi="Times New Roman" w:cs="Times New Roman"/>
                <w:b/>
                <w:sz w:val="24"/>
                <w:szCs w:val="24"/>
              </w:rPr>
            </w:pPr>
            <w:r w:rsidRPr="0011366D">
              <w:rPr>
                <w:rFonts w:ascii="Times New Roman" w:hAnsi="Times New Roman" w:cs="Times New Roman"/>
                <w:b/>
                <w:sz w:val="24"/>
                <w:szCs w:val="24"/>
              </w:rPr>
              <w:t>Тема 2.2. Организация и типы ее структур</w:t>
            </w:r>
          </w:p>
        </w:tc>
        <w:tc>
          <w:tcPr>
            <w:tcW w:w="2813" w:type="pct"/>
            <w:tcBorders>
              <w:top w:val="single" w:sz="4" w:space="0" w:color="auto"/>
              <w:left w:val="single" w:sz="4" w:space="0" w:color="auto"/>
              <w:bottom w:val="single" w:sz="4" w:space="0" w:color="auto"/>
              <w:right w:val="single" w:sz="4" w:space="0" w:color="auto"/>
            </w:tcBorders>
            <w:hideMark/>
          </w:tcPr>
          <w:p w14:paraId="11B5522C" w14:textId="77777777" w:rsidR="0011366D" w:rsidRPr="0011366D" w:rsidRDefault="0011366D" w:rsidP="0011366D">
            <w:pPr>
              <w:rPr>
                <w:rFonts w:ascii="Times New Roman" w:hAnsi="Times New Roman" w:cs="Times New Roman"/>
                <w:bCs/>
                <w:sz w:val="24"/>
                <w:szCs w:val="24"/>
              </w:rPr>
            </w:pPr>
            <w:r w:rsidRPr="0011366D">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741E2C9C" w14:textId="77777777" w:rsidR="0011366D" w:rsidRPr="0011366D" w:rsidRDefault="0011366D" w:rsidP="0011366D">
            <w:pPr>
              <w:suppressAutoHyphens/>
              <w:jc w:val="center"/>
              <w:rPr>
                <w:rFonts w:ascii="Times New Roman" w:hAnsi="Times New Roman" w:cs="Times New Roman"/>
                <w:bCs/>
                <w:i/>
                <w:iCs/>
                <w:sz w:val="24"/>
                <w:szCs w:val="24"/>
              </w:rPr>
            </w:pPr>
            <w:r w:rsidRPr="0011366D">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44A25994" w14:textId="49450A1C" w:rsidR="0011366D" w:rsidRPr="0011366D" w:rsidRDefault="0011366D" w:rsidP="0011366D">
            <w:pPr>
              <w:ind w:right="-45"/>
              <w:rPr>
                <w:rFonts w:ascii="Times New Roman" w:hAnsi="Times New Roman" w:cs="Times New Roman"/>
                <w:sz w:val="24"/>
                <w:szCs w:val="24"/>
              </w:rPr>
            </w:pPr>
            <w:r w:rsidRPr="004B73EF">
              <w:rPr>
                <w:rFonts w:ascii="Times New Roman" w:hAnsi="Times New Roman" w:cs="Times New Roman"/>
                <w:sz w:val="24"/>
                <w:szCs w:val="24"/>
              </w:rPr>
              <w:t>ОК 01, ОК 02, ОК 03, ОК 04</w:t>
            </w:r>
          </w:p>
        </w:tc>
      </w:tr>
      <w:tr w:rsidR="0011366D" w:rsidRPr="0011366D" w14:paraId="2C59563B" w14:textId="77777777" w:rsidTr="0011366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9856E" w14:textId="77777777" w:rsidR="0011366D" w:rsidRPr="0011366D" w:rsidRDefault="0011366D">
            <w:pPr>
              <w:rPr>
                <w:rFonts w:ascii="Times New Roman" w:eastAsia="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6FB0ACF1" w14:textId="77777777" w:rsidR="0011366D" w:rsidRPr="0011366D" w:rsidRDefault="0011366D">
            <w:pPr>
              <w:jc w:val="both"/>
              <w:rPr>
                <w:rFonts w:ascii="Times New Roman" w:hAnsi="Times New Roman" w:cs="Times New Roman"/>
                <w:bCs/>
                <w:sz w:val="24"/>
                <w:szCs w:val="24"/>
              </w:rPr>
            </w:pPr>
            <w:r w:rsidRPr="0011366D">
              <w:rPr>
                <w:rFonts w:ascii="Times New Roman" w:hAnsi="Times New Roman" w:cs="Times New Roman"/>
                <w:bCs/>
                <w:sz w:val="24"/>
                <w:szCs w:val="24"/>
              </w:rPr>
              <w:t>1.Организация как основная функция менеджмента. Подходы к формированию структур управления. Процесс формирования организационной структуры. Типы структур управления: линейная, функциональная, линейно-функциональная; характеристика, преимущества недостатки. Базисные схемы управления: «лента», «колесо», «звезда», «иерархическая»; распределение линейных и функциональных связей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78D8A" w14:textId="77777777" w:rsidR="0011366D" w:rsidRPr="0011366D" w:rsidRDefault="0011366D">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DC7DE" w14:textId="77777777" w:rsidR="0011366D" w:rsidRPr="0011366D" w:rsidRDefault="0011366D">
            <w:pPr>
              <w:rPr>
                <w:rFonts w:ascii="Times New Roman" w:eastAsia="Times New Roman" w:hAnsi="Times New Roman" w:cs="Times New Roman"/>
                <w:sz w:val="24"/>
                <w:szCs w:val="24"/>
              </w:rPr>
            </w:pPr>
          </w:p>
        </w:tc>
      </w:tr>
      <w:tr w:rsidR="0011366D" w:rsidRPr="0011366D" w14:paraId="56E73EC5" w14:textId="77777777" w:rsidTr="0011366D">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7A4DF351" w14:textId="77777777" w:rsidR="0011366D" w:rsidRPr="0011366D" w:rsidRDefault="0011366D" w:rsidP="0011366D">
            <w:pPr>
              <w:rPr>
                <w:rFonts w:ascii="Times New Roman" w:hAnsi="Times New Roman" w:cs="Times New Roman"/>
                <w:bCs/>
                <w:sz w:val="24"/>
                <w:szCs w:val="24"/>
              </w:rPr>
            </w:pPr>
            <w:r w:rsidRPr="0011366D">
              <w:rPr>
                <w:rFonts w:ascii="Times New Roman" w:hAnsi="Times New Roman" w:cs="Times New Roman"/>
                <w:b/>
                <w:bCs/>
                <w:sz w:val="24"/>
                <w:szCs w:val="24"/>
              </w:rPr>
              <w:t>Тема 2.3. Планирование и контроль</w:t>
            </w:r>
          </w:p>
        </w:tc>
        <w:tc>
          <w:tcPr>
            <w:tcW w:w="2813" w:type="pct"/>
            <w:tcBorders>
              <w:top w:val="single" w:sz="4" w:space="0" w:color="auto"/>
              <w:left w:val="single" w:sz="4" w:space="0" w:color="auto"/>
              <w:bottom w:val="single" w:sz="4" w:space="0" w:color="auto"/>
              <w:right w:val="single" w:sz="4" w:space="0" w:color="auto"/>
            </w:tcBorders>
            <w:hideMark/>
          </w:tcPr>
          <w:p w14:paraId="1B7C5B1F" w14:textId="77777777" w:rsidR="0011366D" w:rsidRPr="0011366D" w:rsidRDefault="0011366D" w:rsidP="0011366D">
            <w:pPr>
              <w:rPr>
                <w:rFonts w:ascii="Times New Roman" w:hAnsi="Times New Roman" w:cs="Times New Roman"/>
                <w:b/>
                <w:bCs/>
                <w:sz w:val="24"/>
                <w:szCs w:val="24"/>
              </w:rPr>
            </w:pPr>
            <w:r w:rsidRPr="0011366D">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0CC06EEF" w14:textId="77777777" w:rsidR="0011366D" w:rsidRPr="0011366D" w:rsidRDefault="0011366D" w:rsidP="0011366D">
            <w:pPr>
              <w:suppressAutoHyphens/>
              <w:jc w:val="center"/>
              <w:rPr>
                <w:rFonts w:ascii="Times New Roman" w:hAnsi="Times New Roman" w:cs="Times New Roman"/>
                <w:bCs/>
                <w:i/>
                <w:iCs/>
                <w:sz w:val="24"/>
                <w:szCs w:val="24"/>
              </w:rPr>
            </w:pPr>
            <w:r w:rsidRPr="0011366D">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4D6C82EB" w14:textId="29149DF2" w:rsidR="0011366D" w:rsidRPr="0011366D" w:rsidRDefault="0011366D" w:rsidP="0011366D">
            <w:pPr>
              <w:rPr>
                <w:rFonts w:ascii="Times New Roman" w:hAnsi="Times New Roman" w:cs="Times New Roman"/>
                <w:sz w:val="24"/>
                <w:szCs w:val="24"/>
              </w:rPr>
            </w:pPr>
            <w:r w:rsidRPr="000341C3">
              <w:rPr>
                <w:rFonts w:ascii="Times New Roman" w:hAnsi="Times New Roman" w:cs="Times New Roman"/>
                <w:sz w:val="24"/>
                <w:szCs w:val="24"/>
              </w:rPr>
              <w:t>ОК 01, ОК 02, ОК 03, ОК 04</w:t>
            </w:r>
          </w:p>
        </w:tc>
      </w:tr>
      <w:tr w:rsidR="0011366D" w:rsidRPr="0011366D" w14:paraId="1144C2B3" w14:textId="77777777" w:rsidTr="005F76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FFDC3" w14:textId="77777777" w:rsidR="0011366D" w:rsidRPr="0011366D" w:rsidRDefault="0011366D" w:rsidP="0011366D">
            <w:pPr>
              <w:rPr>
                <w:rFonts w:ascii="Times New Roman" w:eastAsia="Times New Roman" w:hAnsi="Times New Roman" w:cs="Times New Roman"/>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7D96CE6B" w14:textId="77777777" w:rsidR="0011366D" w:rsidRPr="0011366D" w:rsidRDefault="0011366D" w:rsidP="0011366D">
            <w:pPr>
              <w:jc w:val="both"/>
              <w:rPr>
                <w:rFonts w:ascii="Times New Roman" w:hAnsi="Times New Roman" w:cs="Times New Roman"/>
                <w:bCs/>
                <w:sz w:val="24"/>
                <w:szCs w:val="24"/>
              </w:rPr>
            </w:pPr>
            <w:r w:rsidRPr="0011366D">
              <w:rPr>
                <w:rFonts w:ascii="Times New Roman" w:hAnsi="Times New Roman" w:cs="Times New Roman"/>
                <w:bCs/>
                <w:sz w:val="24"/>
                <w:szCs w:val="24"/>
              </w:rPr>
              <w:t>1. Формы планирования. Виды планов. Основные стадии планирования. Стратегическое планирование. Процесс стратегического планирования: миссия и цели, анализ внешней среды, анализ сильных и слабых сторон, анализ альтернатив и выбор стратегии, управление реализацией стратегии, оценка стратегии. Тактическое планирование. Основные этапы тактического планирования. Реализация текущих планов. Понятие контроля. Три этапа контроля: выбор стандартов и критериев, сопоставление с ними реальных результатов, коррекция. Правила контроля: «Управленческая пятерня». Виды контроля: предварительный, текущий и заключительный.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9E200" w14:textId="77777777" w:rsidR="0011366D" w:rsidRPr="0011366D" w:rsidRDefault="0011366D" w:rsidP="0011366D">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14:paraId="67DFD6EA" w14:textId="77777777" w:rsidR="0011366D" w:rsidRPr="0011366D" w:rsidRDefault="0011366D" w:rsidP="0011366D">
            <w:pPr>
              <w:rPr>
                <w:rFonts w:ascii="Times New Roman" w:eastAsia="Times New Roman" w:hAnsi="Times New Roman" w:cs="Times New Roman"/>
                <w:sz w:val="24"/>
                <w:szCs w:val="24"/>
              </w:rPr>
            </w:pPr>
          </w:p>
        </w:tc>
      </w:tr>
      <w:tr w:rsidR="0011366D" w:rsidRPr="0011366D" w14:paraId="3439CC9F" w14:textId="77777777" w:rsidTr="0011366D">
        <w:trPr>
          <w:trHeight w:val="334"/>
        </w:trPr>
        <w:tc>
          <w:tcPr>
            <w:tcW w:w="796" w:type="pct"/>
            <w:vMerge w:val="restart"/>
            <w:tcBorders>
              <w:top w:val="single" w:sz="4" w:space="0" w:color="auto"/>
              <w:left w:val="single" w:sz="4" w:space="0" w:color="auto"/>
              <w:bottom w:val="single" w:sz="4" w:space="0" w:color="auto"/>
              <w:right w:val="single" w:sz="4" w:space="0" w:color="auto"/>
            </w:tcBorders>
            <w:hideMark/>
          </w:tcPr>
          <w:p w14:paraId="15EE11E4" w14:textId="77777777" w:rsidR="0011366D" w:rsidRPr="0011366D" w:rsidRDefault="0011366D" w:rsidP="0011366D">
            <w:pPr>
              <w:rPr>
                <w:rFonts w:ascii="Times New Roman" w:hAnsi="Times New Roman" w:cs="Times New Roman"/>
                <w:b/>
                <w:bCs/>
                <w:sz w:val="24"/>
                <w:szCs w:val="24"/>
              </w:rPr>
            </w:pPr>
            <w:r w:rsidRPr="0011366D">
              <w:rPr>
                <w:rFonts w:ascii="Times New Roman" w:hAnsi="Times New Roman" w:cs="Times New Roman"/>
                <w:b/>
                <w:bCs/>
                <w:sz w:val="24"/>
                <w:szCs w:val="24"/>
              </w:rPr>
              <w:t>Тема 2.4. Мотивация и потребности</w:t>
            </w:r>
          </w:p>
        </w:tc>
        <w:tc>
          <w:tcPr>
            <w:tcW w:w="2813" w:type="pct"/>
            <w:tcBorders>
              <w:top w:val="single" w:sz="4" w:space="0" w:color="auto"/>
              <w:left w:val="single" w:sz="4" w:space="0" w:color="auto"/>
              <w:bottom w:val="single" w:sz="4" w:space="0" w:color="auto"/>
              <w:right w:val="single" w:sz="4" w:space="0" w:color="auto"/>
            </w:tcBorders>
            <w:hideMark/>
          </w:tcPr>
          <w:p w14:paraId="69310888" w14:textId="77777777" w:rsidR="0011366D" w:rsidRPr="0011366D" w:rsidRDefault="0011366D" w:rsidP="0011366D">
            <w:pPr>
              <w:jc w:val="both"/>
              <w:rPr>
                <w:rFonts w:ascii="Times New Roman" w:hAnsi="Times New Roman" w:cs="Times New Roman"/>
                <w:bCs/>
                <w:sz w:val="24"/>
                <w:szCs w:val="24"/>
              </w:rPr>
            </w:pPr>
            <w:r w:rsidRPr="0011366D">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192125CC" w14:textId="77777777" w:rsidR="0011366D" w:rsidRPr="0011366D" w:rsidRDefault="0011366D" w:rsidP="0011366D">
            <w:pPr>
              <w:suppressAutoHyphens/>
              <w:jc w:val="center"/>
              <w:rPr>
                <w:rFonts w:ascii="Times New Roman" w:hAnsi="Times New Roman" w:cs="Times New Roman"/>
                <w:bCs/>
                <w:i/>
                <w:iCs/>
                <w:sz w:val="24"/>
                <w:szCs w:val="24"/>
              </w:rPr>
            </w:pPr>
            <w:r w:rsidRPr="0011366D">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27B3B52A" w14:textId="5EEF53BF" w:rsidR="0011366D" w:rsidRPr="0011366D" w:rsidRDefault="0011366D" w:rsidP="0011366D">
            <w:pPr>
              <w:rPr>
                <w:rFonts w:ascii="Times New Roman" w:hAnsi="Times New Roman" w:cs="Times New Roman"/>
                <w:sz w:val="24"/>
                <w:szCs w:val="24"/>
              </w:rPr>
            </w:pPr>
            <w:r w:rsidRPr="000341C3">
              <w:rPr>
                <w:rFonts w:ascii="Times New Roman" w:hAnsi="Times New Roman" w:cs="Times New Roman"/>
                <w:sz w:val="24"/>
                <w:szCs w:val="24"/>
              </w:rPr>
              <w:t>ОК 01, ОК 02, ОК 03, ОК 04</w:t>
            </w:r>
          </w:p>
        </w:tc>
      </w:tr>
      <w:tr w:rsidR="0011366D" w:rsidRPr="0011366D" w14:paraId="521D79F5" w14:textId="77777777" w:rsidTr="0011366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6BCABA" w14:textId="77777777" w:rsidR="0011366D" w:rsidRPr="0011366D" w:rsidRDefault="0011366D">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4A4D08AD" w14:textId="77777777" w:rsidR="0011366D" w:rsidRPr="0011366D" w:rsidRDefault="0011366D">
            <w:pPr>
              <w:jc w:val="both"/>
              <w:rPr>
                <w:rFonts w:ascii="Times New Roman" w:hAnsi="Times New Roman" w:cs="Times New Roman"/>
                <w:bCs/>
                <w:sz w:val="24"/>
                <w:szCs w:val="24"/>
              </w:rPr>
            </w:pPr>
            <w:r w:rsidRPr="0011366D">
              <w:rPr>
                <w:rFonts w:ascii="Times New Roman" w:hAnsi="Times New Roman" w:cs="Times New Roman"/>
                <w:bCs/>
                <w:sz w:val="24"/>
                <w:szCs w:val="24"/>
              </w:rPr>
              <w:t>1.Мотивации и критерии мотивации труда. Индивидуальная и групповая мотивация. Правила работы с группой. Первичные и вторичные потребности. Мотивация и иерархия потребностей. Содержательные и процессуальные теории мотивации.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2BD27" w14:textId="77777777" w:rsidR="0011366D" w:rsidRPr="0011366D" w:rsidRDefault="0011366D">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F2EA6" w14:textId="77777777" w:rsidR="0011366D" w:rsidRPr="0011366D" w:rsidRDefault="0011366D">
            <w:pPr>
              <w:rPr>
                <w:rFonts w:ascii="Times New Roman" w:eastAsia="Times New Roman" w:hAnsi="Times New Roman" w:cs="Times New Roman"/>
                <w:sz w:val="24"/>
                <w:szCs w:val="24"/>
              </w:rPr>
            </w:pPr>
          </w:p>
        </w:tc>
      </w:tr>
      <w:tr w:rsidR="0011366D" w:rsidRPr="0011366D" w14:paraId="75E9F53E" w14:textId="77777777" w:rsidTr="0011366D">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4FDC9C2C" w14:textId="77777777" w:rsidR="0011366D" w:rsidRPr="0011366D" w:rsidRDefault="0011366D">
            <w:pPr>
              <w:jc w:val="both"/>
              <w:rPr>
                <w:rFonts w:ascii="Times New Roman" w:hAnsi="Times New Roman" w:cs="Times New Roman"/>
                <w:b/>
                <w:bCs/>
                <w:sz w:val="24"/>
                <w:szCs w:val="24"/>
              </w:rPr>
            </w:pPr>
            <w:r w:rsidRPr="0011366D">
              <w:rPr>
                <w:rFonts w:ascii="Times New Roman" w:hAnsi="Times New Roman" w:cs="Times New Roman"/>
                <w:b/>
                <w:bCs/>
                <w:sz w:val="24"/>
                <w:szCs w:val="24"/>
              </w:rPr>
              <w:t>Раздел 3. Связующие процессы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5D601A9A" w14:textId="59CF30F2" w:rsidR="0011366D" w:rsidRPr="0011366D" w:rsidRDefault="0011366D">
            <w:pPr>
              <w:suppressAutoHyphens/>
              <w:jc w:val="center"/>
              <w:rPr>
                <w:rFonts w:ascii="Times New Roman" w:hAnsi="Times New Roman" w:cs="Times New Roman"/>
                <w:b/>
                <w:i/>
                <w:iCs/>
                <w:sz w:val="24"/>
                <w:szCs w:val="24"/>
              </w:rPr>
            </w:pPr>
            <w:r>
              <w:rPr>
                <w:rFonts w:ascii="Times New Roman" w:hAnsi="Times New Roman" w:cs="Times New Roman"/>
                <w:b/>
                <w:i/>
                <w:iCs/>
                <w:sz w:val="24"/>
                <w:szCs w:val="24"/>
              </w:rPr>
              <w:t>8</w:t>
            </w:r>
            <w:r w:rsidRPr="0011366D">
              <w:rPr>
                <w:rFonts w:ascii="Times New Roman" w:hAnsi="Times New Roman" w:cs="Times New Roman"/>
                <w:b/>
                <w:i/>
                <w:iCs/>
                <w:sz w:val="24"/>
                <w:szCs w:val="24"/>
              </w:rPr>
              <w:t>/2</w:t>
            </w:r>
          </w:p>
        </w:tc>
        <w:tc>
          <w:tcPr>
            <w:tcW w:w="827" w:type="pct"/>
            <w:tcBorders>
              <w:top w:val="single" w:sz="4" w:space="0" w:color="auto"/>
              <w:left w:val="single" w:sz="4" w:space="0" w:color="auto"/>
              <w:bottom w:val="single" w:sz="4" w:space="0" w:color="auto"/>
              <w:right w:val="single" w:sz="4" w:space="0" w:color="auto"/>
            </w:tcBorders>
          </w:tcPr>
          <w:p w14:paraId="4AE95EE3" w14:textId="77777777" w:rsidR="0011366D" w:rsidRPr="0011366D" w:rsidRDefault="0011366D">
            <w:pPr>
              <w:rPr>
                <w:rFonts w:ascii="Times New Roman" w:hAnsi="Times New Roman" w:cs="Times New Roman"/>
                <w:sz w:val="24"/>
                <w:szCs w:val="24"/>
              </w:rPr>
            </w:pPr>
          </w:p>
        </w:tc>
      </w:tr>
      <w:tr w:rsidR="0011366D" w:rsidRPr="0011366D" w14:paraId="48310139" w14:textId="77777777" w:rsidTr="0011366D">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2B723001" w14:textId="77777777" w:rsidR="0011366D" w:rsidRPr="0011366D" w:rsidRDefault="0011366D" w:rsidP="0011366D">
            <w:pPr>
              <w:rPr>
                <w:rFonts w:ascii="Times New Roman" w:hAnsi="Times New Roman" w:cs="Times New Roman"/>
                <w:b/>
                <w:sz w:val="24"/>
                <w:szCs w:val="24"/>
              </w:rPr>
            </w:pPr>
            <w:r w:rsidRPr="0011366D">
              <w:rPr>
                <w:rFonts w:ascii="Times New Roman" w:hAnsi="Times New Roman" w:cs="Times New Roman"/>
                <w:b/>
                <w:bCs/>
                <w:sz w:val="24"/>
                <w:szCs w:val="24"/>
              </w:rPr>
              <w:t>Тема 3.1. Принятие решений</w:t>
            </w:r>
          </w:p>
        </w:tc>
        <w:tc>
          <w:tcPr>
            <w:tcW w:w="2813" w:type="pct"/>
            <w:tcBorders>
              <w:top w:val="single" w:sz="4" w:space="0" w:color="auto"/>
              <w:left w:val="single" w:sz="4" w:space="0" w:color="auto"/>
              <w:bottom w:val="single" w:sz="4" w:space="0" w:color="auto"/>
              <w:right w:val="single" w:sz="4" w:space="0" w:color="auto"/>
            </w:tcBorders>
            <w:hideMark/>
          </w:tcPr>
          <w:p w14:paraId="56A8602B" w14:textId="77777777" w:rsidR="0011366D" w:rsidRPr="0011366D" w:rsidRDefault="0011366D" w:rsidP="0011366D">
            <w:pPr>
              <w:rPr>
                <w:rFonts w:ascii="Times New Roman" w:hAnsi="Times New Roman" w:cs="Times New Roman"/>
                <w:b/>
                <w:bCs/>
                <w:sz w:val="24"/>
                <w:szCs w:val="24"/>
              </w:rPr>
            </w:pPr>
            <w:r w:rsidRPr="0011366D">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147E283E" w14:textId="77777777" w:rsidR="0011366D" w:rsidRPr="0011366D" w:rsidRDefault="0011366D" w:rsidP="0011366D">
            <w:pPr>
              <w:suppressAutoHyphens/>
              <w:jc w:val="center"/>
              <w:rPr>
                <w:rFonts w:ascii="Times New Roman" w:hAnsi="Times New Roman" w:cs="Times New Roman"/>
                <w:bCs/>
                <w:i/>
                <w:iCs/>
                <w:sz w:val="24"/>
                <w:szCs w:val="24"/>
              </w:rPr>
            </w:pPr>
            <w:r w:rsidRPr="0011366D">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46DA851A" w14:textId="7DFDE929" w:rsidR="0011366D" w:rsidRPr="0011366D" w:rsidRDefault="0011366D" w:rsidP="0011366D">
            <w:pPr>
              <w:rPr>
                <w:rFonts w:ascii="Times New Roman" w:hAnsi="Times New Roman" w:cs="Times New Roman"/>
                <w:sz w:val="24"/>
                <w:szCs w:val="24"/>
              </w:rPr>
            </w:pPr>
            <w:r w:rsidRPr="00750722">
              <w:rPr>
                <w:rFonts w:ascii="Times New Roman" w:hAnsi="Times New Roman" w:cs="Times New Roman"/>
                <w:sz w:val="24"/>
                <w:szCs w:val="24"/>
              </w:rPr>
              <w:t>ОК 01, ОК 02, ОК 03, ОК 04</w:t>
            </w:r>
          </w:p>
        </w:tc>
      </w:tr>
      <w:tr w:rsidR="0011366D" w:rsidRPr="0011366D" w14:paraId="7D111C64" w14:textId="77777777" w:rsidTr="00474D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8CC30" w14:textId="77777777" w:rsidR="0011366D" w:rsidRPr="0011366D" w:rsidRDefault="0011366D" w:rsidP="0011366D">
            <w:pPr>
              <w:rPr>
                <w:rFonts w:ascii="Times New Roman" w:eastAsia="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3B8E172B" w14:textId="77777777" w:rsidR="0011366D" w:rsidRPr="0011366D" w:rsidRDefault="0011366D" w:rsidP="0011366D">
            <w:pPr>
              <w:jc w:val="both"/>
              <w:rPr>
                <w:rFonts w:ascii="Times New Roman" w:hAnsi="Times New Roman" w:cs="Times New Roman"/>
                <w:bCs/>
                <w:sz w:val="24"/>
                <w:szCs w:val="24"/>
              </w:rPr>
            </w:pPr>
            <w:r w:rsidRPr="0011366D">
              <w:rPr>
                <w:rFonts w:ascii="Times New Roman" w:hAnsi="Times New Roman" w:cs="Times New Roman"/>
                <w:bCs/>
                <w:sz w:val="24"/>
                <w:szCs w:val="24"/>
              </w:rPr>
              <w:t xml:space="preserve">1. </w:t>
            </w:r>
            <w:proofErr w:type="gramStart"/>
            <w:r w:rsidRPr="0011366D">
              <w:rPr>
                <w:rFonts w:ascii="Times New Roman" w:hAnsi="Times New Roman" w:cs="Times New Roman"/>
                <w:bCs/>
                <w:sz w:val="24"/>
                <w:szCs w:val="24"/>
              </w:rPr>
              <w:t>Типы решений и требования</w:t>
            </w:r>
            <w:proofErr w:type="gramEnd"/>
            <w:r w:rsidRPr="0011366D">
              <w:rPr>
                <w:rFonts w:ascii="Times New Roman" w:hAnsi="Times New Roman" w:cs="Times New Roman"/>
                <w:bCs/>
                <w:sz w:val="24"/>
                <w:szCs w:val="24"/>
              </w:rPr>
              <w:t xml:space="preserve"> предъявляемые к ним. Процесс принятия решений: постановка проблем, выявление факторов и условий, разработка решений, оценка и принятие решения, реализация и контроль за исполнением. Методы принятия решений. Уровни принятия решений.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B9C45" w14:textId="77777777" w:rsidR="0011366D" w:rsidRPr="0011366D" w:rsidRDefault="0011366D" w:rsidP="0011366D">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14:paraId="1F46E021" w14:textId="77777777" w:rsidR="0011366D" w:rsidRPr="0011366D" w:rsidRDefault="0011366D" w:rsidP="0011366D">
            <w:pPr>
              <w:rPr>
                <w:rFonts w:ascii="Times New Roman" w:eastAsia="Times New Roman" w:hAnsi="Times New Roman" w:cs="Times New Roman"/>
                <w:sz w:val="24"/>
                <w:szCs w:val="24"/>
              </w:rPr>
            </w:pPr>
          </w:p>
        </w:tc>
      </w:tr>
      <w:tr w:rsidR="0011366D" w:rsidRPr="0011366D" w14:paraId="1E3F618C" w14:textId="77777777" w:rsidTr="0011366D">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7B1055" w14:textId="77777777" w:rsidR="0011366D" w:rsidRPr="0011366D" w:rsidRDefault="0011366D" w:rsidP="0011366D">
            <w:pPr>
              <w:rPr>
                <w:rFonts w:ascii="Times New Roman" w:eastAsia="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502E44DA" w14:textId="19DE3DED" w:rsidR="0011366D" w:rsidRPr="0011366D" w:rsidRDefault="0011366D" w:rsidP="0011366D">
            <w:pPr>
              <w:rPr>
                <w:rFonts w:ascii="Times New Roman" w:hAnsi="Times New Roman" w:cs="Times New Roman"/>
                <w:bCs/>
                <w:sz w:val="24"/>
                <w:szCs w:val="24"/>
              </w:rPr>
            </w:pPr>
            <w:r>
              <w:rPr>
                <w:rFonts w:ascii="Times New Roman" w:hAnsi="Times New Roman" w:cs="Times New Roman"/>
                <w:b/>
                <w:bCs/>
                <w:sz w:val="24"/>
                <w:szCs w:val="24"/>
              </w:rPr>
              <w:t>Практические занятия и лабораторные работы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1A142CF9" w14:textId="77777777" w:rsidR="0011366D" w:rsidRPr="0011366D" w:rsidRDefault="0011366D" w:rsidP="0011366D">
            <w:pPr>
              <w:suppressAutoHyphens/>
              <w:jc w:val="center"/>
              <w:rPr>
                <w:rFonts w:ascii="Times New Roman" w:hAnsi="Times New Roman" w:cs="Times New Roman"/>
                <w:bCs/>
                <w:i/>
                <w:iCs/>
                <w:sz w:val="24"/>
                <w:szCs w:val="24"/>
              </w:rPr>
            </w:pPr>
            <w:r w:rsidRPr="0011366D">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130E14C4" w14:textId="02EC46E4" w:rsidR="0011366D" w:rsidRPr="0011366D" w:rsidRDefault="0011366D" w:rsidP="0011366D">
            <w:pPr>
              <w:ind w:right="-45"/>
              <w:rPr>
                <w:rFonts w:ascii="Times New Roman" w:hAnsi="Times New Roman" w:cs="Times New Roman"/>
                <w:sz w:val="24"/>
                <w:szCs w:val="24"/>
              </w:rPr>
            </w:pPr>
            <w:r w:rsidRPr="00750722">
              <w:rPr>
                <w:rFonts w:ascii="Times New Roman" w:hAnsi="Times New Roman" w:cs="Times New Roman"/>
                <w:sz w:val="24"/>
                <w:szCs w:val="24"/>
              </w:rPr>
              <w:t>ОК 01, ОК 02, ОК 03, ОК 04</w:t>
            </w:r>
          </w:p>
        </w:tc>
      </w:tr>
      <w:tr w:rsidR="0011366D" w:rsidRPr="0011366D" w14:paraId="7D8EADBC" w14:textId="77777777" w:rsidTr="00474D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DF022" w14:textId="77777777" w:rsidR="0011366D" w:rsidRPr="0011366D" w:rsidRDefault="0011366D" w:rsidP="0011366D">
            <w:pPr>
              <w:rPr>
                <w:rFonts w:ascii="Times New Roman" w:eastAsia="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60420BA3" w14:textId="77777777" w:rsidR="0011366D" w:rsidRPr="0011366D" w:rsidRDefault="0011366D" w:rsidP="0011366D">
            <w:pPr>
              <w:rPr>
                <w:rFonts w:ascii="Times New Roman" w:hAnsi="Times New Roman" w:cs="Times New Roman"/>
                <w:bCs/>
                <w:sz w:val="24"/>
                <w:szCs w:val="24"/>
              </w:rPr>
            </w:pPr>
            <w:r w:rsidRPr="0011366D">
              <w:rPr>
                <w:rFonts w:ascii="Times New Roman" w:hAnsi="Times New Roman" w:cs="Times New Roman"/>
                <w:bCs/>
                <w:sz w:val="24"/>
                <w:szCs w:val="24"/>
              </w:rPr>
              <w:t>1.Деловая игра «Принятие эффективного решения»</w:t>
            </w:r>
          </w:p>
        </w:tc>
        <w:tc>
          <w:tcPr>
            <w:tcW w:w="564" w:type="pct"/>
            <w:tcBorders>
              <w:top w:val="single" w:sz="4" w:space="0" w:color="auto"/>
              <w:left w:val="single" w:sz="4" w:space="0" w:color="auto"/>
              <w:bottom w:val="single" w:sz="4" w:space="0" w:color="auto"/>
              <w:right w:val="single" w:sz="4" w:space="0" w:color="auto"/>
            </w:tcBorders>
            <w:hideMark/>
          </w:tcPr>
          <w:p w14:paraId="60C54A66" w14:textId="77777777" w:rsidR="0011366D" w:rsidRPr="0011366D" w:rsidRDefault="0011366D" w:rsidP="0011366D">
            <w:pPr>
              <w:suppressAutoHyphens/>
              <w:jc w:val="center"/>
              <w:rPr>
                <w:rFonts w:ascii="Times New Roman" w:hAnsi="Times New Roman" w:cs="Times New Roman"/>
                <w:bCs/>
                <w:i/>
                <w:iCs/>
                <w:sz w:val="24"/>
                <w:szCs w:val="24"/>
              </w:rPr>
            </w:pPr>
            <w:r w:rsidRPr="0011366D">
              <w:rPr>
                <w:rFonts w:ascii="Times New Roman" w:hAnsi="Times New Roman" w:cs="Times New Roman"/>
                <w:bCs/>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hideMark/>
          </w:tcPr>
          <w:p w14:paraId="0BC41CB9" w14:textId="77777777" w:rsidR="0011366D" w:rsidRPr="0011366D" w:rsidRDefault="0011366D" w:rsidP="0011366D">
            <w:pPr>
              <w:rPr>
                <w:rFonts w:ascii="Times New Roman" w:eastAsia="Times New Roman" w:hAnsi="Times New Roman" w:cs="Times New Roman"/>
                <w:sz w:val="24"/>
                <w:szCs w:val="24"/>
              </w:rPr>
            </w:pPr>
          </w:p>
        </w:tc>
      </w:tr>
      <w:tr w:rsidR="0011366D" w:rsidRPr="0011366D" w14:paraId="479F4045" w14:textId="77777777" w:rsidTr="0011366D">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32DBC710" w14:textId="77777777" w:rsidR="0011366D" w:rsidRPr="0011366D" w:rsidRDefault="0011366D" w:rsidP="0011366D">
            <w:pPr>
              <w:rPr>
                <w:rFonts w:ascii="Times New Roman" w:hAnsi="Times New Roman" w:cs="Times New Roman"/>
                <w:b/>
                <w:bCs/>
                <w:sz w:val="24"/>
                <w:szCs w:val="24"/>
              </w:rPr>
            </w:pPr>
            <w:r w:rsidRPr="0011366D">
              <w:rPr>
                <w:rFonts w:ascii="Times New Roman" w:hAnsi="Times New Roman" w:cs="Times New Roman"/>
                <w:b/>
                <w:bCs/>
                <w:sz w:val="24"/>
                <w:szCs w:val="24"/>
              </w:rPr>
              <w:t>Тема 3.2. Коммуникации</w:t>
            </w:r>
          </w:p>
        </w:tc>
        <w:tc>
          <w:tcPr>
            <w:tcW w:w="2813" w:type="pct"/>
            <w:tcBorders>
              <w:top w:val="single" w:sz="4" w:space="0" w:color="auto"/>
              <w:left w:val="single" w:sz="4" w:space="0" w:color="auto"/>
              <w:bottom w:val="single" w:sz="4" w:space="0" w:color="auto"/>
              <w:right w:val="single" w:sz="4" w:space="0" w:color="auto"/>
            </w:tcBorders>
            <w:hideMark/>
          </w:tcPr>
          <w:p w14:paraId="34706FD4" w14:textId="77777777" w:rsidR="0011366D" w:rsidRPr="0011366D" w:rsidRDefault="0011366D" w:rsidP="0011366D">
            <w:pPr>
              <w:rPr>
                <w:rFonts w:ascii="Times New Roman" w:hAnsi="Times New Roman" w:cs="Times New Roman"/>
                <w:bCs/>
                <w:sz w:val="24"/>
                <w:szCs w:val="24"/>
              </w:rPr>
            </w:pPr>
            <w:r w:rsidRPr="0011366D">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587EE8A3" w14:textId="77777777" w:rsidR="0011366D" w:rsidRPr="0011366D" w:rsidRDefault="0011366D" w:rsidP="0011366D">
            <w:pPr>
              <w:suppressAutoHyphens/>
              <w:jc w:val="center"/>
              <w:rPr>
                <w:rFonts w:ascii="Times New Roman" w:hAnsi="Times New Roman" w:cs="Times New Roman"/>
                <w:bCs/>
                <w:i/>
                <w:iCs/>
                <w:sz w:val="24"/>
                <w:szCs w:val="24"/>
              </w:rPr>
            </w:pPr>
            <w:r w:rsidRPr="0011366D">
              <w:rPr>
                <w:rFonts w:ascii="Times New Roman" w:hAnsi="Times New Roman" w:cs="Times New Roman"/>
                <w:bCs/>
                <w:i/>
                <w:iCs/>
                <w:sz w:val="24"/>
                <w:szCs w:val="24"/>
              </w:rPr>
              <w:t>4</w:t>
            </w:r>
          </w:p>
        </w:tc>
        <w:tc>
          <w:tcPr>
            <w:tcW w:w="827" w:type="pct"/>
            <w:vMerge w:val="restart"/>
            <w:tcBorders>
              <w:top w:val="single" w:sz="4" w:space="0" w:color="auto"/>
              <w:left w:val="single" w:sz="4" w:space="0" w:color="auto"/>
              <w:bottom w:val="single" w:sz="4" w:space="0" w:color="auto"/>
              <w:right w:val="single" w:sz="4" w:space="0" w:color="auto"/>
            </w:tcBorders>
            <w:hideMark/>
          </w:tcPr>
          <w:p w14:paraId="17AFA024" w14:textId="65EEBF56" w:rsidR="0011366D" w:rsidRPr="0011366D" w:rsidRDefault="0011366D" w:rsidP="0011366D">
            <w:pPr>
              <w:rPr>
                <w:rFonts w:ascii="Times New Roman" w:hAnsi="Times New Roman" w:cs="Times New Roman"/>
                <w:sz w:val="24"/>
                <w:szCs w:val="24"/>
              </w:rPr>
            </w:pPr>
            <w:r w:rsidRPr="00750722">
              <w:rPr>
                <w:rFonts w:ascii="Times New Roman" w:hAnsi="Times New Roman" w:cs="Times New Roman"/>
                <w:sz w:val="24"/>
                <w:szCs w:val="24"/>
              </w:rPr>
              <w:t>ОК 01, ОК 02, ОК 03, ОК 04</w:t>
            </w:r>
          </w:p>
        </w:tc>
      </w:tr>
      <w:tr w:rsidR="0011366D" w:rsidRPr="0011366D" w14:paraId="38F763B3" w14:textId="77777777" w:rsidTr="0011366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183F0" w14:textId="77777777" w:rsidR="0011366D" w:rsidRPr="0011366D" w:rsidRDefault="0011366D">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74DF651A" w14:textId="77777777" w:rsidR="0011366D" w:rsidRPr="0011366D" w:rsidRDefault="0011366D">
            <w:pPr>
              <w:jc w:val="both"/>
              <w:rPr>
                <w:rFonts w:ascii="Times New Roman" w:hAnsi="Times New Roman" w:cs="Times New Roman"/>
                <w:bCs/>
                <w:sz w:val="24"/>
                <w:szCs w:val="24"/>
              </w:rPr>
            </w:pPr>
            <w:r w:rsidRPr="0011366D">
              <w:rPr>
                <w:rFonts w:ascii="Times New Roman" w:hAnsi="Times New Roman" w:cs="Times New Roman"/>
                <w:bCs/>
                <w:sz w:val="24"/>
                <w:szCs w:val="24"/>
              </w:rPr>
              <w:t>1.Понятие коммуникации, виды. Информация и ее виды. Коммуникационный процесс формирования идеи, кодирование и выбор канала, передача идеи, декодирование. Обратная связь и помехи. Выбор канала коммуникаций.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68B42" w14:textId="77777777" w:rsidR="0011366D" w:rsidRPr="0011366D" w:rsidRDefault="0011366D">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943B5" w14:textId="77777777" w:rsidR="0011366D" w:rsidRPr="0011366D" w:rsidRDefault="0011366D">
            <w:pPr>
              <w:rPr>
                <w:rFonts w:ascii="Times New Roman" w:eastAsia="Times New Roman" w:hAnsi="Times New Roman" w:cs="Times New Roman"/>
                <w:sz w:val="24"/>
                <w:szCs w:val="24"/>
              </w:rPr>
            </w:pPr>
          </w:p>
        </w:tc>
      </w:tr>
      <w:tr w:rsidR="0011366D" w:rsidRPr="0011366D" w14:paraId="43EF859B" w14:textId="77777777" w:rsidTr="0011366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8A811" w14:textId="77777777" w:rsidR="0011366D" w:rsidRPr="0011366D" w:rsidRDefault="0011366D">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18144615" w14:textId="77777777" w:rsidR="0011366D" w:rsidRPr="0011366D" w:rsidRDefault="0011366D">
            <w:pPr>
              <w:jc w:val="both"/>
              <w:rPr>
                <w:rFonts w:ascii="Times New Roman" w:hAnsi="Times New Roman" w:cs="Times New Roman"/>
                <w:bCs/>
                <w:sz w:val="24"/>
                <w:szCs w:val="24"/>
              </w:rPr>
            </w:pPr>
            <w:r w:rsidRPr="0011366D">
              <w:rPr>
                <w:rFonts w:ascii="Times New Roman" w:hAnsi="Times New Roman" w:cs="Times New Roman"/>
                <w:bCs/>
                <w:sz w:val="24"/>
                <w:szCs w:val="24"/>
              </w:rPr>
              <w:t>2.Преграды на пути межличностных коммуникаций. Вербальная и невербальная связь.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1460E" w14:textId="77777777" w:rsidR="0011366D" w:rsidRPr="0011366D" w:rsidRDefault="0011366D">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96A4A" w14:textId="77777777" w:rsidR="0011366D" w:rsidRPr="0011366D" w:rsidRDefault="0011366D">
            <w:pPr>
              <w:rPr>
                <w:rFonts w:ascii="Times New Roman" w:eastAsia="Times New Roman" w:hAnsi="Times New Roman" w:cs="Times New Roman"/>
                <w:sz w:val="24"/>
                <w:szCs w:val="24"/>
              </w:rPr>
            </w:pPr>
          </w:p>
        </w:tc>
      </w:tr>
      <w:tr w:rsidR="0011366D" w:rsidRPr="0011366D" w14:paraId="7FED67B7" w14:textId="77777777" w:rsidTr="0011366D">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56E5544A" w14:textId="77777777" w:rsidR="0011366D" w:rsidRPr="0011366D" w:rsidRDefault="0011366D">
            <w:pPr>
              <w:rPr>
                <w:rFonts w:ascii="Times New Roman" w:hAnsi="Times New Roman" w:cs="Times New Roman"/>
                <w:b/>
                <w:bCs/>
                <w:sz w:val="24"/>
                <w:szCs w:val="24"/>
              </w:rPr>
            </w:pPr>
            <w:r w:rsidRPr="0011366D">
              <w:rPr>
                <w:rFonts w:ascii="Times New Roman" w:hAnsi="Times New Roman" w:cs="Times New Roman"/>
                <w:b/>
                <w:bCs/>
                <w:sz w:val="24"/>
                <w:szCs w:val="24"/>
              </w:rPr>
              <w:t>Раздел 4. Групповая динамика и руководство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36DF7193" w14:textId="005331C0" w:rsidR="0011366D" w:rsidRPr="0011366D" w:rsidRDefault="0011366D">
            <w:pPr>
              <w:suppressAutoHyphens/>
              <w:jc w:val="center"/>
              <w:rPr>
                <w:rFonts w:ascii="Times New Roman" w:hAnsi="Times New Roman" w:cs="Times New Roman"/>
                <w:b/>
                <w:i/>
                <w:iCs/>
                <w:sz w:val="24"/>
                <w:szCs w:val="24"/>
              </w:rPr>
            </w:pPr>
            <w:r w:rsidRPr="0011366D">
              <w:rPr>
                <w:rFonts w:ascii="Times New Roman" w:hAnsi="Times New Roman" w:cs="Times New Roman"/>
                <w:b/>
                <w:i/>
                <w:iCs/>
                <w:sz w:val="24"/>
                <w:szCs w:val="24"/>
              </w:rPr>
              <w:t>1</w:t>
            </w:r>
            <w:r>
              <w:rPr>
                <w:rFonts w:ascii="Times New Roman" w:hAnsi="Times New Roman" w:cs="Times New Roman"/>
                <w:b/>
                <w:i/>
                <w:iCs/>
                <w:sz w:val="24"/>
                <w:szCs w:val="24"/>
              </w:rPr>
              <w:t>4</w:t>
            </w:r>
            <w:r w:rsidRPr="0011366D">
              <w:rPr>
                <w:rFonts w:ascii="Times New Roman" w:hAnsi="Times New Roman" w:cs="Times New Roman"/>
                <w:b/>
                <w:i/>
                <w:iCs/>
                <w:sz w:val="24"/>
                <w:szCs w:val="24"/>
              </w:rPr>
              <w:t>/2</w:t>
            </w:r>
          </w:p>
        </w:tc>
        <w:tc>
          <w:tcPr>
            <w:tcW w:w="827" w:type="pct"/>
            <w:tcBorders>
              <w:top w:val="single" w:sz="4" w:space="0" w:color="auto"/>
              <w:left w:val="single" w:sz="4" w:space="0" w:color="auto"/>
              <w:bottom w:val="single" w:sz="4" w:space="0" w:color="auto"/>
              <w:right w:val="single" w:sz="4" w:space="0" w:color="auto"/>
            </w:tcBorders>
          </w:tcPr>
          <w:p w14:paraId="3514F450" w14:textId="77777777" w:rsidR="0011366D" w:rsidRPr="0011366D" w:rsidRDefault="0011366D">
            <w:pPr>
              <w:rPr>
                <w:rFonts w:ascii="Times New Roman" w:hAnsi="Times New Roman" w:cs="Times New Roman"/>
                <w:sz w:val="24"/>
                <w:szCs w:val="24"/>
              </w:rPr>
            </w:pPr>
          </w:p>
        </w:tc>
      </w:tr>
      <w:tr w:rsidR="0011366D" w:rsidRPr="0011366D" w14:paraId="02D01939" w14:textId="77777777" w:rsidTr="0011366D">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51B0E2B2" w14:textId="77777777" w:rsidR="0011366D" w:rsidRPr="0011366D" w:rsidRDefault="0011366D" w:rsidP="0011366D">
            <w:pPr>
              <w:rPr>
                <w:rFonts w:ascii="Times New Roman" w:hAnsi="Times New Roman" w:cs="Times New Roman"/>
                <w:b/>
                <w:bCs/>
                <w:sz w:val="24"/>
                <w:szCs w:val="24"/>
              </w:rPr>
            </w:pPr>
            <w:r w:rsidRPr="0011366D">
              <w:rPr>
                <w:rFonts w:ascii="Times New Roman" w:hAnsi="Times New Roman" w:cs="Times New Roman"/>
                <w:b/>
                <w:bCs/>
                <w:sz w:val="24"/>
                <w:szCs w:val="24"/>
              </w:rPr>
              <w:t>Тема 4.1. Конфликты</w:t>
            </w:r>
          </w:p>
        </w:tc>
        <w:tc>
          <w:tcPr>
            <w:tcW w:w="2813" w:type="pct"/>
            <w:tcBorders>
              <w:top w:val="single" w:sz="4" w:space="0" w:color="auto"/>
              <w:left w:val="single" w:sz="4" w:space="0" w:color="auto"/>
              <w:bottom w:val="single" w:sz="4" w:space="0" w:color="auto"/>
              <w:right w:val="single" w:sz="4" w:space="0" w:color="auto"/>
            </w:tcBorders>
            <w:hideMark/>
          </w:tcPr>
          <w:p w14:paraId="09F5B363" w14:textId="77777777" w:rsidR="0011366D" w:rsidRPr="0011366D" w:rsidRDefault="0011366D" w:rsidP="0011366D">
            <w:pPr>
              <w:rPr>
                <w:rFonts w:ascii="Times New Roman" w:hAnsi="Times New Roman" w:cs="Times New Roman"/>
                <w:bCs/>
                <w:sz w:val="24"/>
                <w:szCs w:val="24"/>
              </w:rPr>
            </w:pPr>
            <w:r w:rsidRPr="0011366D">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31EFA5F2" w14:textId="77777777" w:rsidR="0011366D" w:rsidRPr="0011366D" w:rsidRDefault="0011366D" w:rsidP="0011366D">
            <w:pPr>
              <w:suppressAutoHyphens/>
              <w:jc w:val="center"/>
              <w:rPr>
                <w:rFonts w:ascii="Times New Roman" w:hAnsi="Times New Roman" w:cs="Times New Roman"/>
                <w:bCs/>
                <w:i/>
                <w:iCs/>
                <w:sz w:val="24"/>
                <w:szCs w:val="24"/>
              </w:rPr>
            </w:pPr>
            <w:r w:rsidRPr="0011366D">
              <w:rPr>
                <w:rFonts w:ascii="Times New Roman" w:hAnsi="Times New Roman" w:cs="Times New Roman"/>
                <w:bCs/>
                <w:i/>
                <w:iCs/>
                <w:sz w:val="24"/>
                <w:szCs w:val="24"/>
              </w:rPr>
              <w:t>6</w:t>
            </w:r>
          </w:p>
        </w:tc>
        <w:tc>
          <w:tcPr>
            <w:tcW w:w="827" w:type="pct"/>
            <w:vMerge w:val="restart"/>
            <w:tcBorders>
              <w:top w:val="single" w:sz="4" w:space="0" w:color="auto"/>
              <w:left w:val="single" w:sz="4" w:space="0" w:color="auto"/>
              <w:bottom w:val="single" w:sz="4" w:space="0" w:color="auto"/>
              <w:right w:val="single" w:sz="4" w:space="0" w:color="auto"/>
            </w:tcBorders>
            <w:hideMark/>
          </w:tcPr>
          <w:p w14:paraId="51BE0B9B" w14:textId="4EA34769" w:rsidR="0011366D" w:rsidRPr="0011366D" w:rsidRDefault="0011366D" w:rsidP="0011366D">
            <w:pPr>
              <w:rPr>
                <w:rFonts w:ascii="Times New Roman" w:hAnsi="Times New Roman" w:cs="Times New Roman"/>
                <w:sz w:val="24"/>
                <w:szCs w:val="24"/>
              </w:rPr>
            </w:pPr>
            <w:r w:rsidRPr="00022D12">
              <w:rPr>
                <w:rFonts w:ascii="Times New Roman" w:hAnsi="Times New Roman" w:cs="Times New Roman"/>
                <w:sz w:val="24"/>
                <w:szCs w:val="24"/>
              </w:rPr>
              <w:t>ОК 01, ОК 02, ОК 03, ОК 04</w:t>
            </w:r>
          </w:p>
        </w:tc>
      </w:tr>
      <w:tr w:rsidR="0011366D" w:rsidRPr="0011366D" w14:paraId="08E54DCA" w14:textId="77777777" w:rsidTr="00FE45B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44001" w14:textId="77777777" w:rsidR="0011366D" w:rsidRPr="0011366D" w:rsidRDefault="0011366D" w:rsidP="0011366D">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14F824DC" w14:textId="77777777" w:rsidR="0011366D" w:rsidRPr="0011366D" w:rsidRDefault="0011366D" w:rsidP="0011366D">
            <w:pPr>
              <w:jc w:val="both"/>
              <w:rPr>
                <w:rFonts w:ascii="Times New Roman" w:hAnsi="Times New Roman" w:cs="Times New Roman"/>
                <w:bCs/>
                <w:sz w:val="24"/>
                <w:szCs w:val="24"/>
              </w:rPr>
            </w:pPr>
            <w:r w:rsidRPr="0011366D">
              <w:rPr>
                <w:rFonts w:ascii="Times New Roman" w:hAnsi="Times New Roman" w:cs="Times New Roman"/>
                <w:bCs/>
                <w:sz w:val="24"/>
                <w:szCs w:val="24"/>
              </w:rPr>
              <w:t xml:space="preserve">1.Конфликт как органическая составляющая жизни общества и организации. Сущность и классификация конфликтов. Конфликты в коллективе и пути их преодоления. Причины конфликтов. Виды конфликтов. Стадии развития </w:t>
            </w:r>
            <w:r w:rsidRPr="0011366D">
              <w:rPr>
                <w:rFonts w:ascii="Times New Roman" w:hAnsi="Times New Roman" w:cs="Times New Roman"/>
                <w:bCs/>
                <w:sz w:val="24"/>
                <w:szCs w:val="24"/>
              </w:rPr>
              <w:lastRenderedPageBreak/>
              <w:t>конфликта. Типичные конфликтные ситуации. Основные правила поведения, противодействующие возникновению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AC2C3" w14:textId="77777777" w:rsidR="0011366D" w:rsidRPr="0011366D" w:rsidRDefault="0011366D" w:rsidP="0011366D">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14:paraId="47FE7BEF" w14:textId="77777777" w:rsidR="0011366D" w:rsidRPr="0011366D" w:rsidRDefault="0011366D" w:rsidP="0011366D">
            <w:pPr>
              <w:rPr>
                <w:rFonts w:ascii="Times New Roman" w:eastAsia="Times New Roman" w:hAnsi="Times New Roman" w:cs="Times New Roman"/>
                <w:sz w:val="24"/>
                <w:szCs w:val="24"/>
              </w:rPr>
            </w:pPr>
          </w:p>
        </w:tc>
      </w:tr>
      <w:tr w:rsidR="0011366D" w:rsidRPr="0011366D" w14:paraId="5314CE7A" w14:textId="77777777" w:rsidTr="00FE45B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604F7" w14:textId="77777777" w:rsidR="0011366D" w:rsidRPr="0011366D" w:rsidRDefault="0011366D" w:rsidP="0011366D">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1659559E" w14:textId="77777777" w:rsidR="0011366D" w:rsidRPr="0011366D" w:rsidRDefault="0011366D" w:rsidP="0011366D">
            <w:pPr>
              <w:rPr>
                <w:rFonts w:ascii="Times New Roman" w:hAnsi="Times New Roman" w:cs="Times New Roman"/>
                <w:bCs/>
                <w:sz w:val="24"/>
                <w:szCs w:val="24"/>
              </w:rPr>
            </w:pPr>
            <w:r w:rsidRPr="0011366D">
              <w:rPr>
                <w:rFonts w:ascii="Times New Roman" w:hAnsi="Times New Roman" w:cs="Times New Roman"/>
                <w:bCs/>
                <w:sz w:val="24"/>
                <w:szCs w:val="24"/>
              </w:rPr>
              <w:t xml:space="preserve">2.Методы управления конфликтами. Последствия конфликтов.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658B9" w14:textId="77777777" w:rsidR="0011366D" w:rsidRPr="0011366D" w:rsidRDefault="0011366D" w:rsidP="0011366D">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14:paraId="4BF6B89A" w14:textId="77777777" w:rsidR="0011366D" w:rsidRPr="0011366D" w:rsidRDefault="0011366D" w:rsidP="0011366D">
            <w:pPr>
              <w:rPr>
                <w:rFonts w:ascii="Times New Roman" w:eastAsia="Times New Roman" w:hAnsi="Times New Roman" w:cs="Times New Roman"/>
                <w:sz w:val="24"/>
                <w:szCs w:val="24"/>
              </w:rPr>
            </w:pPr>
          </w:p>
        </w:tc>
      </w:tr>
      <w:tr w:rsidR="0011366D" w:rsidRPr="0011366D" w14:paraId="4ECAFD3C" w14:textId="77777777" w:rsidTr="00FE45B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1F2B0" w14:textId="77777777" w:rsidR="0011366D" w:rsidRPr="0011366D" w:rsidRDefault="0011366D" w:rsidP="0011366D">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5D083801" w14:textId="77777777" w:rsidR="0011366D" w:rsidRPr="0011366D" w:rsidRDefault="0011366D" w:rsidP="0011366D">
            <w:pPr>
              <w:jc w:val="both"/>
              <w:rPr>
                <w:rFonts w:ascii="Times New Roman" w:hAnsi="Times New Roman" w:cs="Times New Roman"/>
                <w:bCs/>
                <w:sz w:val="24"/>
                <w:szCs w:val="24"/>
              </w:rPr>
            </w:pPr>
            <w:r w:rsidRPr="0011366D">
              <w:rPr>
                <w:rFonts w:ascii="Times New Roman" w:hAnsi="Times New Roman" w:cs="Times New Roman"/>
                <w:bCs/>
                <w:sz w:val="24"/>
                <w:szCs w:val="24"/>
              </w:rPr>
              <w:t>3.Природа и причина стрессов. Взаимосвязь конфликта и стресса. Позитивные и негативные стрессы. Пути предупреждения стрессовых ситуаций. Методы снятия стресса.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9780D" w14:textId="77777777" w:rsidR="0011366D" w:rsidRPr="0011366D" w:rsidRDefault="0011366D" w:rsidP="0011366D">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14:paraId="465F3D99" w14:textId="77777777" w:rsidR="0011366D" w:rsidRPr="0011366D" w:rsidRDefault="0011366D" w:rsidP="0011366D">
            <w:pPr>
              <w:rPr>
                <w:rFonts w:ascii="Times New Roman" w:eastAsia="Times New Roman" w:hAnsi="Times New Roman" w:cs="Times New Roman"/>
                <w:sz w:val="24"/>
                <w:szCs w:val="24"/>
              </w:rPr>
            </w:pPr>
          </w:p>
        </w:tc>
      </w:tr>
      <w:tr w:rsidR="0011366D" w:rsidRPr="0011366D" w14:paraId="098289FE" w14:textId="77777777" w:rsidTr="0011366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1BACA" w14:textId="77777777" w:rsidR="0011366D" w:rsidRPr="0011366D" w:rsidRDefault="0011366D" w:rsidP="0011366D">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2C47C8FA" w14:textId="38740516" w:rsidR="0011366D" w:rsidRPr="0011366D" w:rsidRDefault="0011366D" w:rsidP="0011366D">
            <w:pPr>
              <w:rPr>
                <w:rFonts w:ascii="Times New Roman" w:hAnsi="Times New Roman" w:cs="Times New Roman"/>
                <w:bCs/>
                <w:sz w:val="24"/>
                <w:szCs w:val="24"/>
              </w:rPr>
            </w:pPr>
            <w:r>
              <w:rPr>
                <w:rFonts w:ascii="Times New Roman" w:hAnsi="Times New Roman" w:cs="Times New Roman"/>
                <w:b/>
                <w:bCs/>
                <w:sz w:val="24"/>
                <w:szCs w:val="24"/>
              </w:rPr>
              <w:t>Практические занятия и лабораторные работы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58F5E062" w14:textId="77777777" w:rsidR="0011366D" w:rsidRPr="0011366D" w:rsidRDefault="0011366D" w:rsidP="0011366D">
            <w:pPr>
              <w:suppressAutoHyphens/>
              <w:jc w:val="center"/>
              <w:rPr>
                <w:rFonts w:ascii="Times New Roman" w:hAnsi="Times New Roman" w:cs="Times New Roman"/>
                <w:bCs/>
                <w:i/>
                <w:iCs/>
                <w:sz w:val="24"/>
                <w:szCs w:val="24"/>
              </w:rPr>
            </w:pPr>
            <w:r w:rsidRPr="0011366D">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6BADE6F7" w14:textId="773EDEF9" w:rsidR="0011366D" w:rsidRPr="0011366D" w:rsidRDefault="0011366D" w:rsidP="0011366D">
            <w:pPr>
              <w:rPr>
                <w:rFonts w:ascii="Times New Roman" w:hAnsi="Times New Roman" w:cs="Times New Roman"/>
                <w:sz w:val="24"/>
                <w:szCs w:val="24"/>
              </w:rPr>
            </w:pPr>
            <w:r w:rsidRPr="00022D12">
              <w:rPr>
                <w:rFonts w:ascii="Times New Roman" w:hAnsi="Times New Roman" w:cs="Times New Roman"/>
                <w:sz w:val="24"/>
                <w:szCs w:val="24"/>
              </w:rPr>
              <w:t>ОК 01, ОК 02, ОК 03, ОК 04</w:t>
            </w:r>
          </w:p>
        </w:tc>
      </w:tr>
      <w:tr w:rsidR="0011366D" w:rsidRPr="0011366D" w14:paraId="471F2B1F" w14:textId="77777777" w:rsidTr="00FE45B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49D47" w14:textId="77777777" w:rsidR="0011366D" w:rsidRPr="0011366D" w:rsidRDefault="0011366D" w:rsidP="0011366D">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tcPr>
          <w:p w14:paraId="16429BFD" w14:textId="77777777" w:rsidR="0011366D" w:rsidRPr="0011366D" w:rsidRDefault="0011366D" w:rsidP="00113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1366D">
              <w:rPr>
                <w:rFonts w:ascii="Times New Roman" w:hAnsi="Times New Roman" w:cs="Times New Roman"/>
                <w:bCs/>
                <w:sz w:val="24"/>
                <w:szCs w:val="24"/>
              </w:rPr>
              <w:t>1 Деловая игра «Разрешение конфликтных ситуаций»</w:t>
            </w:r>
          </w:p>
          <w:p w14:paraId="146701AB" w14:textId="77777777" w:rsidR="0011366D" w:rsidRPr="0011366D" w:rsidRDefault="0011366D" w:rsidP="0011366D">
            <w:pPr>
              <w:rPr>
                <w:rFonts w:ascii="Times New Roman" w:hAnsi="Times New Roman" w:cs="Times New Roman"/>
                <w:bCs/>
                <w:sz w:val="24"/>
                <w:szCs w:val="24"/>
              </w:rPr>
            </w:pPr>
          </w:p>
        </w:tc>
        <w:tc>
          <w:tcPr>
            <w:tcW w:w="564" w:type="pct"/>
            <w:tcBorders>
              <w:top w:val="single" w:sz="4" w:space="0" w:color="auto"/>
              <w:left w:val="single" w:sz="4" w:space="0" w:color="auto"/>
              <w:bottom w:val="single" w:sz="4" w:space="0" w:color="auto"/>
              <w:right w:val="single" w:sz="4" w:space="0" w:color="auto"/>
            </w:tcBorders>
            <w:hideMark/>
          </w:tcPr>
          <w:p w14:paraId="4EB7BEE8" w14:textId="77777777" w:rsidR="0011366D" w:rsidRPr="0011366D" w:rsidRDefault="0011366D" w:rsidP="0011366D">
            <w:pPr>
              <w:suppressAutoHyphens/>
              <w:jc w:val="center"/>
              <w:rPr>
                <w:rFonts w:ascii="Times New Roman" w:hAnsi="Times New Roman" w:cs="Times New Roman"/>
                <w:bCs/>
                <w:i/>
                <w:iCs/>
                <w:sz w:val="24"/>
                <w:szCs w:val="24"/>
              </w:rPr>
            </w:pPr>
            <w:r w:rsidRPr="0011366D">
              <w:rPr>
                <w:rFonts w:ascii="Times New Roman" w:hAnsi="Times New Roman" w:cs="Times New Roman"/>
                <w:bCs/>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hideMark/>
          </w:tcPr>
          <w:p w14:paraId="7A23B68D" w14:textId="77777777" w:rsidR="0011366D" w:rsidRPr="0011366D" w:rsidRDefault="0011366D" w:rsidP="0011366D">
            <w:pPr>
              <w:rPr>
                <w:rFonts w:ascii="Times New Roman" w:eastAsia="Times New Roman" w:hAnsi="Times New Roman" w:cs="Times New Roman"/>
                <w:sz w:val="24"/>
                <w:szCs w:val="24"/>
              </w:rPr>
            </w:pPr>
          </w:p>
        </w:tc>
      </w:tr>
      <w:tr w:rsidR="0011366D" w:rsidRPr="0011366D" w14:paraId="7458C9EC" w14:textId="77777777" w:rsidTr="0011366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60D52" w14:textId="77777777" w:rsidR="0011366D" w:rsidRPr="0011366D" w:rsidRDefault="0011366D" w:rsidP="0011366D">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75F9BA15" w14:textId="77777777" w:rsidR="0011366D" w:rsidRPr="0011366D" w:rsidRDefault="0011366D" w:rsidP="0011366D">
            <w:pPr>
              <w:rPr>
                <w:rFonts w:ascii="Times New Roman" w:hAnsi="Times New Roman" w:cs="Times New Roman"/>
                <w:b/>
                <w:bCs/>
                <w:sz w:val="24"/>
                <w:szCs w:val="24"/>
              </w:rPr>
            </w:pPr>
            <w:r w:rsidRPr="0011366D">
              <w:rPr>
                <w:rFonts w:ascii="Times New Roman" w:hAnsi="Times New Roman" w:cs="Times New Roman"/>
                <w:b/>
                <w:bCs/>
                <w:sz w:val="24"/>
                <w:szCs w:val="24"/>
              </w:rPr>
              <w:t>Самостоятельная работа обучающихся</w:t>
            </w:r>
          </w:p>
          <w:p w14:paraId="0864B9C8" w14:textId="77777777" w:rsidR="0011366D" w:rsidRPr="0011366D" w:rsidRDefault="0011366D" w:rsidP="00113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1366D">
              <w:rPr>
                <w:rFonts w:ascii="Times New Roman" w:hAnsi="Times New Roman" w:cs="Times New Roman"/>
                <w:sz w:val="24"/>
                <w:szCs w:val="24"/>
              </w:rPr>
              <w:t>1.</w:t>
            </w:r>
            <w:r w:rsidRPr="0011366D">
              <w:rPr>
                <w:rFonts w:ascii="Times New Roman" w:hAnsi="Times New Roman" w:cs="Times New Roman"/>
                <w:bCs/>
                <w:sz w:val="24"/>
                <w:szCs w:val="24"/>
              </w:rPr>
              <w:t>подготовка реферата на тему: «Конфликтные личности».</w:t>
            </w:r>
            <w:r w:rsidRPr="0011366D">
              <w:rPr>
                <w:rFonts w:ascii="Times New Roman" w:hAnsi="Times New Roman" w:cs="Times New Roman"/>
                <w:sz w:val="24"/>
                <w:szCs w:val="24"/>
              </w:rPr>
              <w:t xml:space="preserve">  </w:t>
            </w:r>
          </w:p>
        </w:tc>
        <w:tc>
          <w:tcPr>
            <w:tcW w:w="564" w:type="pct"/>
            <w:tcBorders>
              <w:top w:val="single" w:sz="4" w:space="0" w:color="auto"/>
              <w:left w:val="single" w:sz="4" w:space="0" w:color="auto"/>
              <w:bottom w:val="single" w:sz="4" w:space="0" w:color="auto"/>
              <w:right w:val="single" w:sz="4" w:space="0" w:color="auto"/>
            </w:tcBorders>
            <w:hideMark/>
          </w:tcPr>
          <w:p w14:paraId="1B37F4C4" w14:textId="78F18FFC" w:rsidR="0011366D" w:rsidRPr="0011366D" w:rsidRDefault="0011366D" w:rsidP="0011366D">
            <w:pPr>
              <w:suppressAutoHyphens/>
              <w:jc w:val="center"/>
              <w:rPr>
                <w:rFonts w:ascii="Times New Roman" w:hAnsi="Times New Roman" w:cs="Times New Roman"/>
                <w:bCs/>
                <w:i/>
                <w:iCs/>
                <w:sz w:val="24"/>
                <w:szCs w:val="24"/>
              </w:rPr>
            </w:pPr>
            <w:r>
              <w:rPr>
                <w:rFonts w:ascii="Times New Roman" w:hAnsi="Times New Roman" w:cs="Times New Roman"/>
                <w:bCs/>
                <w:i/>
                <w:iCs/>
                <w:sz w:val="24"/>
                <w:szCs w:val="24"/>
              </w:rPr>
              <w:t>2</w:t>
            </w:r>
          </w:p>
        </w:tc>
        <w:tc>
          <w:tcPr>
            <w:tcW w:w="827" w:type="pct"/>
            <w:tcBorders>
              <w:top w:val="single" w:sz="4" w:space="0" w:color="auto"/>
              <w:left w:val="single" w:sz="4" w:space="0" w:color="auto"/>
              <w:bottom w:val="single" w:sz="4" w:space="0" w:color="auto"/>
              <w:right w:val="single" w:sz="4" w:space="0" w:color="auto"/>
            </w:tcBorders>
            <w:hideMark/>
          </w:tcPr>
          <w:p w14:paraId="4CB5C524" w14:textId="1DC0E37A" w:rsidR="0011366D" w:rsidRPr="0011366D" w:rsidRDefault="0011366D" w:rsidP="0011366D">
            <w:pPr>
              <w:rPr>
                <w:rFonts w:ascii="Times New Roman" w:hAnsi="Times New Roman" w:cs="Times New Roman"/>
                <w:sz w:val="24"/>
                <w:szCs w:val="24"/>
              </w:rPr>
            </w:pPr>
            <w:r w:rsidRPr="00022D12">
              <w:rPr>
                <w:rFonts w:ascii="Times New Roman" w:hAnsi="Times New Roman" w:cs="Times New Roman"/>
                <w:sz w:val="24"/>
                <w:szCs w:val="24"/>
              </w:rPr>
              <w:t>ОК 01, ОК 02, ОК 03, ОК 04</w:t>
            </w:r>
          </w:p>
        </w:tc>
      </w:tr>
      <w:tr w:rsidR="0011366D" w:rsidRPr="0011366D" w14:paraId="2FA2D475" w14:textId="77777777" w:rsidTr="0011366D">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0D474664" w14:textId="77777777" w:rsidR="0011366D" w:rsidRPr="0011366D" w:rsidRDefault="0011366D" w:rsidP="0011366D">
            <w:pPr>
              <w:rPr>
                <w:rFonts w:ascii="Times New Roman" w:hAnsi="Times New Roman" w:cs="Times New Roman"/>
                <w:b/>
                <w:bCs/>
                <w:sz w:val="24"/>
                <w:szCs w:val="24"/>
              </w:rPr>
            </w:pPr>
            <w:r w:rsidRPr="0011366D">
              <w:rPr>
                <w:rFonts w:ascii="Times New Roman" w:hAnsi="Times New Roman" w:cs="Times New Roman"/>
                <w:b/>
                <w:bCs/>
                <w:sz w:val="24"/>
                <w:szCs w:val="24"/>
              </w:rPr>
              <w:t>Тема 4.2. Власть и партнерство</w:t>
            </w:r>
          </w:p>
        </w:tc>
        <w:tc>
          <w:tcPr>
            <w:tcW w:w="2813" w:type="pct"/>
            <w:tcBorders>
              <w:top w:val="single" w:sz="4" w:space="0" w:color="auto"/>
              <w:left w:val="single" w:sz="4" w:space="0" w:color="auto"/>
              <w:bottom w:val="single" w:sz="4" w:space="0" w:color="auto"/>
              <w:right w:val="single" w:sz="4" w:space="0" w:color="auto"/>
            </w:tcBorders>
            <w:hideMark/>
          </w:tcPr>
          <w:p w14:paraId="02643449" w14:textId="77777777" w:rsidR="0011366D" w:rsidRPr="0011366D" w:rsidRDefault="0011366D" w:rsidP="0011366D">
            <w:pPr>
              <w:rPr>
                <w:rFonts w:ascii="Times New Roman" w:hAnsi="Times New Roman" w:cs="Times New Roman"/>
                <w:b/>
                <w:bCs/>
                <w:sz w:val="24"/>
                <w:szCs w:val="24"/>
              </w:rPr>
            </w:pPr>
            <w:r w:rsidRPr="0011366D">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593692B5" w14:textId="77777777" w:rsidR="0011366D" w:rsidRPr="0011366D" w:rsidRDefault="0011366D" w:rsidP="0011366D">
            <w:pPr>
              <w:suppressAutoHyphens/>
              <w:jc w:val="center"/>
              <w:rPr>
                <w:rFonts w:ascii="Times New Roman" w:hAnsi="Times New Roman" w:cs="Times New Roman"/>
                <w:bCs/>
                <w:i/>
                <w:iCs/>
                <w:sz w:val="24"/>
                <w:szCs w:val="24"/>
              </w:rPr>
            </w:pPr>
            <w:r w:rsidRPr="0011366D">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1DA720D2" w14:textId="2FDD2C1A" w:rsidR="0011366D" w:rsidRPr="0011366D" w:rsidRDefault="0011366D" w:rsidP="0011366D">
            <w:pPr>
              <w:rPr>
                <w:rFonts w:ascii="Times New Roman" w:hAnsi="Times New Roman" w:cs="Times New Roman"/>
                <w:sz w:val="24"/>
                <w:szCs w:val="24"/>
              </w:rPr>
            </w:pPr>
            <w:r w:rsidRPr="00022D12">
              <w:rPr>
                <w:rFonts w:ascii="Times New Roman" w:hAnsi="Times New Roman" w:cs="Times New Roman"/>
                <w:sz w:val="24"/>
                <w:szCs w:val="24"/>
              </w:rPr>
              <w:t>ОК 01, ОК 02, ОК 03, ОК 04</w:t>
            </w:r>
          </w:p>
        </w:tc>
      </w:tr>
      <w:tr w:rsidR="0011366D" w:rsidRPr="0011366D" w14:paraId="1644DA9C" w14:textId="77777777" w:rsidTr="0011366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D60E0" w14:textId="77777777" w:rsidR="0011366D" w:rsidRPr="0011366D" w:rsidRDefault="0011366D">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403A3915" w14:textId="77777777" w:rsidR="0011366D" w:rsidRPr="0011366D" w:rsidRDefault="0011366D">
            <w:pPr>
              <w:jc w:val="both"/>
              <w:rPr>
                <w:rFonts w:ascii="Times New Roman" w:hAnsi="Times New Roman" w:cs="Times New Roman"/>
                <w:bCs/>
                <w:sz w:val="24"/>
                <w:szCs w:val="24"/>
              </w:rPr>
            </w:pPr>
            <w:r w:rsidRPr="0011366D">
              <w:rPr>
                <w:rFonts w:ascii="Times New Roman" w:hAnsi="Times New Roman" w:cs="Times New Roman"/>
                <w:bCs/>
                <w:sz w:val="24"/>
                <w:szCs w:val="24"/>
              </w:rPr>
              <w:t>1. Власть и партнерство. Виды власти: власть, основанная на принуждении; власть, основанная на вознаграждении; законная власть (влияние через традиции); власть примера (влияние с помощью харизмы); экспертная власть. Методы влияния. Лидерство и власть.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CADF4" w14:textId="77777777" w:rsidR="0011366D" w:rsidRPr="0011366D" w:rsidRDefault="0011366D">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A1C84" w14:textId="77777777" w:rsidR="0011366D" w:rsidRPr="0011366D" w:rsidRDefault="0011366D">
            <w:pPr>
              <w:rPr>
                <w:rFonts w:ascii="Times New Roman" w:eastAsia="Times New Roman" w:hAnsi="Times New Roman" w:cs="Times New Roman"/>
                <w:sz w:val="24"/>
                <w:szCs w:val="24"/>
              </w:rPr>
            </w:pPr>
          </w:p>
        </w:tc>
      </w:tr>
      <w:tr w:rsidR="0011366D" w:rsidRPr="0011366D" w14:paraId="49783EF0" w14:textId="77777777" w:rsidTr="0011366D">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6A83404D" w14:textId="77777777" w:rsidR="0011366D" w:rsidRPr="0011366D" w:rsidRDefault="0011366D">
            <w:pPr>
              <w:rPr>
                <w:rFonts w:ascii="Times New Roman" w:hAnsi="Times New Roman" w:cs="Times New Roman"/>
                <w:b/>
                <w:bCs/>
                <w:sz w:val="24"/>
                <w:szCs w:val="24"/>
              </w:rPr>
            </w:pPr>
            <w:r w:rsidRPr="0011366D">
              <w:rPr>
                <w:rFonts w:ascii="Times New Roman" w:hAnsi="Times New Roman" w:cs="Times New Roman"/>
                <w:b/>
                <w:bCs/>
                <w:sz w:val="24"/>
                <w:szCs w:val="24"/>
              </w:rPr>
              <w:t>Тема 4.3. Стили управления</w:t>
            </w:r>
          </w:p>
        </w:tc>
        <w:tc>
          <w:tcPr>
            <w:tcW w:w="2813" w:type="pct"/>
            <w:tcBorders>
              <w:top w:val="single" w:sz="4" w:space="0" w:color="auto"/>
              <w:left w:val="single" w:sz="4" w:space="0" w:color="auto"/>
              <w:bottom w:val="single" w:sz="4" w:space="0" w:color="auto"/>
              <w:right w:val="single" w:sz="4" w:space="0" w:color="auto"/>
            </w:tcBorders>
            <w:hideMark/>
          </w:tcPr>
          <w:p w14:paraId="4846BB90" w14:textId="77777777" w:rsidR="0011366D" w:rsidRPr="0011366D" w:rsidRDefault="0011366D">
            <w:pPr>
              <w:rPr>
                <w:rFonts w:ascii="Times New Roman" w:hAnsi="Times New Roman" w:cs="Times New Roman"/>
                <w:b/>
                <w:bCs/>
                <w:sz w:val="24"/>
                <w:szCs w:val="24"/>
              </w:rPr>
            </w:pPr>
            <w:r w:rsidRPr="0011366D">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5C966B3D" w14:textId="77777777" w:rsidR="0011366D" w:rsidRPr="0011366D" w:rsidRDefault="0011366D">
            <w:pPr>
              <w:suppressAutoHyphens/>
              <w:jc w:val="center"/>
              <w:rPr>
                <w:rFonts w:ascii="Times New Roman" w:hAnsi="Times New Roman" w:cs="Times New Roman"/>
                <w:bCs/>
                <w:i/>
                <w:iCs/>
                <w:sz w:val="24"/>
                <w:szCs w:val="24"/>
              </w:rPr>
            </w:pPr>
            <w:r w:rsidRPr="0011366D">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2A95C218" w14:textId="77777777" w:rsidR="0011366D" w:rsidRDefault="0011366D" w:rsidP="0011366D">
            <w:pPr>
              <w:ind w:right="-45"/>
              <w:rPr>
                <w:rFonts w:ascii="Times New Roman" w:hAnsi="Times New Roman" w:cs="Times New Roman"/>
                <w:sz w:val="24"/>
                <w:szCs w:val="24"/>
              </w:rPr>
            </w:pPr>
            <w:r>
              <w:rPr>
                <w:rFonts w:ascii="Times New Roman" w:hAnsi="Times New Roman" w:cs="Times New Roman"/>
                <w:sz w:val="24"/>
                <w:szCs w:val="24"/>
              </w:rPr>
              <w:t>ОК 01, ОК 02, ОК 03, ОК 04</w:t>
            </w:r>
          </w:p>
          <w:p w14:paraId="119CDA88" w14:textId="65D15423" w:rsidR="0011366D" w:rsidRPr="0011366D" w:rsidRDefault="0011366D">
            <w:pPr>
              <w:rPr>
                <w:rFonts w:ascii="Times New Roman" w:hAnsi="Times New Roman" w:cs="Times New Roman"/>
                <w:sz w:val="24"/>
                <w:szCs w:val="24"/>
              </w:rPr>
            </w:pPr>
          </w:p>
        </w:tc>
      </w:tr>
      <w:tr w:rsidR="0011366D" w:rsidRPr="0011366D" w14:paraId="4B0D97E4" w14:textId="77777777" w:rsidTr="0011366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36B7C" w14:textId="77777777" w:rsidR="0011366D" w:rsidRPr="0011366D" w:rsidRDefault="0011366D">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750F35E8" w14:textId="77777777" w:rsidR="0011366D" w:rsidRPr="0011366D" w:rsidRDefault="0011366D">
            <w:pPr>
              <w:jc w:val="both"/>
              <w:rPr>
                <w:rFonts w:ascii="Times New Roman" w:hAnsi="Times New Roman" w:cs="Times New Roman"/>
                <w:b/>
                <w:bCs/>
                <w:sz w:val="24"/>
                <w:szCs w:val="24"/>
              </w:rPr>
            </w:pPr>
            <w:r w:rsidRPr="0011366D">
              <w:rPr>
                <w:rFonts w:ascii="Times New Roman" w:hAnsi="Times New Roman" w:cs="Times New Roman"/>
                <w:b/>
                <w:bCs/>
                <w:sz w:val="24"/>
                <w:szCs w:val="24"/>
              </w:rPr>
              <w:t>1.</w:t>
            </w:r>
            <w:r w:rsidRPr="0011366D">
              <w:rPr>
                <w:rFonts w:ascii="Times New Roman" w:hAnsi="Times New Roman" w:cs="Times New Roman"/>
                <w:bCs/>
                <w:sz w:val="24"/>
                <w:szCs w:val="24"/>
              </w:rPr>
              <w:t xml:space="preserve"> Стили руководства и факторы его формирования. Виды и совместность стилей руководства. Связь стиля руководства и ситуации. Стили руководства: авторитарный, демократический, либеральный, их характеристика и реализация.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3F885" w14:textId="77777777" w:rsidR="0011366D" w:rsidRPr="0011366D" w:rsidRDefault="0011366D">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1EE3E" w14:textId="77777777" w:rsidR="0011366D" w:rsidRPr="0011366D" w:rsidRDefault="0011366D">
            <w:pPr>
              <w:rPr>
                <w:rFonts w:ascii="Times New Roman" w:eastAsia="Times New Roman" w:hAnsi="Times New Roman" w:cs="Times New Roman"/>
                <w:sz w:val="24"/>
                <w:szCs w:val="24"/>
              </w:rPr>
            </w:pPr>
          </w:p>
        </w:tc>
      </w:tr>
      <w:tr w:rsidR="0011366D" w:rsidRPr="0011366D" w14:paraId="36EEFC73" w14:textId="77777777" w:rsidTr="0011366D">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6388D7B9" w14:textId="77777777" w:rsidR="0011366D" w:rsidRPr="0011366D" w:rsidRDefault="0011366D">
            <w:pPr>
              <w:rPr>
                <w:rFonts w:ascii="Times New Roman" w:hAnsi="Times New Roman" w:cs="Times New Roman"/>
                <w:b/>
                <w:bCs/>
                <w:sz w:val="24"/>
                <w:szCs w:val="24"/>
              </w:rPr>
            </w:pPr>
            <w:r w:rsidRPr="0011366D">
              <w:rPr>
                <w:rFonts w:ascii="Times New Roman" w:hAnsi="Times New Roman" w:cs="Times New Roman"/>
                <w:b/>
                <w:bCs/>
                <w:sz w:val="24"/>
                <w:szCs w:val="24"/>
              </w:rPr>
              <w:t>Раздел 5. Деловое общение</w:t>
            </w:r>
          </w:p>
        </w:tc>
        <w:tc>
          <w:tcPr>
            <w:tcW w:w="564" w:type="pct"/>
            <w:tcBorders>
              <w:top w:val="single" w:sz="4" w:space="0" w:color="auto"/>
              <w:left w:val="single" w:sz="4" w:space="0" w:color="auto"/>
              <w:bottom w:val="single" w:sz="4" w:space="0" w:color="auto"/>
              <w:right w:val="single" w:sz="4" w:space="0" w:color="auto"/>
            </w:tcBorders>
            <w:hideMark/>
          </w:tcPr>
          <w:p w14:paraId="13C8C281" w14:textId="77777777" w:rsidR="0011366D" w:rsidRPr="0011366D" w:rsidRDefault="0011366D">
            <w:pPr>
              <w:suppressAutoHyphens/>
              <w:jc w:val="center"/>
              <w:rPr>
                <w:rFonts w:ascii="Times New Roman" w:hAnsi="Times New Roman" w:cs="Times New Roman"/>
                <w:b/>
                <w:i/>
                <w:iCs/>
                <w:sz w:val="24"/>
                <w:szCs w:val="24"/>
              </w:rPr>
            </w:pPr>
            <w:r w:rsidRPr="0011366D">
              <w:rPr>
                <w:rFonts w:ascii="Times New Roman" w:hAnsi="Times New Roman" w:cs="Times New Roman"/>
                <w:b/>
                <w:i/>
                <w:iCs/>
                <w:sz w:val="24"/>
                <w:szCs w:val="24"/>
              </w:rPr>
              <w:t>8/2</w:t>
            </w:r>
          </w:p>
        </w:tc>
        <w:tc>
          <w:tcPr>
            <w:tcW w:w="827" w:type="pct"/>
            <w:tcBorders>
              <w:top w:val="single" w:sz="4" w:space="0" w:color="auto"/>
              <w:left w:val="single" w:sz="4" w:space="0" w:color="auto"/>
              <w:bottom w:val="single" w:sz="4" w:space="0" w:color="auto"/>
              <w:right w:val="single" w:sz="4" w:space="0" w:color="auto"/>
            </w:tcBorders>
          </w:tcPr>
          <w:p w14:paraId="17DA90BA" w14:textId="77777777" w:rsidR="0011366D" w:rsidRPr="0011366D" w:rsidRDefault="0011366D">
            <w:pPr>
              <w:rPr>
                <w:rFonts w:ascii="Times New Roman" w:hAnsi="Times New Roman" w:cs="Times New Roman"/>
                <w:sz w:val="24"/>
                <w:szCs w:val="24"/>
              </w:rPr>
            </w:pPr>
          </w:p>
        </w:tc>
      </w:tr>
      <w:tr w:rsidR="0011366D" w:rsidRPr="0011366D" w14:paraId="64D67044" w14:textId="77777777" w:rsidTr="0011366D">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09578932" w14:textId="77777777" w:rsidR="0011366D" w:rsidRPr="0011366D" w:rsidRDefault="0011366D">
            <w:pPr>
              <w:rPr>
                <w:rFonts w:ascii="Times New Roman" w:hAnsi="Times New Roman" w:cs="Times New Roman"/>
                <w:b/>
                <w:bCs/>
                <w:sz w:val="24"/>
                <w:szCs w:val="24"/>
              </w:rPr>
            </w:pPr>
            <w:r w:rsidRPr="0011366D">
              <w:rPr>
                <w:rFonts w:ascii="Times New Roman" w:hAnsi="Times New Roman" w:cs="Times New Roman"/>
                <w:b/>
                <w:bCs/>
                <w:sz w:val="24"/>
                <w:szCs w:val="24"/>
              </w:rPr>
              <w:t>Тема 5.1. Деловое и управленческое общение</w:t>
            </w:r>
          </w:p>
        </w:tc>
        <w:tc>
          <w:tcPr>
            <w:tcW w:w="2813" w:type="pct"/>
            <w:tcBorders>
              <w:top w:val="single" w:sz="4" w:space="0" w:color="auto"/>
              <w:left w:val="single" w:sz="4" w:space="0" w:color="auto"/>
              <w:bottom w:val="single" w:sz="4" w:space="0" w:color="auto"/>
              <w:right w:val="single" w:sz="4" w:space="0" w:color="auto"/>
            </w:tcBorders>
            <w:hideMark/>
          </w:tcPr>
          <w:p w14:paraId="7E36E63A" w14:textId="77777777" w:rsidR="0011366D" w:rsidRPr="0011366D" w:rsidRDefault="0011366D">
            <w:pPr>
              <w:rPr>
                <w:rFonts w:ascii="Times New Roman" w:hAnsi="Times New Roman" w:cs="Times New Roman"/>
                <w:b/>
                <w:bCs/>
                <w:sz w:val="24"/>
                <w:szCs w:val="24"/>
              </w:rPr>
            </w:pPr>
            <w:r w:rsidRPr="0011366D">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1B2B3F93" w14:textId="77777777" w:rsidR="0011366D" w:rsidRPr="0011366D" w:rsidRDefault="0011366D">
            <w:pPr>
              <w:suppressAutoHyphens/>
              <w:jc w:val="center"/>
              <w:rPr>
                <w:rFonts w:ascii="Times New Roman" w:hAnsi="Times New Roman" w:cs="Times New Roman"/>
                <w:bCs/>
                <w:i/>
                <w:iCs/>
                <w:sz w:val="24"/>
                <w:szCs w:val="24"/>
              </w:rPr>
            </w:pPr>
            <w:r w:rsidRPr="0011366D">
              <w:rPr>
                <w:rFonts w:ascii="Times New Roman" w:hAnsi="Times New Roman" w:cs="Times New Roman"/>
                <w:bCs/>
                <w:i/>
                <w:iCs/>
                <w:sz w:val="24"/>
                <w:szCs w:val="24"/>
              </w:rPr>
              <w:t>6</w:t>
            </w:r>
          </w:p>
        </w:tc>
        <w:tc>
          <w:tcPr>
            <w:tcW w:w="827" w:type="pct"/>
            <w:vMerge w:val="restart"/>
            <w:tcBorders>
              <w:top w:val="single" w:sz="4" w:space="0" w:color="auto"/>
              <w:left w:val="single" w:sz="4" w:space="0" w:color="auto"/>
              <w:bottom w:val="single" w:sz="4" w:space="0" w:color="auto"/>
              <w:right w:val="single" w:sz="4" w:space="0" w:color="auto"/>
            </w:tcBorders>
            <w:hideMark/>
          </w:tcPr>
          <w:p w14:paraId="5EB4CAF3" w14:textId="77777777" w:rsidR="0011366D" w:rsidRDefault="0011366D" w:rsidP="0011366D">
            <w:pPr>
              <w:ind w:right="-45"/>
              <w:rPr>
                <w:rFonts w:ascii="Times New Roman" w:hAnsi="Times New Roman" w:cs="Times New Roman"/>
                <w:sz w:val="24"/>
                <w:szCs w:val="24"/>
              </w:rPr>
            </w:pPr>
            <w:r>
              <w:rPr>
                <w:rFonts w:ascii="Times New Roman" w:hAnsi="Times New Roman" w:cs="Times New Roman"/>
                <w:sz w:val="24"/>
                <w:szCs w:val="24"/>
              </w:rPr>
              <w:t>ОК 01, ОК 02, ОК 03, ОК 04</w:t>
            </w:r>
          </w:p>
          <w:p w14:paraId="6532B1A8" w14:textId="409CE974" w:rsidR="0011366D" w:rsidRPr="0011366D" w:rsidRDefault="0011366D">
            <w:pPr>
              <w:rPr>
                <w:rFonts w:ascii="Times New Roman" w:hAnsi="Times New Roman" w:cs="Times New Roman"/>
                <w:sz w:val="24"/>
                <w:szCs w:val="24"/>
              </w:rPr>
            </w:pPr>
          </w:p>
        </w:tc>
      </w:tr>
      <w:tr w:rsidR="0011366D" w:rsidRPr="0011366D" w14:paraId="6D594BDD" w14:textId="77777777" w:rsidTr="0011366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DD2AC" w14:textId="77777777" w:rsidR="0011366D" w:rsidRPr="0011366D" w:rsidRDefault="0011366D">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6EA7CE86" w14:textId="77777777" w:rsidR="0011366D" w:rsidRPr="0011366D" w:rsidRDefault="0011366D">
            <w:pPr>
              <w:jc w:val="both"/>
              <w:rPr>
                <w:rFonts w:ascii="Times New Roman" w:hAnsi="Times New Roman" w:cs="Times New Roman"/>
                <w:bCs/>
                <w:sz w:val="24"/>
                <w:szCs w:val="24"/>
              </w:rPr>
            </w:pPr>
            <w:r w:rsidRPr="0011366D">
              <w:rPr>
                <w:rFonts w:ascii="Times New Roman" w:hAnsi="Times New Roman" w:cs="Times New Roman"/>
                <w:bCs/>
                <w:sz w:val="24"/>
                <w:szCs w:val="24"/>
              </w:rPr>
              <w:t>1.Деловое общение. Средства общения: вербальные и невербальные. Формы общения: опосредованные (косвенные), непосредственное общение. Основные виды общения: совещание, собрание, деловая беседа, общение по телефону, переговоры. Этапы и фазы делового общения.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AAD3CE" w14:textId="77777777" w:rsidR="0011366D" w:rsidRPr="0011366D" w:rsidRDefault="0011366D">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C59AE" w14:textId="77777777" w:rsidR="0011366D" w:rsidRPr="0011366D" w:rsidRDefault="0011366D">
            <w:pPr>
              <w:rPr>
                <w:rFonts w:ascii="Times New Roman" w:eastAsia="Times New Roman" w:hAnsi="Times New Roman" w:cs="Times New Roman"/>
                <w:sz w:val="24"/>
                <w:szCs w:val="24"/>
              </w:rPr>
            </w:pPr>
          </w:p>
        </w:tc>
      </w:tr>
      <w:tr w:rsidR="0011366D" w:rsidRPr="0011366D" w14:paraId="66F6340F" w14:textId="77777777" w:rsidTr="0011366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04D75" w14:textId="77777777" w:rsidR="0011366D" w:rsidRPr="0011366D" w:rsidRDefault="0011366D">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0D6831D6" w14:textId="77777777" w:rsidR="0011366D" w:rsidRPr="0011366D" w:rsidRDefault="0011366D">
            <w:pPr>
              <w:jc w:val="both"/>
              <w:rPr>
                <w:rFonts w:ascii="Times New Roman" w:hAnsi="Times New Roman" w:cs="Times New Roman"/>
                <w:bCs/>
                <w:sz w:val="24"/>
                <w:szCs w:val="24"/>
              </w:rPr>
            </w:pPr>
            <w:r w:rsidRPr="0011366D">
              <w:rPr>
                <w:rFonts w:ascii="Times New Roman" w:hAnsi="Times New Roman" w:cs="Times New Roman"/>
                <w:bCs/>
                <w:sz w:val="24"/>
                <w:szCs w:val="24"/>
              </w:rPr>
              <w:t xml:space="preserve">2.Залог успеха деловой беседы. Этапы деловой беседы. Организация проведения совещаний. Типы собеседников. Абстрактный собеседник: вздорный человек, позитивный человек, всезнайка, хладнокровный, незаинтересованный и др. Рекомендации по общению во время беседы.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4C9849" w14:textId="77777777" w:rsidR="0011366D" w:rsidRPr="0011366D" w:rsidRDefault="0011366D">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B158B" w14:textId="77777777" w:rsidR="0011366D" w:rsidRPr="0011366D" w:rsidRDefault="0011366D">
            <w:pPr>
              <w:rPr>
                <w:rFonts w:ascii="Times New Roman" w:eastAsia="Times New Roman" w:hAnsi="Times New Roman" w:cs="Times New Roman"/>
                <w:sz w:val="24"/>
                <w:szCs w:val="24"/>
              </w:rPr>
            </w:pPr>
          </w:p>
        </w:tc>
      </w:tr>
      <w:tr w:rsidR="0011366D" w:rsidRPr="0011366D" w14:paraId="62B36DAE" w14:textId="77777777" w:rsidTr="0011366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816FE" w14:textId="77777777" w:rsidR="0011366D" w:rsidRPr="0011366D" w:rsidRDefault="0011366D">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18D6C533" w14:textId="77777777" w:rsidR="0011366D" w:rsidRPr="0011366D" w:rsidRDefault="0011366D">
            <w:pPr>
              <w:jc w:val="both"/>
              <w:rPr>
                <w:rFonts w:ascii="Times New Roman" w:hAnsi="Times New Roman" w:cs="Times New Roman"/>
                <w:bCs/>
                <w:sz w:val="24"/>
                <w:szCs w:val="24"/>
              </w:rPr>
            </w:pPr>
            <w:r w:rsidRPr="0011366D">
              <w:rPr>
                <w:rFonts w:ascii="Times New Roman" w:hAnsi="Times New Roman" w:cs="Times New Roman"/>
                <w:bCs/>
                <w:sz w:val="24"/>
                <w:szCs w:val="24"/>
              </w:rPr>
              <w:t xml:space="preserve">3.Подготовка и проведение деловых переговоров. Назначения деловых переговоров. Выбор методов проведения. Стратегия и тактика переговоров. Две линии поведения партнеров: жесткая и мягкая. Личностные стили поведения в переговорном процессе. Когнитивные аспекты ведения переговоров (основные </w:t>
            </w:r>
            <w:r w:rsidRPr="0011366D">
              <w:rPr>
                <w:rFonts w:ascii="Times New Roman" w:hAnsi="Times New Roman" w:cs="Times New Roman"/>
                <w:bCs/>
                <w:sz w:val="24"/>
                <w:szCs w:val="24"/>
              </w:rPr>
              <w:lastRenderedPageBreak/>
              <w:t>фазы ведения переговоров). Техники и технологии ведения переговорного процесса. Правила публичного выступления. Психологические особенности публичного выступления. Этапы речевой подготовки. Требования к выступлению, к речи. Использование ассоциаций, сравнений, иллюстраций, примеров. Оценивание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7EE7A" w14:textId="77777777" w:rsidR="0011366D" w:rsidRPr="0011366D" w:rsidRDefault="0011366D">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47399" w14:textId="77777777" w:rsidR="0011366D" w:rsidRPr="0011366D" w:rsidRDefault="0011366D">
            <w:pPr>
              <w:rPr>
                <w:rFonts w:ascii="Times New Roman" w:eastAsia="Times New Roman" w:hAnsi="Times New Roman" w:cs="Times New Roman"/>
                <w:sz w:val="24"/>
                <w:szCs w:val="24"/>
              </w:rPr>
            </w:pPr>
          </w:p>
        </w:tc>
      </w:tr>
      <w:tr w:rsidR="0011366D" w:rsidRPr="0011366D" w14:paraId="46DFD2A8" w14:textId="77777777" w:rsidTr="0011366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3866C" w14:textId="77777777" w:rsidR="0011366D" w:rsidRPr="0011366D" w:rsidRDefault="0011366D">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08C8A3BF" w14:textId="4A3AB12F" w:rsidR="0011366D" w:rsidRPr="0011366D" w:rsidRDefault="0011366D">
            <w:pPr>
              <w:jc w:val="both"/>
              <w:rPr>
                <w:rFonts w:ascii="Times New Roman" w:hAnsi="Times New Roman" w:cs="Times New Roman"/>
                <w:bCs/>
                <w:sz w:val="24"/>
                <w:szCs w:val="24"/>
              </w:rPr>
            </w:pPr>
            <w:r>
              <w:rPr>
                <w:rFonts w:ascii="Times New Roman" w:hAnsi="Times New Roman" w:cs="Times New Roman"/>
                <w:b/>
                <w:bCs/>
                <w:sz w:val="24"/>
                <w:szCs w:val="24"/>
              </w:rPr>
              <w:t>П</w:t>
            </w:r>
            <w:r w:rsidRPr="0011366D">
              <w:rPr>
                <w:rFonts w:ascii="Times New Roman" w:hAnsi="Times New Roman" w:cs="Times New Roman"/>
                <w:b/>
                <w:bCs/>
                <w:sz w:val="24"/>
                <w:szCs w:val="24"/>
              </w:rPr>
              <w:t>рактически</w:t>
            </w:r>
            <w:r>
              <w:rPr>
                <w:rFonts w:ascii="Times New Roman" w:hAnsi="Times New Roman" w:cs="Times New Roman"/>
                <w:b/>
                <w:bCs/>
                <w:sz w:val="24"/>
                <w:szCs w:val="24"/>
              </w:rPr>
              <w:t>е</w:t>
            </w:r>
            <w:r w:rsidRPr="0011366D">
              <w:rPr>
                <w:rFonts w:ascii="Times New Roman" w:hAnsi="Times New Roman" w:cs="Times New Roman"/>
                <w:b/>
                <w:bCs/>
                <w:sz w:val="24"/>
                <w:szCs w:val="24"/>
              </w:rPr>
              <w:t xml:space="preserve"> заняти</w:t>
            </w:r>
            <w:r>
              <w:rPr>
                <w:rFonts w:ascii="Times New Roman" w:hAnsi="Times New Roman" w:cs="Times New Roman"/>
                <w:b/>
                <w:bCs/>
                <w:sz w:val="24"/>
                <w:szCs w:val="24"/>
              </w:rPr>
              <w:t>я</w:t>
            </w:r>
            <w:r w:rsidRPr="0011366D">
              <w:rPr>
                <w:rFonts w:ascii="Times New Roman" w:hAnsi="Times New Roman" w:cs="Times New Roman"/>
                <w:b/>
                <w:bCs/>
                <w:sz w:val="24"/>
                <w:szCs w:val="24"/>
              </w:rPr>
              <w:t xml:space="preserve"> и лабораторны</w:t>
            </w:r>
            <w:r>
              <w:rPr>
                <w:rFonts w:ascii="Times New Roman" w:hAnsi="Times New Roman" w:cs="Times New Roman"/>
                <w:b/>
                <w:bCs/>
                <w:sz w:val="24"/>
                <w:szCs w:val="24"/>
              </w:rPr>
              <w:t>е</w:t>
            </w:r>
            <w:r w:rsidRPr="0011366D">
              <w:rPr>
                <w:rFonts w:ascii="Times New Roman" w:hAnsi="Times New Roman" w:cs="Times New Roman"/>
                <w:b/>
                <w:bCs/>
                <w:sz w:val="24"/>
                <w:szCs w:val="24"/>
              </w:rPr>
              <w:t xml:space="preserve"> работ</w:t>
            </w:r>
            <w:r>
              <w:rPr>
                <w:rFonts w:ascii="Times New Roman" w:hAnsi="Times New Roman" w:cs="Times New Roman"/>
                <w:b/>
                <w:bCs/>
                <w:sz w:val="24"/>
                <w:szCs w:val="24"/>
              </w:rPr>
              <w:t>ы</w:t>
            </w:r>
          </w:p>
        </w:tc>
        <w:tc>
          <w:tcPr>
            <w:tcW w:w="564" w:type="pct"/>
            <w:tcBorders>
              <w:top w:val="single" w:sz="4" w:space="0" w:color="auto"/>
              <w:left w:val="single" w:sz="4" w:space="0" w:color="auto"/>
              <w:bottom w:val="single" w:sz="4" w:space="0" w:color="auto"/>
              <w:right w:val="single" w:sz="4" w:space="0" w:color="auto"/>
            </w:tcBorders>
            <w:hideMark/>
          </w:tcPr>
          <w:p w14:paraId="143E86F1" w14:textId="77777777" w:rsidR="0011366D" w:rsidRPr="0011366D" w:rsidRDefault="0011366D">
            <w:pPr>
              <w:suppressAutoHyphens/>
              <w:jc w:val="center"/>
              <w:rPr>
                <w:rFonts w:ascii="Times New Roman" w:hAnsi="Times New Roman" w:cs="Times New Roman"/>
                <w:bCs/>
                <w:i/>
                <w:iCs/>
                <w:sz w:val="24"/>
                <w:szCs w:val="24"/>
              </w:rPr>
            </w:pPr>
            <w:r w:rsidRPr="0011366D">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191B0642" w14:textId="77777777" w:rsidR="0011366D" w:rsidRDefault="0011366D" w:rsidP="0011366D">
            <w:pPr>
              <w:ind w:right="-45"/>
              <w:rPr>
                <w:rFonts w:ascii="Times New Roman" w:hAnsi="Times New Roman" w:cs="Times New Roman"/>
                <w:sz w:val="24"/>
                <w:szCs w:val="24"/>
              </w:rPr>
            </w:pPr>
            <w:r>
              <w:rPr>
                <w:rFonts w:ascii="Times New Roman" w:hAnsi="Times New Roman" w:cs="Times New Roman"/>
                <w:sz w:val="24"/>
                <w:szCs w:val="24"/>
              </w:rPr>
              <w:t>ОК 01, ОК 02, ОК 03, ОК 04</w:t>
            </w:r>
          </w:p>
          <w:p w14:paraId="3DCB9A00" w14:textId="755A0266" w:rsidR="0011366D" w:rsidRPr="0011366D" w:rsidRDefault="0011366D">
            <w:pPr>
              <w:rPr>
                <w:rFonts w:ascii="Times New Roman" w:hAnsi="Times New Roman" w:cs="Times New Roman"/>
                <w:sz w:val="24"/>
                <w:szCs w:val="24"/>
              </w:rPr>
            </w:pPr>
          </w:p>
        </w:tc>
      </w:tr>
      <w:tr w:rsidR="0011366D" w:rsidRPr="0011366D" w14:paraId="685FEE5F" w14:textId="77777777" w:rsidTr="0011366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15D03" w14:textId="77777777" w:rsidR="0011366D" w:rsidRPr="0011366D" w:rsidRDefault="0011366D">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tcPr>
          <w:p w14:paraId="5221B140" w14:textId="3CAF37A0" w:rsidR="0011366D" w:rsidRPr="0011366D" w:rsidRDefault="0011366D" w:rsidP="0011366D">
            <w:pPr>
              <w:jc w:val="both"/>
              <w:rPr>
                <w:rFonts w:ascii="Times New Roman" w:hAnsi="Times New Roman" w:cs="Times New Roman"/>
                <w:bCs/>
                <w:sz w:val="24"/>
                <w:szCs w:val="24"/>
              </w:rPr>
            </w:pPr>
            <w:r w:rsidRPr="0011366D">
              <w:rPr>
                <w:rFonts w:ascii="Times New Roman" w:hAnsi="Times New Roman" w:cs="Times New Roman"/>
                <w:bCs/>
                <w:sz w:val="24"/>
                <w:szCs w:val="24"/>
              </w:rPr>
              <w:t>1.Тренинг по выработке навыков делового и управленческого общения.</w:t>
            </w:r>
          </w:p>
        </w:tc>
        <w:tc>
          <w:tcPr>
            <w:tcW w:w="564" w:type="pct"/>
            <w:tcBorders>
              <w:top w:val="single" w:sz="4" w:space="0" w:color="auto"/>
              <w:left w:val="single" w:sz="4" w:space="0" w:color="auto"/>
              <w:bottom w:val="single" w:sz="4" w:space="0" w:color="auto"/>
              <w:right w:val="single" w:sz="4" w:space="0" w:color="auto"/>
            </w:tcBorders>
            <w:hideMark/>
          </w:tcPr>
          <w:p w14:paraId="7199C8CD" w14:textId="77777777" w:rsidR="0011366D" w:rsidRPr="0011366D" w:rsidRDefault="0011366D">
            <w:pPr>
              <w:suppressAutoHyphens/>
              <w:jc w:val="center"/>
              <w:rPr>
                <w:rFonts w:ascii="Times New Roman" w:hAnsi="Times New Roman" w:cs="Times New Roman"/>
                <w:bCs/>
                <w:i/>
                <w:iCs/>
                <w:sz w:val="24"/>
                <w:szCs w:val="24"/>
              </w:rPr>
            </w:pPr>
            <w:r w:rsidRPr="0011366D">
              <w:rPr>
                <w:rFonts w:ascii="Times New Roman" w:hAnsi="Times New Roman" w:cs="Times New Roman"/>
                <w:bCs/>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95789" w14:textId="77777777" w:rsidR="0011366D" w:rsidRPr="0011366D" w:rsidRDefault="0011366D">
            <w:pPr>
              <w:rPr>
                <w:rFonts w:ascii="Times New Roman" w:eastAsia="Times New Roman" w:hAnsi="Times New Roman" w:cs="Times New Roman"/>
                <w:sz w:val="24"/>
                <w:szCs w:val="24"/>
              </w:rPr>
            </w:pPr>
          </w:p>
        </w:tc>
      </w:tr>
      <w:tr w:rsidR="0011366D" w:rsidRPr="0011366D" w14:paraId="0B7475F4" w14:textId="77777777" w:rsidTr="0011366D">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434896EA" w14:textId="77777777" w:rsidR="0011366D" w:rsidRPr="0011366D" w:rsidRDefault="0011366D">
            <w:pPr>
              <w:rPr>
                <w:rFonts w:ascii="Times New Roman" w:hAnsi="Times New Roman" w:cs="Times New Roman"/>
                <w:b/>
                <w:bCs/>
                <w:sz w:val="24"/>
                <w:szCs w:val="24"/>
              </w:rPr>
            </w:pPr>
            <w:r w:rsidRPr="0011366D">
              <w:rPr>
                <w:rFonts w:ascii="Times New Roman" w:hAnsi="Times New Roman" w:cs="Times New Roman"/>
                <w:b/>
                <w:bCs/>
                <w:sz w:val="24"/>
                <w:szCs w:val="24"/>
              </w:rPr>
              <w:t>Всего: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52D27822" w14:textId="77777777" w:rsidR="0011366D" w:rsidRPr="0011366D" w:rsidRDefault="0011366D">
            <w:pPr>
              <w:suppressAutoHyphens/>
              <w:jc w:val="center"/>
              <w:rPr>
                <w:rFonts w:ascii="Times New Roman" w:hAnsi="Times New Roman" w:cs="Times New Roman"/>
                <w:b/>
                <w:bCs/>
                <w:sz w:val="24"/>
                <w:szCs w:val="24"/>
              </w:rPr>
            </w:pPr>
            <w:r w:rsidRPr="0011366D">
              <w:rPr>
                <w:rFonts w:ascii="Times New Roman" w:hAnsi="Times New Roman" w:cs="Times New Roman"/>
                <w:b/>
                <w:bCs/>
                <w:sz w:val="24"/>
                <w:szCs w:val="24"/>
              </w:rPr>
              <w:t>40</w:t>
            </w:r>
          </w:p>
        </w:tc>
        <w:tc>
          <w:tcPr>
            <w:tcW w:w="827" w:type="pct"/>
            <w:tcBorders>
              <w:top w:val="single" w:sz="4" w:space="0" w:color="auto"/>
              <w:left w:val="single" w:sz="4" w:space="0" w:color="auto"/>
              <w:bottom w:val="single" w:sz="4" w:space="0" w:color="auto"/>
              <w:right w:val="single" w:sz="4" w:space="0" w:color="auto"/>
            </w:tcBorders>
          </w:tcPr>
          <w:p w14:paraId="6F57841E" w14:textId="77777777" w:rsidR="0011366D" w:rsidRPr="0011366D" w:rsidRDefault="0011366D">
            <w:pPr>
              <w:rPr>
                <w:rFonts w:ascii="Times New Roman" w:hAnsi="Times New Roman" w:cs="Times New Roman"/>
                <w:b/>
                <w:bCs/>
                <w:i/>
                <w:sz w:val="24"/>
                <w:szCs w:val="24"/>
              </w:rPr>
            </w:pPr>
          </w:p>
        </w:tc>
      </w:tr>
    </w:tbl>
    <w:p w14:paraId="5E4CF15D" w14:textId="77777777" w:rsidR="0011366D" w:rsidRDefault="0011366D" w:rsidP="008D5E89">
      <w:pPr>
        <w:pStyle w:val="111"/>
        <w:rPr>
          <w:rFonts w:ascii="Times New Roman" w:hAnsi="Times New Roman"/>
          <w:color w:val="auto"/>
        </w:rPr>
      </w:pPr>
    </w:p>
    <w:p w14:paraId="1667DA27" w14:textId="77777777" w:rsidR="0011366D" w:rsidRDefault="0011366D" w:rsidP="008D5E89">
      <w:pPr>
        <w:pStyle w:val="111"/>
        <w:rPr>
          <w:rFonts w:ascii="Times New Roman" w:hAnsi="Times New Roman"/>
          <w:color w:val="auto"/>
        </w:rPr>
      </w:pPr>
    </w:p>
    <w:p w14:paraId="1AF1D543" w14:textId="77777777" w:rsidR="0011366D" w:rsidRPr="00B22843" w:rsidRDefault="0011366D" w:rsidP="008D5E89">
      <w:pPr>
        <w:pStyle w:val="111"/>
        <w:rPr>
          <w:rFonts w:ascii="Times New Roman" w:hAnsi="Times New Roman"/>
          <w:color w:val="auto"/>
        </w:rPr>
      </w:pPr>
    </w:p>
    <w:p w14:paraId="04C59378" w14:textId="77777777" w:rsidR="007823FB" w:rsidRPr="00B22843" w:rsidRDefault="007823FB" w:rsidP="008D5E89">
      <w:pPr>
        <w:pStyle w:val="111"/>
        <w:rPr>
          <w:rFonts w:ascii="Times New Roman" w:hAnsi="Times New Roman"/>
          <w:color w:val="auto"/>
        </w:rPr>
      </w:pPr>
    </w:p>
    <w:p w14:paraId="4E51F124" w14:textId="77777777" w:rsidR="007823FB" w:rsidRPr="00B22843" w:rsidRDefault="007823FB" w:rsidP="008D5E89">
      <w:pPr>
        <w:pStyle w:val="111"/>
        <w:rPr>
          <w:rFonts w:ascii="Times New Roman" w:hAnsi="Times New Roman"/>
          <w:color w:val="auto"/>
        </w:rPr>
      </w:pPr>
    </w:p>
    <w:p w14:paraId="1AFD3DDB" w14:textId="77777777" w:rsidR="008D5E89" w:rsidRPr="00B22843" w:rsidRDefault="008D5E89" w:rsidP="008D5E89">
      <w:pPr>
        <w:pStyle w:val="111"/>
        <w:jc w:val="both"/>
        <w:rPr>
          <w:rFonts w:ascii="Times New Roman" w:hAnsi="Times New Roman"/>
        </w:rPr>
      </w:pPr>
    </w:p>
    <w:p w14:paraId="003AAEB7" w14:textId="77777777" w:rsidR="008D5E89" w:rsidRPr="00B22843" w:rsidRDefault="008D5E89" w:rsidP="008D5E89">
      <w:pPr>
        <w:rPr>
          <w:rFonts w:ascii="Times New Roman" w:hAnsi="Times New Roman" w:cs="Times New Roman"/>
          <w:sz w:val="24"/>
          <w:szCs w:val="24"/>
        </w:rPr>
        <w:sectPr w:rsidR="008D5E89" w:rsidRPr="00B22843" w:rsidSect="00D264F1">
          <w:pgSz w:w="16838" w:h="11906" w:orient="landscape"/>
          <w:pgMar w:top="1701" w:right="1134" w:bottom="567" w:left="1134" w:header="709" w:footer="709" w:gutter="0"/>
          <w:cols w:space="720"/>
        </w:sectPr>
      </w:pPr>
    </w:p>
    <w:p w14:paraId="664D3FC7" w14:textId="77777777" w:rsidR="008D5E89" w:rsidRPr="00B22843" w:rsidRDefault="008D5E89" w:rsidP="008D5E89">
      <w:pPr>
        <w:rPr>
          <w:rFonts w:ascii="Times New Roman" w:hAnsi="Times New Roman" w:cs="Times New Roman"/>
          <w:sz w:val="24"/>
          <w:szCs w:val="24"/>
        </w:rPr>
      </w:pPr>
    </w:p>
    <w:p w14:paraId="3C948FF5" w14:textId="77777777" w:rsidR="008D5E89" w:rsidRPr="00B22843" w:rsidRDefault="008D5E89" w:rsidP="008D5E89">
      <w:pPr>
        <w:pStyle w:val="14"/>
        <w:rPr>
          <w:rFonts w:ascii="Times New Roman" w:hAnsi="Times New Roman"/>
          <w:lang w:val="ru-RU"/>
        </w:rPr>
      </w:pPr>
      <w:r w:rsidRPr="00B22843">
        <w:rPr>
          <w:rFonts w:ascii="Times New Roman" w:hAnsi="Times New Roman"/>
        </w:rPr>
        <w:t xml:space="preserve">3. Условия реализации </w:t>
      </w:r>
      <w:r w:rsidRPr="00B22843">
        <w:rPr>
          <w:rFonts w:ascii="Times New Roman" w:hAnsi="Times New Roman"/>
          <w:lang w:val="ru-RU"/>
        </w:rPr>
        <w:t>ДИСЦИПЛИНЫ</w:t>
      </w:r>
    </w:p>
    <w:p w14:paraId="2A6389FD" w14:textId="77777777" w:rsidR="008D5E89" w:rsidRPr="00B22843" w:rsidRDefault="008D5E89" w:rsidP="00C468F0">
      <w:pPr>
        <w:pStyle w:val="111"/>
        <w:spacing w:after="0" w:line="240" w:lineRule="auto"/>
        <w:rPr>
          <w:rFonts w:ascii="Times New Roman" w:hAnsi="Times New Roman"/>
          <w:color w:val="auto"/>
        </w:rPr>
      </w:pPr>
      <w:r w:rsidRPr="00B22843">
        <w:rPr>
          <w:rFonts w:ascii="Times New Roman" w:hAnsi="Times New Roman"/>
          <w:color w:val="auto"/>
        </w:rPr>
        <w:t>3.1. Материально-техническое обеспечение</w:t>
      </w:r>
    </w:p>
    <w:p w14:paraId="47B17C89" w14:textId="77777777" w:rsidR="008D5E89" w:rsidRPr="00B22843" w:rsidRDefault="008D5E89" w:rsidP="00C468F0">
      <w:pPr>
        <w:suppressAutoHyphens/>
        <w:ind w:firstLine="709"/>
        <w:jc w:val="both"/>
        <w:rPr>
          <w:rFonts w:ascii="Times New Roman" w:hAnsi="Times New Roman" w:cs="Times New Roman"/>
          <w:bCs/>
          <w:sz w:val="24"/>
          <w:szCs w:val="24"/>
        </w:rPr>
      </w:pPr>
      <w:r w:rsidRPr="00B22843">
        <w:rPr>
          <w:rFonts w:ascii="Times New Roman" w:hAnsi="Times New Roman" w:cs="Times New Roman"/>
          <w:bCs/>
          <w:sz w:val="24"/>
          <w:szCs w:val="24"/>
        </w:rPr>
        <w:t xml:space="preserve">Кабинет </w:t>
      </w:r>
      <w:r w:rsidRPr="00B22843">
        <w:rPr>
          <w:rFonts w:ascii="Times New Roman" w:hAnsi="Times New Roman"/>
          <w:i/>
          <w:sz w:val="24"/>
          <w:szCs w:val="24"/>
        </w:rPr>
        <w:t>«</w:t>
      </w:r>
      <w:r w:rsidRPr="00B22843">
        <w:rPr>
          <w:rFonts w:ascii="Times New Roman" w:hAnsi="Times New Roman"/>
        </w:rPr>
        <w:t>Социально-экономических дисциплин</w:t>
      </w:r>
      <w:r w:rsidRPr="00B22843">
        <w:rPr>
          <w:rFonts w:ascii="Times New Roman" w:hAnsi="Times New Roman"/>
          <w:sz w:val="24"/>
          <w:szCs w:val="24"/>
        </w:rPr>
        <w:t>»</w:t>
      </w:r>
      <w:r w:rsidRPr="00B22843">
        <w:rPr>
          <w:rFonts w:ascii="Times New Roman" w:hAnsi="Times New Roman" w:cs="Times New Roman"/>
          <w:bCs/>
          <w:i/>
          <w:sz w:val="24"/>
          <w:szCs w:val="24"/>
        </w:rPr>
        <w:t xml:space="preserve">, </w:t>
      </w:r>
      <w:r w:rsidRPr="00B22843">
        <w:rPr>
          <w:rFonts w:ascii="Times New Roman" w:hAnsi="Times New Roman" w:cs="Times New Roman"/>
          <w:bCs/>
          <w:sz w:val="24"/>
          <w:szCs w:val="24"/>
        </w:rPr>
        <w:t xml:space="preserve">оснащенный(е) </w:t>
      </w:r>
      <w:r w:rsidRPr="00B22843">
        <w:rPr>
          <w:rFonts w:ascii="Times New Roman" w:hAnsi="Times New Roman" w:cs="Times New Roman"/>
          <w:bCs/>
          <w:iCs/>
          <w:sz w:val="24"/>
          <w:szCs w:val="24"/>
        </w:rPr>
        <w:t>в соответствии с приложением 3 ОПОП-П</w:t>
      </w:r>
      <w:r w:rsidRPr="00B22843">
        <w:rPr>
          <w:rFonts w:ascii="Times New Roman" w:hAnsi="Times New Roman" w:cs="Times New Roman"/>
          <w:bCs/>
          <w:sz w:val="24"/>
          <w:szCs w:val="24"/>
        </w:rPr>
        <w:t xml:space="preserve">. </w:t>
      </w:r>
    </w:p>
    <w:p w14:paraId="7F037480" w14:textId="77777777" w:rsidR="008D5E89" w:rsidRPr="00B22843" w:rsidRDefault="008D5E89" w:rsidP="00C468F0">
      <w:pPr>
        <w:pStyle w:val="111"/>
        <w:spacing w:after="0" w:line="240" w:lineRule="auto"/>
        <w:rPr>
          <w:rFonts w:ascii="Times New Roman" w:hAnsi="Times New Roman"/>
          <w:color w:val="auto"/>
        </w:rPr>
      </w:pPr>
    </w:p>
    <w:p w14:paraId="42993F72" w14:textId="77777777" w:rsidR="008D5E89" w:rsidRPr="00B22843" w:rsidRDefault="008D5E89" w:rsidP="00C468F0">
      <w:pPr>
        <w:pStyle w:val="111"/>
        <w:spacing w:after="0" w:line="240" w:lineRule="auto"/>
        <w:rPr>
          <w:rFonts w:ascii="Times New Roman" w:eastAsia="Times New Roman" w:hAnsi="Times New Roman"/>
          <w:color w:val="auto"/>
        </w:rPr>
      </w:pPr>
      <w:r w:rsidRPr="00B22843">
        <w:rPr>
          <w:rFonts w:ascii="Times New Roman" w:hAnsi="Times New Roman"/>
          <w:color w:val="auto"/>
        </w:rPr>
        <w:t>3.2. Учебно-методическое обеспечение</w:t>
      </w:r>
    </w:p>
    <w:p w14:paraId="0C23D674" w14:textId="77777777" w:rsidR="008D5E89" w:rsidRPr="00B22843" w:rsidRDefault="008D5E89" w:rsidP="00C468F0">
      <w:pPr>
        <w:pStyle w:val="a9"/>
        <w:ind w:left="0" w:firstLine="709"/>
        <w:rPr>
          <w:rFonts w:ascii="Times New Roman" w:hAnsi="Times New Roman" w:cs="Times New Roman"/>
          <w:b/>
          <w:sz w:val="24"/>
          <w:szCs w:val="24"/>
        </w:rPr>
      </w:pPr>
      <w:r w:rsidRPr="00B22843">
        <w:rPr>
          <w:rFonts w:ascii="Times New Roman" w:hAnsi="Times New Roman" w:cs="Times New Roman"/>
          <w:b/>
          <w:sz w:val="24"/>
          <w:szCs w:val="24"/>
        </w:rPr>
        <w:t>3.2.1. Основные печатные и/или электронные издания</w:t>
      </w:r>
    </w:p>
    <w:p w14:paraId="55E6D20B" w14:textId="77777777" w:rsidR="008D5E89" w:rsidRPr="00B22843" w:rsidRDefault="008D5E89" w:rsidP="00C468F0">
      <w:pPr>
        <w:ind w:firstLine="709"/>
        <w:jc w:val="both"/>
        <w:rPr>
          <w:rFonts w:ascii="Times New Roman" w:hAnsi="Times New Roman"/>
        </w:rPr>
      </w:pPr>
      <w:r w:rsidRPr="00B22843">
        <w:rPr>
          <w:rFonts w:ascii="Times New Roman" w:hAnsi="Times New Roman"/>
        </w:rPr>
        <w:t xml:space="preserve">1.Менеджмент: </w:t>
      </w:r>
      <w:proofErr w:type="spellStart"/>
      <w:proofErr w:type="gramStart"/>
      <w:r w:rsidRPr="00B22843">
        <w:rPr>
          <w:rFonts w:ascii="Times New Roman" w:hAnsi="Times New Roman"/>
        </w:rPr>
        <w:t>учеб.пособие</w:t>
      </w:r>
      <w:proofErr w:type="spellEnd"/>
      <w:proofErr w:type="gramEnd"/>
      <w:r w:rsidRPr="00B22843">
        <w:rPr>
          <w:rFonts w:ascii="Times New Roman" w:hAnsi="Times New Roman"/>
        </w:rPr>
        <w:t xml:space="preserve"> для СПО/ </w:t>
      </w:r>
      <w:proofErr w:type="spellStart"/>
      <w:r w:rsidRPr="00B22843">
        <w:rPr>
          <w:rFonts w:ascii="Times New Roman" w:hAnsi="Times New Roman"/>
        </w:rPr>
        <w:t>Е.П.Михалева</w:t>
      </w:r>
      <w:proofErr w:type="spellEnd"/>
      <w:r w:rsidRPr="00B22843">
        <w:rPr>
          <w:rFonts w:ascii="Times New Roman" w:hAnsi="Times New Roman"/>
        </w:rPr>
        <w:t xml:space="preserve">. 2-е изд. </w:t>
      </w:r>
      <w:proofErr w:type="spellStart"/>
      <w:r w:rsidRPr="00B22843">
        <w:rPr>
          <w:rFonts w:ascii="Times New Roman" w:hAnsi="Times New Roman"/>
        </w:rPr>
        <w:t>Перераб</w:t>
      </w:r>
      <w:proofErr w:type="spellEnd"/>
      <w:proofErr w:type="gramStart"/>
      <w:r w:rsidRPr="00B22843">
        <w:rPr>
          <w:rFonts w:ascii="Times New Roman" w:hAnsi="Times New Roman"/>
        </w:rPr>
        <w:t>.</w:t>
      </w:r>
      <w:proofErr w:type="gramEnd"/>
      <w:r w:rsidRPr="00B22843">
        <w:rPr>
          <w:rFonts w:ascii="Times New Roman" w:hAnsi="Times New Roman"/>
        </w:rPr>
        <w:t xml:space="preserve"> и доп. –М.: Издательство </w:t>
      </w:r>
      <w:proofErr w:type="spellStart"/>
      <w:r w:rsidRPr="00B22843">
        <w:rPr>
          <w:rFonts w:ascii="Times New Roman" w:hAnsi="Times New Roman"/>
        </w:rPr>
        <w:t>Юрайт</w:t>
      </w:r>
      <w:proofErr w:type="spellEnd"/>
      <w:r w:rsidRPr="00B22843">
        <w:rPr>
          <w:rFonts w:ascii="Times New Roman" w:hAnsi="Times New Roman"/>
        </w:rPr>
        <w:t>, 2019. – 191 с. – Серия: Профессиональное образование.</w:t>
      </w:r>
    </w:p>
    <w:p w14:paraId="23D42ECA" w14:textId="72971190" w:rsidR="00B22843" w:rsidRPr="00B22843" w:rsidRDefault="00B22843" w:rsidP="00B2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r w:rsidRPr="00B22843">
        <w:rPr>
          <w:rFonts w:ascii="Times New Roman" w:hAnsi="Times New Roman"/>
        </w:rPr>
        <w:t xml:space="preserve">2. </w:t>
      </w:r>
      <w:proofErr w:type="spellStart"/>
      <w:r w:rsidRPr="00B22843">
        <w:rPr>
          <w:rFonts w:ascii="Times New Roman" w:hAnsi="Times New Roman"/>
        </w:rPr>
        <w:t>Казначевская</w:t>
      </w:r>
      <w:proofErr w:type="spellEnd"/>
      <w:r w:rsidRPr="00B22843">
        <w:rPr>
          <w:rFonts w:ascii="Times New Roman" w:hAnsi="Times New Roman"/>
        </w:rPr>
        <w:t xml:space="preserve"> Г.Б. Менеджмент: учебник/ Изд. 16-е, стер. – </w:t>
      </w:r>
      <w:proofErr w:type="spellStart"/>
      <w:r w:rsidRPr="00B22843">
        <w:rPr>
          <w:rFonts w:ascii="Times New Roman" w:hAnsi="Times New Roman"/>
        </w:rPr>
        <w:t>Кнорус</w:t>
      </w:r>
      <w:proofErr w:type="spellEnd"/>
      <w:r w:rsidRPr="00B22843">
        <w:rPr>
          <w:rFonts w:ascii="Times New Roman" w:hAnsi="Times New Roman"/>
        </w:rPr>
        <w:t>, 2023. – 240с.</w:t>
      </w:r>
    </w:p>
    <w:p w14:paraId="5A03F22E" w14:textId="77777777" w:rsidR="008D5E89" w:rsidRPr="00B22843" w:rsidRDefault="008D5E89" w:rsidP="00C468F0">
      <w:pPr>
        <w:suppressAutoHyphens/>
        <w:ind w:firstLine="709"/>
        <w:rPr>
          <w:rFonts w:ascii="Times New Roman" w:hAnsi="Times New Roman" w:cs="Times New Roman"/>
          <w:b/>
          <w:bCs/>
          <w:i/>
          <w:iCs/>
          <w:sz w:val="24"/>
          <w:szCs w:val="24"/>
        </w:rPr>
      </w:pPr>
    </w:p>
    <w:p w14:paraId="66FA396D" w14:textId="58B2AF82" w:rsidR="008D5E89" w:rsidRPr="00B22843" w:rsidRDefault="008D5E89" w:rsidP="00C468F0">
      <w:pPr>
        <w:suppressAutoHyphens/>
        <w:ind w:firstLine="709"/>
        <w:rPr>
          <w:rFonts w:ascii="Times New Roman" w:hAnsi="Times New Roman" w:cs="Times New Roman"/>
          <w:bCs/>
          <w:i/>
          <w:iCs/>
          <w:sz w:val="24"/>
          <w:szCs w:val="24"/>
        </w:rPr>
      </w:pPr>
      <w:r w:rsidRPr="00B22843">
        <w:rPr>
          <w:rFonts w:ascii="Times New Roman" w:hAnsi="Times New Roman" w:cs="Times New Roman"/>
          <w:b/>
          <w:bCs/>
          <w:i/>
          <w:iCs/>
          <w:sz w:val="24"/>
          <w:szCs w:val="24"/>
        </w:rPr>
        <w:t xml:space="preserve">3.2.2. Дополнительные источники </w:t>
      </w:r>
    </w:p>
    <w:p w14:paraId="40ADCD64" w14:textId="77777777" w:rsidR="00B22843" w:rsidRPr="00B22843" w:rsidRDefault="00B22843" w:rsidP="00B22843">
      <w:pPr>
        <w:ind w:firstLine="709"/>
        <w:jc w:val="both"/>
        <w:rPr>
          <w:rFonts w:ascii="Times New Roman" w:hAnsi="Times New Roman" w:cs="Times New Roman"/>
          <w:bCs/>
          <w:sz w:val="24"/>
          <w:szCs w:val="24"/>
        </w:rPr>
      </w:pPr>
      <w:r w:rsidRPr="00B22843">
        <w:rPr>
          <w:rFonts w:ascii="Times New Roman" w:hAnsi="Times New Roman" w:cs="Times New Roman"/>
          <w:bCs/>
          <w:sz w:val="24"/>
          <w:szCs w:val="24"/>
        </w:rPr>
        <w:t xml:space="preserve">1. Национальный цифровой ресурс «РУКОНТ» [Электронный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19" w:history="1">
        <w:r w:rsidRPr="00B22843">
          <w:rPr>
            <w:rStyle w:val="a3"/>
            <w:rFonts w:ascii="Times New Roman" w:hAnsi="Times New Roman" w:cs="Times New Roman"/>
            <w:bCs/>
          </w:rPr>
          <w:t>https://lib.rucont.ru/search</w:t>
        </w:r>
      </w:hyperlink>
      <w:r w:rsidRPr="00B22843">
        <w:rPr>
          <w:rFonts w:ascii="Times New Roman" w:hAnsi="Times New Roman" w:cs="Times New Roman"/>
          <w:bCs/>
          <w:sz w:val="24"/>
          <w:szCs w:val="24"/>
        </w:rPr>
        <w:t xml:space="preserve"> </w:t>
      </w:r>
    </w:p>
    <w:p w14:paraId="66AD4619" w14:textId="77777777" w:rsidR="00B22843" w:rsidRPr="00B22843" w:rsidRDefault="00B22843" w:rsidP="00B22843">
      <w:pPr>
        <w:ind w:firstLine="709"/>
        <w:jc w:val="both"/>
        <w:rPr>
          <w:rFonts w:ascii="Times New Roman" w:hAnsi="Times New Roman" w:cs="Times New Roman"/>
          <w:bCs/>
          <w:sz w:val="24"/>
          <w:szCs w:val="24"/>
        </w:rPr>
      </w:pPr>
      <w:r w:rsidRPr="00B22843">
        <w:rPr>
          <w:rFonts w:ascii="Times New Roman" w:hAnsi="Times New Roman" w:cs="Times New Roman"/>
          <w:bCs/>
          <w:sz w:val="24"/>
          <w:szCs w:val="24"/>
        </w:rPr>
        <w:t>​2. Электронная библиотека «</w:t>
      </w:r>
      <w:proofErr w:type="spellStart"/>
      <w:r w:rsidRPr="00B22843">
        <w:rPr>
          <w:rFonts w:ascii="Times New Roman" w:hAnsi="Times New Roman" w:cs="Times New Roman"/>
          <w:bCs/>
          <w:sz w:val="24"/>
          <w:szCs w:val="24"/>
        </w:rPr>
        <w:t>Academia-library</w:t>
      </w:r>
      <w:proofErr w:type="spellEnd"/>
      <w:r w:rsidRPr="00B22843">
        <w:rPr>
          <w:rFonts w:ascii="Times New Roman" w:hAnsi="Times New Roman" w:cs="Times New Roman"/>
          <w:bCs/>
          <w:sz w:val="24"/>
          <w:szCs w:val="24"/>
        </w:rPr>
        <w:t xml:space="preserve">» [Электронный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0" w:history="1">
        <w:r w:rsidRPr="00B22843">
          <w:rPr>
            <w:rStyle w:val="a3"/>
            <w:rFonts w:ascii="Times New Roman" w:hAnsi="Times New Roman" w:cs="Times New Roman"/>
            <w:bCs/>
          </w:rPr>
          <w:t>https://academia-moscow.ru/elibrary/</w:t>
        </w:r>
      </w:hyperlink>
    </w:p>
    <w:p w14:paraId="206725F2" w14:textId="77777777" w:rsidR="00B22843" w:rsidRPr="00B22843" w:rsidRDefault="00B22843" w:rsidP="00B22843">
      <w:pPr>
        <w:ind w:firstLine="709"/>
        <w:jc w:val="both"/>
        <w:rPr>
          <w:rFonts w:ascii="Times New Roman" w:hAnsi="Times New Roman" w:cs="Times New Roman"/>
          <w:bCs/>
          <w:sz w:val="24"/>
          <w:szCs w:val="24"/>
        </w:rPr>
      </w:pPr>
      <w:r w:rsidRPr="00B22843">
        <w:rPr>
          <w:rFonts w:ascii="Times New Roman" w:hAnsi="Times New Roman" w:cs="Times New Roman"/>
          <w:bCs/>
          <w:sz w:val="24"/>
          <w:szCs w:val="24"/>
        </w:rPr>
        <w:t xml:space="preserve">3. Единая коллекция цифровых образовательных ресурсов 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1" w:history="1">
        <w:r w:rsidRPr="00B22843">
          <w:rPr>
            <w:rStyle w:val="a3"/>
            <w:rFonts w:ascii="Times New Roman" w:hAnsi="Times New Roman" w:cs="Times New Roman"/>
            <w:bCs/>
          </w:rPr>
          <w:t>http://school-collection.edu.ru/</w:t>
        </w:r>
      </w:hyperlink>
    </w:p>
    <w:p w14:paraId="302767DE" w14:textId="77777777" w:rsidR="00B22843" w:rsidRPr="00B22843" w:rsidRDefault="00B22843" w:rsidP="00B22843">
      <w:pPr>
        <w:ind w:firstLine="709"/>
        <w:jc w:val="both"/>
        <w:rPr>
          <w:rFonts w:ascii="Times New Roman" w:hAnsi="Times New Roman" w:cs="Times New Roman"/>
          <w:bCs/>
          <w:sz w:val="24"/>
          <w:szCs w:val="24"/>
        </w:rPr>
      </w:pPr>
      <w:r w:rsidRPr="00B22843">
        <w:rPr>
          <w:rFonts w:ascii="Times New Roman" w:hAnsi="Times New Roman" w:cs="Times New Roman"/>
          <w:bCs/>
          <w:sz w:val="24"/>
          <w:szCs w:val="24"/>
        </w:rPr>
        <w:t xml:space="preserve">4. Научная электронная библиотека eLIBRARY.RU [Электронный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2" w:history="1">
        <w:r w:rsidRPr="00B22843">
          <w:rPr>
            <w:rStyle w:val="a3"/>
            <w:rFonts w:ascii="Times New Roman" w:hAnsi="Times New Roman" w:cs="Times New Roman"/>
            <w:bCs/>
          </w:rPr>
          <w:t>https://www.elibrary.ru/defaultx.asp</w:t>
        </w:r>
      </w:hyperlink>
    </w:p>
    <w:p w14:paraId="72C876E7" w14:textId="77777777" w:rsidR="00B22843" w:rsidRPr="00B22843" w:rsidRDefault="00B22843" w:rsidP="00B22843">
      <w:pPr>
        <w:ind w:firstLine="709"/>
        <w:jc w:val="both"/>
        <w:rPr>
          <w:rFonts w:ascii="Times New Roman" w:hAnsi="Times New Roman" w:cs="Times New Roman"/>
          <w:bCs/>
          <w:sz w:val="24"/>
          <w:szCs w:val="24"/>
        </w:rPr>
      </w:pPr>
      <w:r w:rsidRPr="00B22843">
        <w:rPr>
          <w:rFonts w:ascii="Times New Roman" w:hAnsi="Times New Roman" w:cs="Times New Roman"/>
          <w:bCs/>
          <w:sz w:val="24"/>
          <w:szCs w:val="24"/>
        </w:rPr>
        <w:t xml:space="preserve">5. Образование для детей [Электронный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3" w:history="1">
        <w:r w:rsidRPr="00B22843">
          <w:rPr>
            <w:rStyle w:val="a3"/>
            <w:rFonts w:ascii="Times New Roman" w:hAnsi="Times New Roman" w:cs="Times New Roman"/>
            <w:bCs/>
          </w:rPr>
          <w:t>https://www.edukids.ru/</w:t>
        </w:r>
      </w:hyperlink>
    </w:p>
    <w:p w14:paraId="0F867228" w14:textId="77777777" w:rsidR="00B22843" w:rsidRPr="00B22843" w:rsidRDefault="00B22843" w:rsidP="00B22843">
      <w:pPr>
        <w:ind w:firstLine="709"/>
        <w:jc w:val="both"/>
        <w:rPr>
          <w:rFonts w:ascii="Times New Roman" w:hAnsi="Times New Roman" w:cs="Times New Roman"/>
          <w:sz w:val="24"/>
          <w:szCs w:val="24"/>
        </w:rPr>
      </w:pPr>
      <w:r w:rsidRPr="00B22843">
        <w:rPr>
          <w:rFonts w:ascii="Times New Roman" w:hAnsi="Times New Roman" w:cs="Times New Roman"/>
          <w:sz w:val="24"/>
          <w:szCs w:val="24"/>
        </w:rPr>
        <w:t xml:space="preserve">6. Российская электронная школа </w:t>
      </w:r>
      <w:r w:rsidRPr="00B22843">
        <w:rPr>
          <w:rFonts w:ascii="Times New Roman" w:hAnsi="Times New Roman" w:cs="Times New Roman"/>
          <w:bCs/>
          <w:sz w:val="24"/>
          <w:szCs w:val="24"/>
        </w:rPr>
        <w:t xml:space="preserve">[Электронный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4" w:history="1">
        <w:r w:rsidRPr="00B22843">
          <w:rPr>
            <w:rStyle w:val="a3"/>
            <w:rFonts w:ascii="Times New Roman" w:hAnsi="Times New Roman" w:cs="Times New Roman"/>
          </w:rPr>
          <w:t>https://resh.edu.ru/</w:t>
        </w:r>
      </w:hyperlink>
    </w:p>
    <w:p w14:paraId="33D63449" w14:textId="77777777" w:rsidR="00B22843" w:rsidRPr="00B22843" w:rsidRDefault="00B22843" w:rsidP="00B22843">
      <w:pPr>
        <w:ind w:firstLine="709"/>
        <w:jc w:val="both"/>
        <w:rPr>
          <w:rFonts w:ascii="Times New Roman" w:hAnsi="Times New Roman" w:cs="Times New Roman"/>
          <w:sz w:val="24"/>
          <w:szCs w:val="24"/>
        </w:rPr>
      </w:pPr>
      <w:r w:rsidRPr="00B22843">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sidRPr="00B22843">
        <w:rPr>
          <w:rFonts w:ascii="Times New Roman" w:hAnsi="Times New Roman" w:cs="Times New Roman"/>
          <w:bCs/>
          <w:sz w:val="24"/>
          <w:szCs w:val="24"/>
        </w:rPr>
        <w:t xml:space="preserve">[Электронный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5" w:history="1">
        <w:r w:rsidRPr="00B22843">
          <w:rPr>
            <w:rStyle w:val="a3"/>
            <w:rFonts w:ascii="Times New Roman" w:hAnsi="Times New Roman" w:cs="Times New Roman"/>
          </w:rPr>
          <w:t>http://window.edu.ru/</w:t>
        </w:r>
      </w:hyperlink>
    </w:p>
    <w:p w14:paraId="3BA0A07F" w14:textId="77777777" w:rsidR="00B22843" w:rsidRPr="00B22843" w:rsidRDefault="00B22843" w:rsidP="00B22843">
      <w:pPr>
        <w:ind w:firstLine="709"/>
        <w:jc w:val="both"/>
        <w:rPr>
          <w:rFonts w:ascii="Times New Roman" w:hAnsi="Times New Roman" w:cs="Times New Roman"/>
          <w:bCs/>
          <w:sz w:val="24"/>
          <w:szCs w:val="24"/>
        </w:rPr>
      </w:pPr>
      <w:r w:rsidRPr="00B22843">
        <w:rPr>
          <w:rFonts w:ascii="Times New Roman" w:hAnsi="Times New Roman" w:cs="Times New Roman"/>
          <w:bCs/>
          <w:sz w:val="24"/>
          <w:szCs w:val="24"/>
        </w:rPr>
        <w:t xml:space="preserve">8. Электронно-библиотечная система «Университетская библиотека </w:t>
      </w:r>
      <w:proofErr w:type="spellStart"/>
      <w:r w:rsidRPr="00B22843">
        <w:rPr>
          <w:rFonts w:ascii="Times New Roman" w:hAnsi="Times New Roman" w:cs="Times New Roman"/>
          <w:bCs/>
          <w:sz w:val="24"/>
          <w:szCs w:val="24"/>
        </w:rPr>
        <w:t>online</w:t>
      </w:r>
      <w:proofErr w:type="spellEnd"/>
      <w:r w:rsidRPr="00B22843">
        <w:rPr>
          <w:rFonts w:ascii="Times New Roman" w:hAnsi="Times New Roman" w:cs="Times New Roman"/>
          <w:bCs/>
          <w:sz w:val="24"/>
          <w:szCs w:val="24"/>
        </w:rPr>
        <w:t xml:space="preserve">» [Электронный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6" w:history="1">
        <w:r w:rsidRPr="00B22843">
          <w:rPr>
            <w:rStyle w:val="a3"/>
            <w:rFonts w:ascii="Times New Roman" w:hAnsi="Times New Roman" w:cs="Times New Roman"/>
            <w:bCs/>
          </w:rPr>
          <w:t>http://biblioclub.ru/</w:t>
        </w:r>
      </w:hyperlink>
    </w:p>
    <w:p w14:paraId="1C3A0906" w14:textId="77777777" w:rsidR="00B22843" w:rsidRPr="00B22843" w:rsidRDefault="00B22843" w:rsidP="00B22843">
      <w:pPr>
        <w:ind w:firstLine="709"/>
        <w:jc w:val="both"/>
        <w:rPr>
          <w:rFonts w:ascii="Times New Roman" w:hAnsi="Times New Roman" w:cs="Times New Roman"/>
          <w:bCs/>
          <w:sz w:val="24"/>
          <w:szCs w:val="24"/>
        </w:rPr>
      </w:pPr>
      <w:r w:rsidRPr="00B22843">
        <w:rPr>
          <w:rFonts w:ascii="Times New Roman" w:hAnsi="Times New Roman" w:cs="Times New Roman"/>
          <w:sz w:val="24"/>
          <w:szCs w:val="24"/>
        </w:rPr>
        <w:t xml:space="preserve">9. Электронно-библиотечная система BOOK.ru </w:t>
      </w:r>
      <w:r w:rsidRPr="00B22843">
        <w:rPr>
          <w:rFonts w:ascii="Times New Roman" w:hAnsi="Times New Roman" w:cs="Times New Roman"/>
          <w:bCs/>
          <w:sz w:val="24"/>
          <w:szCs w:val="24"/>
        </w:rPr>
        <w:t xml:space="preserve">[Электронный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7" w:history="1">
        <w:r w:rsidRPr="00B22843">
          <w:rPr>
            <w:rStyle w:val="a3"/>
            <w:rFonts w:ascii="Times New Roman" w:hAnsi="Times New Roman" w:cs="Times New Roman"/>
            <w:bCs/>
          </w:rPr>
          <w:t>https://book.ru/</w:t>
        </w:r>
      </w:hyperlink>
    </w:p>
    <w:p w14:paraId="7978D955" w14:textId="77777777" w:rsidR="00B22843" w:rsidRPr="00B22843" w:rsidRDefault="00B22843" w:rsidP="00B22843">
      <w:pPr>
        <w:ind w:firstLine="709"/>
        <w:jc w:val="both"/>
        <w:rPr>
          <w:rFonts w:ascii="Times New Roman" w:hAnsi="Times New Roman" w:cs="Times New Roman"/>
          <w:bCs/>
          <w:sz w:val="24"/>
          <w:szCs w:val="24"/>
        </w:rPr>
      </w:pPr>
      <w:r w:rsidRPr="00B22843">
        <w:rPr>
          <w:rFonts w:ascii="Times New Roman" w:hAnsi="Times New Roman" w:cs="Times New Roman"/>
          <w:bCs/>
          <w:sz w:val="24"/>
          <w:szCs w:val="24"/>
        </w:rPr>
        <w:t xml:space="preserve">10. Электронно-библиотечная система ibooks.ru [Электронный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8" w:history="1">
        <w:r w:rsidRPr="00B22843">
          <w:rPr>
            <w:rStyle w:val="a3"/>
            <w:rFonts w:ascii="Times New Roman" w:hAnsi="Times New Roman" w:cs="Times New Roman"/>
            <w:bCs/>
          </w:rPr>
          <w:t>https://ibooks.ru/</w:t>
        </w:r>
      </w:hyperlink>
    </w:p>
    <w:p w14:paraId="2C368DE3" w14:textId="77777777" w:rsidR="00B22843" w:rsidRPr="00B22843" w:rsidRDefault="00B22843" w:rsidP="00B22843">
      <w:pPr>
        <w:ind w:firstLine="709"/>
        <w:jc w:val="both"/>
        <w:rPr>
          <w:rStyle w:val="a3"/>
        </w:rPr>
      </w:pPr>
    </w:p>
    <w:p w14:paraId="43EE089E" w14:textId="77777777" w:rsidR="00B22843" w:rsidRPr="00B22843" w:rsidRDefault="00B22843" w:rsidP="00B22843">
      <w:pPr>
        <w:ind w:firstLine="709"/>
        <w:jc w:val="both"/>
        <w:rPr>
          <w:rStyle w:val="a3"/>
          <w:bCs/>
        </w:rPr>
      </w:pPr>
    </w:p>
    <w:p w14:paraId="1DCD765C" w14:textId="77777777" w:rsidR="00B22843" w:rsidRPr="00B22843" w:rsidRDefault="00B22843" w:rsidP="00B22843">
      <w:pPr>
        <w:ind w:firstLine="709"/>
        <w:jc w:val="both"/>
      </w:pPr>
    </w:p>
    <w:p w14:paraId="5BB04F6E" w14:textId="77777777" w:rsidR="008D5E89" w:rsidRPr="00B22843" w:rsidRDefault="008D5E89" w:rsidP="008D5E89">
      <w:pPr>
        <w:pStyle w:val="14"/>
        <w:rPr>
          <w:rFonts w:ascii="Times New Roman" w:hAnsi="Times New Roman"/>
          <w:b w:val="0"/>
          <w:bCs w:val="0"/>
          <w:lang w:val="ru-RU"/>
        </w:rPr>
      </w:pPr>
      <w:r w:rsidRPr="00B22843">
        <w:rPr>
          <w:rFonts w:ascii="Times New Roman" w:hAnsi="Times New Roman"/>
        </w:rPr>
        <w:t xml:space="preserve">4. Контроль и оценка результатов </w:t>
      </w:r>
      <w:r w:rsidRPr="00B22843">
        <w:rPr>
          <w:rFonts w:ascii="Times New Roman" w:hAnsi="Times New Roman"/>
        </w:rPr>
        <w:br/>
        <w:t xml:space="preserve">освоения </w:t>
      </w:r>
      <w:r w:rsidRPr="00B22843">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8D5E89" w:rsidRPr="00B22843" w14:paraId="13C8C397"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15E41BFC" w14:textId="77777777" w:rsidR="008D5E89" w:rsidRPr="00B22843" w:rsidRDefault="008D5E89" w:rsidP="00B22843">
            <w:pPr>
              <w:jc w:val="center"/>
              <w:rPr>
                <w:rFonts w:ascii="Times New Roman" w:hAnsi="Times New Roman"/>
                <w:sz w:val="24"/>
                <w:szCs w:val="24"/>
              </w:rPr>
            </w:pPr>
            <w:r w:rsidRPr="00B22843">
              <w:rPr>
                <w:rFonts w:ascii="Times New Roman" w:hAnsi="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B125109" w14:textId="77777777" w:rsidR="008D5E89" w:rsidRPr="00B22843" w:rsidRDefault="008D5E89" w:rsidP="00B22843">
            <w:pPr>
              <w:jc w:val="center"/>
              <w:rPr>
                <w:rFonts w:ascii="Times New Roman" w:hAnsi="Times New Roman"/>
                <w:b/>
                <w:bCs/>
                <w:i/>
                <w:sz w:val="24"/>
                <w:szCs w:val="24"/>
              </w:rPr>
            </w:pPr>
            <w:r w:rsidRPr="00B22843">
              <w:rPr>
                <w:rFonts w:ascii="Times New Roman" w:hAnsi="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8BBB2D7" w14:textId="77777777" w:rsidR="008D5E89" w:rsidRPr="00B22843" w:rsidRDefault="008D5E89" w:rsidP="00B22843">
            <w:pPr>
              <w:jc w:val="center"/>
              <w:rPr>
                <w:rFonts w:ascii="Times New Roman" w:hAnsi="Times New Roman"/>
                <w:b/>
                <w:bCs/>
                <w:i/>
                <w:sz w:val="24"/>
                <w:szCs w:val="24"/>
              </w:rPr>
            </w:pPr>
            <w:r w:rsidRPr="00B22843">
              <w:rPr>
                <w:rFonts w:ascii="Times New Roman" w:hAnsi="Times New Roman"/>
                <w:b/>
                <w:bCs/>
                <w:i/>
                <w:sz w:val="24"/>
                <w:szCs w:val="24"/>
              </w:rPr>
              <w:t>Методы оценки</w:t>
            </w:r>
          </w:p>
        </w:tc>
      </w:tr>
      <w:tr w:rsidR="008D5E89" w:rsidRPr="00B22843" w14:paraId="1CCBEC03" w14:textId="77777777" w:rsidTr="008D5E89">
        <w:tc>
          <w:tcPr>
            <w:tcW w:w="5000" w:type="pct"/>
            <w:gridSpan w:val="3"/>
            <w:tcBorders>
              <w:top w:val="single" w:sz="4" w:space="0" w:color="auto"/>
              <w:left w:val="single" w:sz="4" w:space="0" w:color="auto"/>
              <w:bottom w:val="single" w:sz="4" w:space="0" w:color="auto"/>
              <w:right w:val="single" w:sz="4" w:space="0" w:color="auto"/>
            </w:tcBorders>
          </w:tcPr>
          <w:p w14:paraId="74CDF8BA" w14:textId="534D194A" w:rsidR="008D5E89" w:rsidRPr="00B22843" w:rsidRDefault="008D5E89" w:rsidP="00B22843">
            <w:pPr>
              <w:pStyle w:val="Default"/>
              <w:rPr>
                <w:sz w:val="22"/>
                <w:szCs w:val="22"/>
              </w:rPr>
            </w:pPr>
            <w:r w:rsidRPr="00B22843">
              <w:rPr>
                <w:b/>
                <w:i/>
                <w:iCs/>
                <w:sz w:val="22"/>
                <w:szCs w:val="22"/>
              </w:rPr>
              <w:t xml:space="preserve">Перечень знаний, осваиваемых в рамках дисциплины: </w:t>
            </w:r>
          </w:p>
        </w:tc>
      </w:tr>
      <w:tr w:rsidR="00B22843" w:rsidRPr="00B22843" w14:paraId="254465BD"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6A637375" w14:textId="77777777" w:rsidR="00B22843" w:rsidRPr="00B22843" w:rsidRDefault="00B22843" w:rsidP="00B22843">
            <w:pPr>
              <w:jc w:val="both"/>
              <w:rPr>
                <w:rFonts w:ascii="Times New Roman" w:hAnsi="Times New Roman"/>
              </w:rPr>
            </w:pPr>
            <w:r w:rsidRPr="00B22843">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04513124" w14:textId="77777777" w:rsidR="00B22843" w:rsidRPr="00B22843" w:rsidRDefault="00B22843" w:rsidP="00B22843">
            <w:pPr>
              <w:jc w:val="both"/>
              <w:rPr>
                <w:rFonts w:ascii="Times New Roman" w:hAnsi="Times New Roman"/>
              </w:rPr>
            </w:pPr>
            <w:r w:rsidRPr="00B22843">
              <w:rPr>
                <w:rFonts w:ascii="Times New Roman" w:hAnsi="Times New Roman"/>
              </w:rPr>
              <w:t>порядок оценки результатов решения задач профессиональной деятельности;</w:t>
            </w:r>
          </w:p>
          <w:p w14:paraId="5629ED0E" w14:textId="04CE6D5A" w:rsidR="00B22843" w:rsidRPr="00B22843" w:rsidRDefault="00B22843" w:rsidP="00B22843">
            <w:pPr>
              <w:jc w:val="both"/>
              <w:rPr>
                <w:rFonts w:ascii="Times New Roman" w:hAnsi="Times New Roman" w:cs="Times New Roman"/>
                <w:kern w:val="2"/>
                <w:sz w:val="24"/>
                <w:szCs w:val="24"/>
                <w14:ligatures w14:val="standardContextual"/>
              </w:rPr>
            </w:pPr>
          </w:p>
        </w:tc>
        <w:tc>
          <w:tcPr>
            <w:tcW w:w="1507" w:type="pct"/>
            <w:vMerge w:val="restart"/>
            <w:tcBorders>
              <w:top w:val="single" w:sz="4" w:space="0" w:color="auto"/>
              <w:left w:val="single" w:sz="4" w:space="0" w:color="auto"/>
              <w:bottom w:val="single" w:sz="4" w:space="0" w:color="auto"/>
              <w:right w:val="single" w:sz="4" w:space="0" w:color="auto"/>
            </w:tcBorders>
            <w:hideMark/>
          </w:tcPr>
          <w:p w14:paraId="2178143F" w14:textId="77777777" w:rsidR="00B22843" w:rsidRPr="00B22843" w:rsidRDefault="00B22843" w:rsidP="00B22843">
            <w:pPr>
              <w:rPr>
                <w:rFonts w:ascii="Times New Roman" w:hAnsi="Times New Roman"/>
              </w:rPr>
            </w:pPr>
            <w:r w:rsidRPr="00B22843">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16AD666B" w14:textId="77777777" w:rsidR="00B22843" w:rsidRPr="00B22843" w:rsidRDefault="00B22843" w:rsidP="00B22843">
            <w:pPr>
              <w:pStyle w:val="Default"/>
              <w:rPr>
                <w:kern w:val="2"/>
                <w14:ligatures w14:val="standardContextual"/>
              </w:rPr>
            </w:pPr>
            <w:r w:rsidRPr="00B22843">
              <w:t xml:space="preserve">«Хорошо» - теоретическое содержание курса освоено полностью, без пробелов, все </w:t>
            </w:r>
            <w:r w:rsidRPr="00B22843">
              <w:lastRenderedPageBreak/>
              <w:t>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53ECCD3" w14:textId="77777777" w:rsidR="00B22843" w:rsidRPr="00B22843" w:rsidRDefault="00B22843" w:rsidP="00B22843">
            <w:pPr>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B22843" w:rsidRPr="00B22843" w14:paraId="2D46E009"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256FF9A" w14:textId="77777777" w:rsidR="00B22843" w:rsidRPr="00B22843" w:rsidRDefault="00B22843" w:rsidP="00B22843">
            <w:pPr>
              <w:jc w:val="both"/>
              <w:rPr>
                <w:rFonts w:ascii="Times New Roman" w:hAnsi="Times New Roman"/>
              </w:rPr>
            </w:pPr>
            <w:r w:rsidRPr="00B22843">
              <w:rPr>
                <w:rFonts w:ascii="Times New Roman" w:hAnsi="Times New Roman"/>
              </w:rPr>
              <w:t>Номенклатуру информационных источников, применяемых в профессиональной деятельности;</w:t>
            </w:r>
          </w:p>
          <w:p w14:paraId="4BFFC825" w14:textId="5E985F68" w:rsidR="00B22843" w:rsidRPr="00B22843" w:rsidRDefault="00B22843" w:rsidP="00B22843">
            <w:pPr>
              <w:jc w:val="both"/>
              <w:rPr>
                <w:rFonts w:ascii="Times New Roman" w:hAnsi="Times New Roman" w:cs="Times New Roman"/>
                <w:kern w:val="2"/>
                <w:sz w:val="24"/>
                <w:szCs w:val="24"/>
                <w14:ligatures w14:val="standardContextual"/>
              </w:rPr>
            </w:pPr>
            <w:r w:rsidRPr="00B22843">
              <w:rPr>
                <w:rFonts w:ascii="Times New Roman" w:hAnsi="Times New Roman"/>
              </w:rPr>
              <w:lastRenderedPageBreak/>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E0E08" w14:textId="77777777" w:rsidR="00B22843" w:rsidRPr="00B22843" w:rsidRDefault="00B22843" w:rsidP="00B2284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65D1388" w14:textId="77777777" w:rsidR="00B22843" w:rsidRPr="00B22843" w:rsidRDefault="00B22843" w:rsidP="00B22843">
            <w:pPr>
              <w:shd w:val="clear" w:color="auto" w:fill="FFFFFF"/>
              <w:jc w:val="both"/>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оценка ответов в ходе эвристической беседы,</w:t>
            </w:r>
          </w:p>
          <w:p w14:paraId="1BC34550" w14:textId="77777777" w:rsidR="00B22843" w:rsidRPr="00B22843" w:rsidRDefault="00B22843" w:rsidP="00B22843">
            <w:pPr>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 xml:space="preserve">подготовка презентаций </w:t>
            </w:r>
          </w:p>
        </w:tc>
      </w:tr>
      <w:tr w:rsidR="00B22843" w:rsidRPr="00B22843" w14:paraId="7EED3D8A" w14:textId="77777777" w:rsidTr="00B22843">
        <w:trPr>
          <w:trHeight w:val="896"/>
        </w:trPr>
        <w:tc>
          <w:tcPr>
            <w:tcW w:w="1750" w:type="pct"/>
            <w:tcBorders>
              <w:top w:val="single" w:sz="4" w:space="0" w:color="auto"/>
              <w:left w:val="single" w:sz="4" w:space="0" w:color="auto"/>
              <w:bottom w:val="single" w:sz="4" w:space="0" w:color="auto"/>
              <w:right w:val="single" w:sz="4" w:space="0" w:color="auto"/>
            </w:tcBorders>
          </w:tcPr>
          <w:p w14:paraId="1690F5EC" w14:textId="77777777" w:rsidR="00B22843" w:rsidRPr="00B22843" w:rsidRDefault="00B22843" w:rsidP="00B22843">
            <w:pPr>
              <w:rPr>
                <w:rFonts w:ascii="Times New Roman" w:hAnsi="Times New Roman"/>
              </w:rPr>
            </w:pPr>
            <w:r w:rsidRPr="00B22843">
              <w:rPr>
                <w:rFonts w:ascii="Times New Roman" w:hAnsi="Times New Roman"/>
              </w:rPr>
              <w:t>содержание актуальной нормативно-правовой документации;</w:t>
            </w:r>
          </w:p>
          <w:p w14:paraId="523720BF" w14:textId="77777777" w:rsidR="00B22843" w:rsidRPr="00B22843" w:rsidRDefault="00B22843" w:rsidP="00B22843">
            <w:pPr>
              <w:rPr>
                <w:rFonts w:ascii="Times New Roman" w:hAnsi="Times New Roman"/>
              </w:rPr>
            </w:pPr>
            <w:r w:rsidRPr="00B22843">
              <w:rPr>
                <w:rFonts w:ascii="Times New Roman" w:hAnsi="Times New Roman"/>
              </w:rPr>
              <w:t>современная научная и профессиональная терминология;</w:t>
            </w:r>
          </w:p>
          <w:p w14:paraId="27F01A34" w14:textId="77777777" w:rsidR="00B22843" w:rsidRPr="00B22843" w:rsidRDefault="00B22843" w:rsidP="00B22843">
            <w:pPr>
              <w:rPr>
                <w:rFonts w:ascii="Times New Roman" w:hAnsi="Times New Roman"/>
              </w:rPr>
            </w:pPr>
            <w:r w:rsidRPr="00B22843">
              <w:rPr>
                <w:rFonts w:ascii="Times New Roman" w:hAnsi="Times New Roman"/>
              </w:rPr>
              <w:t>возможные траектории профессионального развития и самообразования;</w:t>
            </w:r>
          </w:p>
          <w:p w14:paraId="4129F610" w14:textId="77777777" w:rsidR="00B22843" w:rsidRPr="00B22843" w:rsidRDefault="00B22843" w:rsidP="00B22843">
            <w:pPr>
              <w:rPr>
                <w:rFonts w:ascii="Times New Roman" w:hAnsi="Times New Roman"/>
              </w:rPr>
            </w:pPr>
            <w:r w:rsidRPr="00B22843">
              <w:rPr>
                <w:rFonts w:ascii="Times New Roman" w:hAnsi="Times New Roman"/>
              </w:rPr>
              <w:t>основы предпринимательской деятельности, правовой и финансовой грамотности;</w:t>
            </w:r>
          </w:p>
          <w:p w14:paraId="01D18DFF" w14:textId="77777777" w:rsidR="00B22843" w:rsidRPr="00B22843" w:rsidRDefault="00B22843" w:rsidP="00B22843">
            <w:pPr>
              <w:jc w:val="both"/>
              <w:rPr>
                <w:rFonts w:ascii="Times New Roman" w:hAnsi="Times New Roman"/>
              </w:rPr>
            </w:pPr>
            <w:r w:rsidRPr="00B22843">
              <w:rPr>
                <w:rFonts w:ascii="Times New Roman" w:hAnsi="Times New Roman"/>
              </w:rPr>
              <w:t>правила разработки презентации.</w:t>
            </w:r>
          </w:p>
          <w:p w14:paraId="5F411C5E" w14:textId="77777777" w:rsidR="00B22843" w:rsidRPr="00B22843" w:rsidRDefault="00B22843" w:rsidP="00B22843">
            <w:pPr>
              <w:jc w:val="both"/>
              <w:rPr>
                <w:rFonts w:ascii="Times New Roman" w:hAnsi="Times New Roman"/>
              </w:rPr>
            </w:pPr>
            <w:r w:rsidRPr="00B22843">
              <w:rPr>
                <w:rFonts w:ascii="Times New Roman" w:hAnsi="Times New Roman"/>
              </w:rPr>
              <w:t>Функции менеджмента.</w:t>
            </w:r>
          </w:p>
          <w:p w14:paraId="5FEA2CD9" w14:textId="77777777" w:rsidR="00B22843" w:rsidRPr="00B22843" w:rsidRDefault="00B22843" w:rsidP="00B228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B22843">
              <w:rPr>
                <w:rFonts w:ascii="Times New Roman" w:hAnsi="Times New Roman"/>
              </w:rPr>
              <w:t>Процесс принятия и реализации управленческих решений.</w:t>
            </w:r>
          </w:p>
          <w:p w14:paraId="35C7647D" w14:textId="77777777" w:rsidR="00B22843" w:rsidRPr="00B22843" w:rsidRDefault="00B22843" w:rsidP="00B22843">
            <w:pPr>
              <w:pStyle w:val="16"/>
              <w:shd w:val="clear" w:color="auto" w:fill="auto"/>
              <w:spacing w:line="240" w:lineRule="auto"/>
              <w:ind w:firstLine="0"/>
              <w:jc w:val="both"/>
              <w:rPr>
                <w:rFonts w:cstheme="minorBidi"/>
                <w:sz w:val="22"/>
                <w:szCs w:val="22"/>
              </w:rPr>
            </w:pPr>
            <w:r w:rsidRPr="00B22843">
              <w:rPr>
                <w:rFonts w:cstheme="minorBidi"/>
                <w:sz w:val="22"/>
                <w:szCs w:val="22"/>
              </w:rPr>
              <w:t>Методы управления конфликтами.</w:t>
            </w:r>
          </w:p>
          <w:p w14:paraId="130D882C" w14:textId="3D66D937" w:rsidR="00B22843" w:rsidRPr="00B22843" w:rsidRDefault="00B22843" w:rsidP="00B22843">
            <w:pPr>
              <w:jc w:val="both"/>
              <w:rPr>
                <w:rFonts w:ascii="Times New Roman" w:hAnsi="Times New Roman" w:cs="Times New Roman"/>
                <w:kern w:val="2"/>
                <w:sz w:val="24"/>
                <w:szCs w:val="24"/>
                <w14:ligatures w14:val="standardContextual"/>
              </w:rPr>
            </w:pPr>
            <w:r w:rsidRPr="00B22843">
              <w:rPr>
                <w:rFonts w:ascii="Times New Roman" w:hAnsi="Times New Roman"/>
              </w:rPr>
              <w:t>Особенности менеджмента в области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DBDBB" w14:textId="77777777" w:rsidR="00B22843" w:rsidRPr="00B22843" w:rsidRDefault="00B22843" w:rsidP="00B2284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AD455D2" w14:textId="77777777" w:rsidR="00B22843" w:rsidRPr="00B22843" w:rsidRDefault="00B22843" w:rsidP="00B22843">
            <w:pPr>
              <w:shd w:val="clear" w:color="auto" w:fill="FFFFFF"/>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D5E89" w:rsidRPr="00B22843" w14:paraId="679A97A5"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4EBC0DD5" w14:textId="77777777" w:rsidR="00C4598D" w:rsidRPr="00B22843" w:rsidRDefault="00C4598D" w:rsidP="00B22843">
            <w:pPr>
              <w:rPr>
                <w:rFonts w:ascii="Times New Roman" w:hAnsi="Times New Roman" w:cs="Times New Roman"/>
                <w:sz w:val="24"/>
                <w:szCs w:val="24"/>
              </w:rPr>
            </w:pPr>
            <w:r w:rsidRPr="00B22843">
              <w:rPr>
                <w:rFonts w:ascii="Times New Roman" w:hAnsi="Times New Roman" w:cs="Times New Roman"/>
                <w:sz w:val="24"/>
                <w:szCs w:val="24"/>
              </w:rPr>
              <w:t>психологические основы деятельности коллектива;</w:t>
            </w:r>
          </w:p>
          <w:p w14:paraId="7C623DE6" w14:textId="1F6B8FAE" w:rsidR="008D5E89" w:rsidRPr="00B22843" w:rsidRDefault="00C4598D" w:rsidP="00B22843">
            <w:pPr>
              <w:jc w:val="both"/>
              <w:rPr>
                <w:rFonts w:ascii="Times New Roman" w:hAnsi="Times New Roman" w:cs="Times New Roman"/>
                <w:sz w:val="24"/>
                <w:szCs w:val="24"/>
              </w:rPr>
            </w:pPr>
            <w:r w:rsidRPr="00B22843">
              <w:rPr>
                <w:rFonts w:ascii="Times New Roman" w:hAnsi="Times New Roman" w:cs="Times New Roman"/>
                <w:sz w:val="24"/>
                <w:szCs w:val="24"/>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D9C56" w14:textId="77777777" w:rsidR="008D5E89" w:rsidRPr="00B22843" w:rsidRDefault="008D5E89" w:rsidP="00B2284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9936BC8" w14:textId="77777777" w:rsidR="008D5E89" w:rsidRPr="00B22843" w:rsidRDefault="008D5E89" w:rsidP="00B22843">
            <w:pPr>
              <w:shd w:val="clear" w:color="auto" w:fill="FFFFFF"/>
              <w:jc w:val="both"/>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8D5E89" w:rsidRPr="00B22843" w14:paraId="2F30F850" w14:textId="77777777" w:rsidTr="008D5E89">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30B8736D" w14:textId="77777777" w:rsidR="008D5E89" w:rsidRPr="00B22843" w:rsidRDefault="008D5E89" w:rsidP="00B22843">
            <w:pPr>
              <w:pStyle w:val="Default"/>
            </w:pPr>
            <w:r w:rsidRPr="00B22843">
              <w:rPr>
                <w:b/>
                <w:i/>
                <w:iCs/>
                <w:sz w:val="22"/>
                <w:szCs w:val="22"/>
              </w:rPr>
              <w:t xml:space="preserve">Перечень умений, осваиваемых в рамках дисциплины: </w:t>
            </w:r>
          </w:p>
        </w:tc>
      </w:tr>
      <w:tr w:rsidR="008D5E89" w:rsidRPr="00B22843" w14:paraId="5188D7AC"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52F05EA3" w14:textId="77777777" w:rsidR="00C4598D" w:rsidRPr="00B22843" w:rsidRDefault="00C4598D" w:rsidP="00B22843">
            <w:pPr>
              <w:rPr>
                <w:rFonts w:ascii="Times New Roman" w:hAnsi="Times New Roman"/>
              </w:rPr>
            </w:pPr>
            <w:r w:rsidRPr="00B22843">
              <w:rPr>
                <w:rFonts w:ascii="Times New Roman" w:hAnsi="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p w14:paraId="04B2D521" w14:textId="7EBC5732" w:rsidR="008D5E89" w:rsidRPr="00B22843" w:rsidRDefault="008D5E89" w:rsidP="00B22843">
            <w:pPr>
              <w:rPr>
                <w:rFonts w:ascii="Times New Roman" w:hAnsi="Times New Roman"/>
              </w:rPr>
            </w:pPr>
          </w:p>
        </w:tc>
        <w:tc>
          <w:tcPr>
            <w:tcW w:w="1507" w:type="pct"/>
            <w:vMerge w:val="restart"/>
            <w:tcBorders>
              <w:top w:val="single" w:sz="4" w:space="0" w:color="auto"/>
              <w:left w:val="single" w:sz="4" w:space="0" w:color="auto"/>
              <w:bottom w:val="single" w:sz="4" w:space="0" w:color="auto"/>
              <w:right w:val="single" w:sz="4" w:space="0" w:color="auto"/>
            </w:tcBorders>
            <w:hideMark/>
          </w:tcPr>
          <w:p w14:paraId="5BA71214" w14:textId="77777777" w:rsidR="008D5E89" w:rsidRPr="00B22843" w:rsidRDefault="008D5E89" w:rsidP="00B22843">
            <w:pPr>
              <w:rPr>
                <w:rFonts w:ascii="Times New Roman" w:hAnsi="Times New Roman"/>
              </w:rPr>
            </w:pPr>
            <w:r w:rsidRPr="00B22843">
              <w:rPr>
                <w:rFonts w:ascii="Times New Roman" w:hAnsi="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336D60DC" w14:textId="77777777" w:rsidR="008D5E89" w:rsidRPr="00B22843" w:rsidRDefault="008D5E89" w:rsidP="00B22843">
            <w:pPr>
              <w:pStyle w:val="Default"/>
              <w:jc w:val="both"/>
              <w:rPr>
                <w:kern w:val="2"/>
                <w14:ligatures w14:val="standardContextual"/>
              </w:rPr>
            </w:pPr>
            <w:r w:rsidRPr="00B22843">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w:t>
            </w:r>
            <w:r w:rsidRPr="00B22843">
              <w:lastRenderedPageBreak/>
              <w:t>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629985D" w14:textId="77777777" w:rsidR="008D5E89" w:rsidRPr="00B22843" w:rsidRDefault="008D5E89" w:rsidP="00B22843">
            <w:pPr>
              <w:shd w:val="clear" w:color="auto" w:fill="FFFFFF"/>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lastRenderedPageBreak/>
              <w:t>оценка ответов в ходе эвристической беседы,</w:t>
            </w:r>
          </w:p>
          <w:p w14:paraId="04C6E35B" w14:textId="77777777" w:rsidR="008D5E89" w:rsidRPr="00B22843" w:rsidRDefault="008D5E89" w:rsidP="00B22843">
            <w:pPr>
              <w:tabs>
                <w:tab w:val="left" w:pos="0"/>
              </w:tabs>
              <w:suppressAutoHyphens/>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D0CDD0B" w14:textId="77777777" w:rsidR="008D5E89" w:rsidRPr="00B22843" w:rsidRDefault="008D5E89" w:rsidP="00B22843">
            <w:pPr>
              <w:tabs>
                <w:tab w:val="left" w:pos="0"/>
              </w:tabs>
              <w:suppressAutoHyphens/>
              <w:jc w:val="both"/>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D5E89" w:rsidRPr="00B22843" w14:paraId="569723BA"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63756ACB" w14:textId="77777777" w:rsidR="00C4598D" w:rsidRPr="00B22843" w:rsidRDefault="00C4598D" w:rsidP="00B22843">
            <w:pPr>
              <w:jc w:val="both"/>
              <w:rPr>
                <w:rFonts w:ascii="Times New Roman" w:hAnsi="Times New Roman"/>
              </w:rPr>
            </w:pPr>
            <w:r w:rsidRPr="00B22843">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09C6B1D0" w14:textId="2A8EE52F" w:rsidR="008D5E89" w:rsidRPr="00B22843" w:rsidRDefault="00C4598D" w:rsidP="00B22843">
            <w:pPr>
              <w:rPr>
                <w:rFonts w:ascii="Times New Roman" w:hAnsi="Times New Roman"/>
              </w:rPr>
            </w:pPr>
            <w:r w:rsidRPr="00B22843">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02140" w14:textId="77777777" w:rsidR="008D5E89" w:rsidRPr="00B22843" w:rsidRDefault="008D5E89" w:rsidP="00B2284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8285FED" w14:textId="77777777" w:rsidR="008D5E89" w:rsidRPr="00B22843" w:rsidRDefault="008D5E89" w:rsidP="00B22843">
            <w:pPr>
              <w:shd w:val="clear" w:color="auto" w:fill="FFFFFF"/>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оценка ответов в ходе эвристической беседы,</w:t>
            </w:r>
          </w:p>
          <w:p w14:paraId="6FF4F278" w14:textId="77777777" w:rsidR="008D5E89" w:rsidRPr="00B22843" w:rsidRDefault="008D5E89" w:rsidP="00B22843">
            <w:pPr>
              <w:tabs>
                <w:tab w:val="left" w:pos="0"/>
              </w:tabs>
              <w:suppressAutoHyphens/>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2306CA99" w14:textId="77777777" w:rsidR="008D5E89" w:rsidRPr="00B22843" w:rsidRDefault="008D5E89" w:rsidP="00B22843">
            <w:pPr>
              <w:tabs>
                <w:tab w:val="left" w:pos="0"/>
              </w:tabs>
              <w:suppressAutoHyphens/>
              <w:jc w:val="both"/>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D5E89" w:rsidRPr="00B22843" w14:paraId="007D1843"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257DA7F3" w14:textId="77777777" w:rsidR="00B22843" w:rsidRPr="00B22843" w:rsidRDefault="00B22843" w:rsidP="00B22843">
            <w:pPr>
              <w:jc w:val="both"/>
              <w:rPr>
                <w:rFonts w:ascii="Times New Roman" w:hAnsi="Times New Roman"/>
              </w:rPr>
            </w:pPr>
            <w:r w:rsidRPr="00B22843">
              <w:rPr>
                <w:rFonts w:ascii="Times New Roman" w:hAnsi="Times New Roman"/>
              </w:rPr>
              <w:lastRenderedPageBreak/>
              <w:t>определять актуальность нормативно-правовой документации в профессиональной деятельности;</w:t>
            </w:r>
          </w:p>
          <w:p w14:paraId="60A0E214" w14:textId="77777777" w:rsidR="00B22843" w:rsidRPr="00B22843" w:rsidRDefault="00B22843" w:rsidP="00B22843">
            <w:pPr>
              <w:jc w:val="both"/>
              <w:rPr>
                <w:rFonts w:ascii="Times New Roman" w:hAnsi="Times New Roman"/>
              </w:rPr>
            </w:pPr>
            <w:r w:rsidRPr="00B22843">
              <w:rPr>
                <w:rFonts w:ascii="Times New Roman" w:hAnsi="Times New Roman"/>
              </w:rPr>
              <w:t>применять современную научную профессиональную терминологию;</w:t>
            </w:r>
          </w:p>
          <w:p w14:paraId="170DFA13" w14:textId="77777777" w:rsidR="00B22843" w:rsidRPr="00B22843" w:rsidRDefault="00B22843" w:rsidP="00B22843">
            <w:pPr>
              <w:jc w:val="both"/>
              <w:rPr>
                <w:rFonts w:ascii="Times New Roman" w:hAnsi="Times New Roman"/>
              </w:rPr>
            </w:pPr>
            <w:r w:rsidRPr="00B22843">
              <w:rPr>
                <w:rFonts w:ascii="Times New Roman" w:hAnsi="Times New Roman"/>
              </w:rPr>
              <w:t>определять и выстраивать траектории профессионального развития и самообразования;</w:t>
            </w:r>
          </w:p>
          <w:p w14:paraId="0E3F7875" w14:textId="77777777" w:rsidR="00B22843" w:rsidRPr="00B22843" w:rsidRDefault="00B22843" w:rsidP="00B22843">
            <w:pPr>
              <w:jc w:val="both"/>
              <w:rPr>
                <w:rFonts w:ascii="Times New Roman" w:hAnsi="Times New Roman"/>
              </w:rPr>
            </w:pPr>
            <w:r w:rsidRPr="00B22843">
              <w:rPr>
                <w:rFonts w:ascii="Times New Roman" w:hAnsi="Times New Roman"/>
              </w:rPr>
              <w:t>выявлять достоинства и недостатки коммерческой идеи;</w:t>
            </w:r>
          </w:p>
          <w:p w14:paraId="33FCD3E8" w14:textId="77777777" w:rsidR="00B22843" w:rsidRPr="00B22843" w:rsidRDefault="00B22843" w:rsidP="00B22843">
            <w:pPr>
              <w:jc w:val="both"/>
              <w:rPr>
                <w:rFonts w:ascii="Times New Roman" w:hAnsi="Times New Roman"/>
              </w:rPr>
            </w:pPr>
            <w:r w:rsidRPr="00B22843">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055A35FD" w14:textId="77777777" w:rsidR="00B22843" w:rsidRPr="00B22843" w:rsidRDefault="00B22843" w:rsidP="00B22843">
            <w:pPr>
              <w:jc w:val="both"/>
              <w:rPr>
                <w:rFonts w:ascii="Times New Roman" w:hAnsi="Times New Roman"/>
              </w:rPr>
            </w:pPr>
            <w:r w:rsidRPr="00B22843">
              <w:rPr>
                <w:rFonts w:ascii="Times New Roman" w:hAnsi="Times New Roman"/>
              </w:rPr>
              <w:t>презентовать идеи открытия собственного дела в профессиональной деятельности;</w:t>
            </w:r>
          </w:p>
          <w:p w14:paraId="70D5E20E" w14:textId="77777777" w:rsidR="00B22843" w:rsidRPr="00B22843" w:rsidRDefault="00B22843" w:rsidP="00B22843">
            <w:pPr>
              <w:jc w:val="both"/>
              <w:rPr>
                <w:rFonts w:ascii="Times New Roman" w:hAnsi="Times New Roman"/>
              </w:rPr>
            </w:pPr>
            <w:r w:rsidRPr="00B22843">
              <w:rPr>
                <w:rFonts w:ascii="Times New Roman" w:hAnsi="Times New Roman"/>
              </w:rPr>
              <w:t>определять источники достоверной правовой информации;</w:t>
            </w:r>
          </w:p>
          <w:p w14:paraId="584E274C" w14:textId="77777777" w:rsidR="00B22843" w:rsidRPr="00B22843" w:rsidRDefault="00B22843" w:rsidP="00B22843">
            <w:pPr>
              <w:jc w:val="both"/>
              <w:rPr>
                <w:rFonts w:ascii="Times New Roman" w:hAnsi="Times New Roman"/>
              </w:rPr>
            </w:pPr>
            <w:r w:rsidRPr="00B22843">
              <w:rPr>
                <w:rFonts w:ascii="Times New Roman" w:hAnsi="Times New Roman"/>
              </w:rPr>
              <w:t>составлять различные правовые документы;</w:t>
            </w:r>
          </w:p>
          <w:p w14:paraId="49468452" w14:textId="77777777" w:rsidR="00B22843" w:rsidRPr="00B22843" w:rsidRDefault="00B22843" w:rsidP="00B22843">
            <w:pPr>
              <w:jc w:val="both"/>
              <w:rPr>
                <w:rFonts w:ascii="Times New Roman" w:hAnsi="Times New Roman"/>
              </w:rPr>
            </w:pPr>
            <w:r w:rsidRPr="00B22843">
              <w:rPr>
                <w:rFonts w:ascii="Times New Roman" w:hAnsi="Times New Roman"/>
              </w:rPr>
              <w:t>находить интересные проектные идеи, грамотно их формулировать и документировать.</w:t>
            </w:r>
          </w:p>
          <w:p w14:paraId="314F2557" w14:textId="77777777" w:rsidR="00B22843" w:rsidRPr="00B22843" w:rsidRDefault="00B22843" w:rsidP="00B22843">
            <w:pPr>
              <w:jc w:val="both"/>
              <w:rPr>
                <w:rFonts w:ascii="Times New Roman" w:hAnsi="Times New Roman"/>
              </w:rPr>
            </w:pPr>
            <w:r w:rsidRPr="00B22843">
              <w:rPr>
                <w:rFonts w:ascii="Times New Roman" w:hAnsi="Times New Roman"/>
              </w:rPr>
              <w:t>Применять в профессиональной деятельности приемы делового общения.</w:t>
            </w:r>
          </w:p>
          <w:p w14:paraId="7F426FBB" w14:textId="0BD4A947" w:rsidR="008D5E89" w:rsidRPr="00B22843" w:rsidRDefault="00B22843" w:rsidP="00B228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kern w:val="2"/>
                <w:sz w:val="24"/>
                <w:szCs w:val="24"/>
                <w14:ligatures w14:val="standardContextual"/>
              </w:rPr>
            </w:pPr>
            <w:r w:rsidRPr="00B22843">
              <w:rPr>
                <w:rFonts w:ascii="Times New Roman" w:hAnsi="Times New Roman"/>
              </w:rPr>
              <w:t>Принимать эффективные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55EFB" w14:textId="77777777" w:rsidR="008D5E89" w:rsidRPr="00B22843" w:rsidRDefault="008D5E89" w:rsidP="00B2284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8D99B5F" w14:textId="77777777" w:rsidR="008D5E89" w:rsidRPr="00B22843" w:rsidRDefault="008D5E89" w:rsidP="00B22843">
            <w:pPr>
              <w:shd w:val="clear" w:color="auto" w:fill="FFFFFF"/>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оценка ответов в ходе эвристической беседы,</w:t>
            </w:r>
          </w:p>
          <w:p w14:paraId="2F2A83B3" w14:textId="77777777" w:rsidR="008D5E89" w:rsidRPr="00B22843" w:rsidRDefault="008D5E89" w:rsidP="00B22843">
            <w:pPr>
              <w:tabs>
                <w:tab w:val="left" w:pos="0"/>
              </w:tabs>
              <w:suppressAutoHyphens/>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0D0B2AFE" w14:textId="77777777" w:rsidR="008D5E89" w:rsidRPr="00B22843" w:rsidRDefault="008D5E89" w:rsidP="00B22843">
            <w:pPr>
              <w:shd w:val="clear" w:color="auto" w:fill="FFFFFF"/>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D5E89" w14:paraId="1578C6DF"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F16E160" w14:textId="77777777" w:rsidR="00C4598D" w:rsidRPr="00B22843" w:rsidRDefault="00C4598D" w:rsidP="00B22843">
            <w:pPr>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организовывать работу коллектива и команды;</w:t>
            </w:r>
          </w:p>
          <w:p w14:paraId="3987737E" w14:textId="7BD0D525" w:rsidR="008D5E89" w:rsidRPr="00B22843" w:rsidRDefault="00C4598D" w:rsidP="00B228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688E9" w14:textId="77777777" w:rsidR="008D5E89" w:rsidRPr="00B22843" w:rsidRDefault="008D5E89" w:rsidP="00B2284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49F07D8" w14:textId="77777777" w:rsidR="008D5E89" w:rsidRPr="00B22843" w:rsidRDefault="008D5E89" w:rsidP="00B22843">
            <w:pPr>
              <w:shd w:val="clear" w:color="auto" w:fill="FFFFFF"/>
              <w:jc w:val="both"/>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оценка ответов в ходе эвристической беседы,</w:t>
            </w:r>
          </w:p>
          <w:p w14:paraId="03FCC1F7" w14:textId="77777777" w:rsidR="008D5E89" w:rsidRPr="00B22843" w:rsidRDefault="008D5E89" w:rsidP="00B22843">
            <w:pPr>
              <w:tabs>
                <w:tab w:val="left" w:pos="0"/>
              </w:tabs>
              <w:suppressAutoHyphens/>
              <w:jc w:val="both"/>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2A9C1B4" w14:textId="77777777" w:rsidR="008D5E89" w:rsidRDefault="008D5E89" w:rsidP="00B22843">
            <w:pPr>
              <w:shd w:val="clear" w:color="auto" w:fill="FFFFFF"/>
              <w:jc w:val="both"/>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r>
              <w:rPr>
                <w:rFonts w:ascii="Times New Roman" w:hAnsi="Times New Roman" w:cs="Times New Roman"/>
                <w:kern w:val="2"/>
                <w:sz w:val="24"/>
                <w:szCs w:val="24"/>
                <w14:ligatures w14:val="standardContextual"/>
              </w:rPr>
              <w:t xml:space="preserve"> </w:t>
            </w:r>
          </w:p>
        </w:tc>
      </w:tr>
    </w:tbl>
    <w:p w14:paraId="5572207E" w14:textId="77777777" w:rsidR="008D5E89" w:rsidRDefault="008D5E89" w:rsidP="008D5E89">
      <w:pPr>
        <w:jc w:val="center"/>
        <w:rPr>
          <w:rFonts w:ascii="Times New Roman Полужирный" w:eastAsia="Segoe UI" w:hAnsi="Times New Roman Полужирный" w:cs="Times New Roman"/>
          <w:b/>
          <w:bCs/>
          <w:caps/>
          <w:kern w:val="32"/>
          <w:sz w:val="24"/>
          <w:szCs w:val="24"/>
          <w:lang w:eastAsia="x-none"/>
        </w:rPr>
      </w:pPr>
    </w:p>
    <w:p w14:paraId="652FB7D3" w14:textId="77777777" w:rsidR="008D5E89" w:rsidRDefault="008D5E89"/>
    <w:sectPr w:rsidR="008D5E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E46D0" w14:textId="77777777" w:rsidR="00EB19E1" w:rsidRDefault="00EB19E1" w:rsidP="008D5E89">
      <w:r>
        <w:separator/>
      </w:r>
    </w:p>
  </w:endnote>
  <w:endnote w:type="continuationSeparator" w:id="0">
    <w:p w14:paraId="32718EEE" w14:textId="77777777" w:rsidR="00EB19E1" w:rsidRDefault="00EB19E1"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AD05" w14:textId="77777777" w:rsidR="00EB19E1" w:rsidRDefault="00EB19E1" w:rsidP="008D5E89">
      <w:r>
        <w:separator/>
      </w:r>
    </w:p>
  </w:footnote>
  <w:footnote w:type="continuationSeparator" w:id="0">
    <w:p w14:paraId="4EFB072B" w14:textId="77777777" w:rsidR="00EB19E1" w:rsidRDefault="00EB19E1" w:rsidP="008D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014869"/>
      <w:docPartObj>
        <w:docPartGallery w:val="Page Numbers (Top of Page)"/>
        <w:docPartUnique/>
      </w:docPartObj>
    </w:sdtPr>
    <w:sdtContent>
      <w:p w14:paraId="070F6783" w14:textId="0569BF88" w:rsidR="009F529D" w:rsidRDefault="009F529D">
        <w:pPr>
          <w:pStyle w:val="af"/>
          <w:jc w:val="center"/>
        </w:pPr>
        <w:r>
          <w:fldChar w:fldCharType="begin"/>
        </w:r>
        <w:r>
          <w:instrText>PAGE   \* MERGEFORMAT</w:instrText>
        </w:r>
        <w:r>
          <w:fldChar w:fldCharType="separate"/>
        </w:r>
        <w:r>
          <w:t>2</w:t>
        </w:r>
        <w:r>
          <w:fldChar w:fldCharType="end"/>
        </w:r>
      </w:p>
    </w:sdtContent>
  </w:sdt>
  <w:p w14:paraId="4E148482" w14:textId="77777777" w:rsidR="009F529D" w:rsidRDefault="009F529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21118"/>
    <w:rsid w:val="0011366D"/>
    <w:rsid w:val="00312E61"/>
    <w:rsid w:val="003B3C57"/>
    <w:rsid w:val="003C1ABE"/>
    <w:rsid w:val="00483F44"/>
    <w:rsid w:val="00543725"/>
    <w:rsid w:val="00555E4A"/>
    <w:rsid w:val="005C43CF"/>
    <w:rsid w:val="007823FB"/>
    <w:rsid w:val="00801ECB"/>
    <w:rsid w:val="008D5E89"/>
    <w:rsid w:val="009965BA"/>
    <w:rsid w:val="009C3126"/>
    <w:rsid w:val="009F529D"/>
    <w:rsid w:val="00A962F1"/>
    <w:rsid w:val="00B22843"/>
    <w:rsid w:val="00BB4AEA"/>
    <w:rsid w:val="00C4598D"/>
    <w:rsid w:val="00C468F0"/>
    <w:rsid w:val="00D12F10"/>
    <w:rsid w:val="00D264F1"/>
    <w:rsid w:val="00D93E7D"/>
    <w:rsid w:val="00E769DF"/>
    <w:rsid w:val="00EB19E1"/>
    <w:rsid w:val="00FD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7E1"/>
  <w15:chartTrackingRefBased/>
  <w15:docId w15:val="{72998473-D174-446F-B264-F98AF2C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F0"/>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semiHidden/>
    <w:unhideWhenUsed/>
    <w:qFormat/>
    <w:rsid w:val="008D5E89"/>
    <w:pPr>
      <w:spacing w:after="160"/>
    </w:pPr>
    <w:rPr>
      <w:rFonts w:eastAsiaTheme="minorEastAsia"/>
      <w:color w:val="5A5A5A" w:themeColor="text1" w:themeTint="A5"/>
      <w:spacing w:val="15"/>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qFormat/>
    <w:rsid w:val="008D5E89"/>
    <w:pPr>
      <w:ind w:left="720"/>
      <w:contextualSpacing/>
    </w:pPr>
  </w:style>
  <w:style w:type="paragraph" w:customStyle="1" w:styleId="Default">
    <w:name w:val="Default"/>
    <w:uiPriority w:val="99"/>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character" w:customStyle="1" w:styleId="ae">
    <w:name w:val="Основной текст_"/>
    <w:link w:val="16"/>
    <w:locked/>
    <w:rsid w:val="007823FB"/>
    <w:rPr>
      <w:rFonts w:ascii="Times New Roman" w:hAnsi="Times New Roman" w:cs="Times New Roman"/>
      <w:sz w:val="19"/>
      <w:szCs w:val="19"/>
      <w:shd w:val="clear" w:color="auto" w:fill="FFFFFF"/>
    </w:rPr>
  </w:style>
  <w:style w:type="paragraph" w:customStyle="1" w:styleId="16">
    <w:name w:val="Основной текст1"/>
    <w:basedOn w:val="a"/>
    <w:link w:val="ae"/>
    <w:rsid w:val="007823FB"/>
    <w:pPr>
      <w:shd w:val="clear" w:color="auto" w:fill="FFFFFF"/>
      <w:spacing w:line="0" w:lineRule="atLeast"/>
      <w:ind w:hanging="280"/>
      <w:jc w:val="center"/>
    </w:pPr>
    <w:rPr>
      <w:rFonts w:ascii="Times New Roman" w:hAnsi="Times New Roman" w:cs="Times New Roman"/>
      <w:sz w:val="19"/>
      <w:szCs w:val="19"/>
    </w:rPr>
  </w:style>
  <w:style w:type="paragraph" w:styleId="af">
    <w:name w:val="header"/>
    <w:basedOn w:val="a"/>
    <w:link w:val="af0"/>
    <w:uiPriority w:val="99"/>
    <w:unhideWhenUsed/>
    <w:rsid w:val="009F529D"/>
    <w:pPr>
      <w:tabs>
        <w:tab w:val="center" w:pos="4677"/>
        <w:tab w:val="right" w:pos="9355"/>
      </w:tabs>
    </w:pPr>
  </w:style>
  <w:style w:type="character" w:customStyle="1" w:styleId="af0">
    <w:name w:val="Верхний колонтитул Знак"/>
    <w:basedOn w:val="a0"/>
    <w:link w:val="af"/>
    <w:uiPriority w:val="99"/>
    <w:rsid w:val="009F529D"/>
  </w:style>
  <w:style w:type="paragraph" w:styleId="af1">
    <w:name w:val="footer"/>
    <w:basedOn w:val="a"/>
    <w:link w:val="af2"/>
    <w:uiPriority w:val="99"/>
    <w:unhideWhenUsed/>
    <w:rsid w:val="009F529D"/>
    <w:pPr>
      <w:tabs>
        <w:tab w:val="center" w:pos="4677"/>
        <w:tab w:val="right" w:pos="9355"/>
      </w:tabs>
    </w:pPr>
  </w:style>
  <w:style w:type="character" w:customStyle="1" w:styleId="af2">
    <w:name w:val="Нижний колонтитул Знак"/>
    <w:basedOn w:val="a0"/>
    <w:link w:val="af1"/>
    <w:uiPriority w:val="99"/>
    <w:rsid w:val="009F5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89275496">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185024549">
      <w:bodyDiv w:val="1"/>
      <w:marLeft w:val="0"/>
      <w:marRight w:val="0"/>
      <w:marTop w:val="0"/>
      <w:marBottom w:val="0"/>
      <w:divBdr>
        <w:top w:val="none" w:sz="0" w:space="0" w:color="auto"/>
        <w:left w:val="none" w:sz="0" w:space="0" w:color="auto"/>
        <w:bottom w:val="none" w:sz="0" w:space="0" w:color="auto"/>
        <w:right w:val="none" w:sz="0" w:space="0" w:color="auto"/>
      </w:divBdr>
    </w:div>
    <w:div w:id="221405943">
      <w:bodyDiv w:val="1"/>
      <w:marLeft w:val="0"/>
      <w:marRight w:val="0"/>
      <w:marTop w:val="0"/>
      <w:marBottom w:val="0"/>
      <w:divBdr>
        <w:top w:val="none" w:sz="0" w:space="0" w:color="auto"/>
        <w:left w:val="none" w:sz="0" w:space="0" w:color="auto"/>
        <w:bottom w:val="none" w:sz="0" w:space="0" w:color="auto"/>
        <w:right w:val="none" w:sz="0" w:space="0" w:color="auto"/>
      </w:divBdr>
    </w:div>
    <w:div w:id="232744724">
      <w:bodyDiv w:val="1"/>
      <w:marLeft w:val="0"/>
      <w:marRight w:val="0"/>
      <w:marTop w:val="0"/>
      <w:marBottom w:val="0"/>
      <w:divBdr>
        <w:top w:val="none" w:sz="0" w:space="0" w:color="auto"/>
        <w:left w:val="none" w:sz="0" w:space="0" w:color="auto"/>
        <w:bottom w:val="none" w:sz="0" w:space="0" w:color="auto"/>
        <w:right w:val="none" w:sz="0" w:space="0" w:color="auto"/>
      </w:divBdr>
    </w:div>
    <w:div w:id="319773739">
      <w:bodyDiv w:val="1"/>
      <w:marLeft w:val="0"/>
      <w:marRight w:val="0"/>
      <w:marTop w:val="0"/>
      <w:marBottom w:val="0"/>
      <w:divBdr>
        <w:top w:val="none" w:sz="0" w:space="0" w:color="auto"/>
        <w:left w:val="none" w:sz="0" w:space="0" w:color="auto"/>
        <w:bottom w:val="none" w:sz="0" w:space="0" w:color="auto"/>
        <w:right w:val="none" w:sz="0" w:space="0" w:color="auto"/>
      </w:divBdr>
    </w:div>
    <w:div w:id="340353798">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625046091">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706023427">
      <w:bodyDiv w:val="1"/>
      <w:marLeft w:val="0"/>
      <w:marRight w:val="0"/>
      <w:marTop w:val="0"/>
      <w:marBottom w:val="0"/>
      <w:divBdr>
        <w:top w:val="none" w:sz="0" w:space="0" w:color="auto"/>
        <w:left w:val="none" w:sz="0" w:space="0" w:color="auto"/>
        <w:bottom w:val="none" w:sz="0" w:space="0" w:color="auto"/>
        <w:right w:val="none" w:sz="0" w:space="0" w:color="auto"/>
      </w:divBdr>
    </w:div>
    <w:div w:id="760685565">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862550995">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63164695">
      <w:bodyDiv w:val="1"/>
      <w:marLeft w:val="0"/>
      <w:marRight w:val="0"/>
      <w:marTop w:val="0"/>
      <w:marBottom w:val="0"/>
      <w:divBdr>
        <w:top w:val="none" w:sz="0" w:space="0" w:color="auto"/>
        <w:left w:val="none" w:sz="0" w:space="0" w:color="auto"/>
        <w:bottom w:val="none" w:sz="0" w:space="0" w:color="auto"/>
        <w:right w:val="none" w:sz="0" w:space="0" w:color="auto"/>
      </w:divBdr>
    </w:div>
    <w:div w:id="1171025507">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278560866">
      <w:bodyDiv w:val="1"/>
      <w:marLeft w:val="0"/>
      <w:marRight w:val="0"/>
      <w:marTop w:val="0"/>
      <w:marBottom w:val="0"/>
      <w:divBdr>
        <w:top w:val="none" w:sz="0" w:space="0" w:color="auto"/>
        <w:left w:val="none" w:sz="0" w:space="0" w:color="auto"/>
        <w:bottom w:val="none" w:sz="0" w:space="0" w:color="auto"/>
        <w:right w:val="none" w:sz="0" w:space="0" w:color="auto"/>
      </w:divBdr>
    </w:div>
    <w:div w:id="1350527894">
      <w:bodyDiv w:val="1"/>
      <w:marLeft w:val="0"/>
      <w:marRight w:val="0"/>
      <w:marTop w:val="0"/>
      <w:marBottom w:val="0"/>
      <w:divBdr>
        <w:top w:val="none" w:sz="0" w:space="0" w:color="auto"/>
        <w:left w:val="none" w:sz="0" w:space="0" w:color="auto"/>
        <w:bottom w:val="none" w:sz="0" w:space="0" w:color="auto"/>
        <w:right w:val="none" w:sz="0" w:space="0" w:color="auto"/>
      </w:divBdr>
    </w:div>
    <w:div w:id="1373924046">
      <w:bodyDiv w:val="1"/>
      <w:marLeft w:val="0"/>
      <w:marRight w:val="0"/>
      <w:marTop w:val="0"/>
      <w:marBottom w:val="0"/>
      <w:divBdr>
        <w:top w:val="none" w:sz="0" w:space="0" w:color="auto"/>
        <w:left w:val="none" w:sz="0" w:space="0" w:color="auto"/>
        <w:bottom w:val="none" w:sz="0" w:space="0" w:color="auto"/>
        <w:right w:val="none" w:sz="0" w:space="0" w:color="auto"/>
      </w:divBdr>
    </w:div>
    <w:div w:id="1433011425">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870098154">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76334175">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 w:id="2049643581">
      <w:bodyDiv w:val="1"/>
      <w:marLeft w:val="0"/>
      <w:marRight w:val="0"/>
      <w:marTop w:val="0"/>
      <w:marBottom w:val="0"/>
      <w:divBdr>
        <w:top w:val="none" w:sz="0" w:space="0" w:color="auto"/>
        <w:left w:val="none" w:sz="0" w:space="0" w:color="auto"/>
        <w:bottom w:val="none" w:sz="0" w:space="0" w:color="auto"/>
        <w:right w:val="none" w:sz="0" w:space="0" w:color="auto"/>
      </w:divBdr>
    </w:div>
    <w:div w:id="209250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eader" Target="header1.xml"/><Relationship Id="rId26" Type="http://schemas.openxmlformats.org/officeDocument/2006/relationships/hyperlink" Target="http://biblioclub.ru/" TargetMode="External"/><Relationship Id="rId3" Type="http://schemas.openxmlformats.org/officeDocument/2006/relationships/settings" Target="settings.xml"/><Relationship Id="rId21" Type="http://schemas.openxmlformats.org/officeDocument/2006/relationships/hyperlink" Target="http://school-collection.edu.ru/" TargetMode="Externa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s://academia-moscow.ru/elibrar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hyperlink" Target="https://resh.edu.ru/"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s://www.edukids.ru/" TargetMode="External"/><Relationship Id="rId28" Type="http://schemas.openxmlformats.org/officeDocument/2006/relationships/hyperlink" Target="https://ibooks.ru/"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s://lib.rucont.ru/search"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s://www.elibrary.ru/defaultx.asp" TargetMode="External"/><Relationship Id="rId27" Type="http://schemas.openxmlformats.org/officeDocument/2006/relationships/hyperlink" Target="https://book.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2960</Words>
  <Characters>16874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2024-05-20T11:56:00Z</dcterms:created>
  <dcterms:modified xsi:type="dcterms:W3CDTF">2024-05-20T11:56:00Z</dcterms:modified>
</cp:coreProperties>
</file>