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FD76" w14:textId="77777777" w:rsidR="00DF266D" w:rsidRDefault="00000000">
      <w:pPr>
        <w:jc w:val="center"/>
        <w:rPr>
          <w:rFonts w:ascii="Times New Roman" w:hAnsi="Times New Roman"/>
          <w:sz w:val="28"/>
        </w:rPr>
      </w:pPr>
      <w:r>
        <w:rPr>
          <w:rFonts w:ascii="Times New Roman" w:hAnsi="Times New Roman"/>
          <w:sz w:val="28"/>
        </w:rPr>
        <w:t xml:space="preserve">ГОСУДАРСТВЕННОЕ ПРОФЕССИОНАЛЬНОЕ ОБРАЗОВАТЕЛЬНОЕ УЧРЕЖДЕНИЕ ТУЛЬСКОЙ ОБЛАСТИ </w:t>
      </w:r>
    </w:p>
    <w:p w14:paraId="54A87BAC" w14:textId="77777777" w:rsidR="00DF266D" w:rsidRDefault="00000000">
      <w:pPr>
        <w:jc w:val="center"/>
        <w:rPr>
          <w:rFonts w:ascii="Times New Roman" w:hAnsi="Times New Roman"/>
          <w:sz w:val="28"/>
        </w:rPr>
      </w:pPr>
      <w:r>
        <w:rPr>
          <w:rFonts w:ascii="Times New Roman" w:hAnsi="Times New Roman"/>
          <w:sz w:val="28"/>
        </w:rPr>
        <w:t>«ТУЛЬСКИЙ ЭКОНОМИЧЕСКИЙ КОЛЛЕДЖ»</w:t>
      </w:r>
    </w:p>
    <w:p w14:paraId="5E9D4D39" w14:textId="77777777" w:rsidR="00DF266D" w:rsidRDefault="00DF2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b/>
          <w:caps/>
          <w:sz w:val="28"/>
        </w:rPr>
      </w:pPr>
    </w:p>
    <w:p w14:paraId="53A87872" w14:textId="77777777" w:rsidR="00DF266D" w:rsidRDefault="00DF266D">
      <w:pPr>
        <w:contextualSpacing/>
        <w:jc w:val="right"/>
        <w:rPr>
          <w:rStyle w:val="a9"/>
          <w:rFonts w:ascii="Times New Roman" w:hAnsi="Times New Roman"/>
          <w:b w:val="0"/>
          <w:sz w:val="28"/>
        </w:rPr>
      </w:pPr>
    </w:p>
    <w:p w14:paraId="0121871B" w14:textId="77777777" w:rsidR="00DF266D" w:rsidRDefault="00000000">
      <w:pPr>
        <w:spacing w:after="0" w:line="240" w:lineRule="auto"/>
        <w:jc w:val="right"/>
        <w:rPr>
          <w:rStyle w:val="a9"/>
          <w:rFonts w:ascii="Times New Roman" w:hAnsi="Times New Roman"/>
          <w:b w:val="0"/>
          <w:sz w:val="28"/>
        </w:rPr>
      </w:pPr>
      <w:r>
        <w:rPr>
          <w:rStyle w:val="a9"/>
          <w:rFonts w:ascii="Times New Roman" w:hAnsi="Times New Roman"/>
          <w:b w:val="0"/>
          <w:sz w:val="28"/>
        </w:rPr>
        <w:t xml:space="preserve">УТВЕРЖДАЮ                                                                                  </w:t>
      </w:r>
    </w:p>
    <w:p w14:paraId="7E48DA8A" w14:textId="77777777" w:rsidR="00DF266D" w:rsidRDefault="00000000">
      <w:pPr>
        <w:spacing w:after="0" w:line="240" w:lineRule="auto"/>
        <w:jc w:val="right"/>
        <w:rPr>
          <w:rStyle w:val="a9"/>
          <w:rFonts w:ascii="Times New Roman" w:hAnsi="Times New Roman"/>
          <w:b w:val="0"/>
          <w:sz w:val="28"/>
        </w:rPr>
      </w:pPr>
      <w:r>
        <w:rPr>
          <w:rStyle w:val="a9"/>
          <w:rFonts w:ascii="Times New Roman" w:hAnsi="Times New Roman"/>
          <w:b w:val="0"/>
          <w:sz w:val="28"/>
        </w:rPr>
        <w:t xml:space="preserve">                                                                                         Директор ГПОУ ТО «ТЭК»        </w:t>
      </w:r>
    </w:p>
    <w:p w14:paraId="4BF4E821" w14:textId="77777777" w:rsidR="00DF266D" w:rsidRDefault="00000000">
      <w:pPr>
        <w:spacing w:after="0" w:line="240" w:lineRule="auto"/>
        <w:jc w:val="right"/>
        <w:rPr>
          <w:rStyle w:val="a9"/>
          <w:rFonts w:ascii="Times New Roman" w:hAnsi="Times New Roman"/>
          <w:b w:val="0"/>
          <w:sz w:val="28"/>
        </w:rPr>
      </w:pPr>
      <w:r>
        <w:rPr>
          <w:rStyle w:val="a9"/>
          <w:rFonts w:ascii="Times New Roman" w:hAnsi="Times New Roman"/>
          <w:b w:val="0"/>
          <w:sz w:val="28"/>
        </w:rPr>
        <w:t>___________ А.В. Макарова</w:t>
      </w:r>
    </w:p>
    <w:p w14:paraId="0D7A1315" w14:textId="77777777" w:rsidR="00DF266D" w:rsidRDefault="00000000">
      <w:pPr>
        <w:spacing w:after="0" w:line="240" w:lineRule="auto"/>
        <w:jc w:val="right"/>
        <w:rPr>
          <w:rStyle w:val="a9"/>
          <w:rFonts w:ascii="Times New Roman" w:hAnsi="Times New Roman"/>
          <w:b w:val="0"/>
          <w:sz w:val="28"/>
        </w:rPr>
      </w:pPr>
      <w:r>
        <w:rPr>
          <w:rStyle w:val="a9"/>
          <w:rFonts w:ascii="Times New Roman" w:hAnsi="Times New Roman"/>
          <w:b w:val="0"/>
          <w:sz w:val="28"/>
        </w:rPr>
        <w:t>Приказ №________________</w:t>
      </w:r>
    </w:p>
    <w:p w14:paraId="1F3ABEFC" w14:textId="73EB0B6C" w:rsidR="00DF266D" w:rsidRDefault="00000000">
      <w:pPr>
        <w:spacing w:after="0" w:line="240" w:lineRule="auto"/>
        <w:jc w:val="right"/>
        <w:rPr>
          <w:rFonts w:ascii="Times New Roman" w:hAnsi="Times New Roman"/>
          <w:b/>
          <w:sz w:val="28"/>
        </w:rPr>
      </w:pPr>
      <w:r>
        <w:rPr>
          <w:rStyle w:val="a9"/>
          <w:rFonts w:ascii="Times New Roman" w:hAnsi="Times New Roman"/>
          <w:b w:val="0"/>
          <w:sz w:val="28"/>
        </w:rPr>
        <w:t>«2</w:t>
      </w:r>
      <w:r w:rsidR="00006153">
        <w:rPr>
          <w:rStyle w:val="a9"/>
          <w:rFonts w:ascii="Times New Roman" w:hAnsi="Times New Roman"/>
          <w:b w:val="0"/>
          <w:sz w:val="28"/>
        </w:rPr>
        <w:t>0</w:t>
      </w:r>
      <w:r>
        <w:rPr>
          <w:rStyle w:val="a9"/>
          <w:rFonts w:ascii="Times New Roman" w:hAnsi="Times New Roman"/>
          <w:b w:val="0"/>
          <w:sz w:val="28"/>
        </w:rPr>
        <w:t xml:space="preserve">» </w:t>
      </w:r>
      <w:proofErr w:type="gramStart"/>
      <w:r>
        <w:rPr>
          <w:rStyle w:val="a9"/>
          <w:rFonts w:ascii="Times New Roman" w:hAnsi="Times New Roman"/>
          <w:b w:val="0"/>
          <w:sz w:val="28"/>
        </w:rPr>
        <w:t>мая  202</w:t>
      </w:r>
      <w:r w:rsidR="00006153">
        <w:rPr>
          <w:rStyle w:val="a9"/>
          <w:rFonts w:ascii="Times New Roman" w:hAnsi="Times New Roman"/>
          <w:b w:val="0"/>
          <w:sz w:val="28"/>
        </w:rPr>
        <w:t>4</w:t>
      </w:r>
      <w:proofErr w:type="gramEnd"/>
      <w:r>
        <w:rPr>
          <w:rStyle w:val="a9"/>
          <w:rFonts w:ascii="Times New Roman" w:hAnsi="Times New Roman"/>
          <w:sz w:val="28"/>
        </w:rPr>
        <w:t xml:space="preserve"> </w:t>
      </w:r>
      <w:r>
        <w:rPr>
          <w:rStyle w:val="a9"/>
          <w:rFonts w:ascii="Times New Roman" w:hAnsi="Times New Roman"/>
          <w:b w:val="0"/>
          <w:sz w:val="28"/>
        </w:rPr>
        <w:t xml:space="preserve">года                                                    </w:t>
      </w:r>
    </w:p>
    <w:p w14:paraId="2BBD7F6C" w14:textId="77777777" w:rsidR="00DF266D" w:rsidRDefault="00DF266D">
      <w:pPr>
        <w:tabs>
          <w:tab w:val="left" w:leader="underscore" w:pos="5933"/>
        </w:tabs>
        <w:spacing w:after="0" w:line="240" w:lineRule="auto"/>
        <w:ind w:left="1920" w:right="1925"/>
        <w:jc w:val="center"/>
        <w:rPr>
          <w:rFonts w:ascii="Times New Roman" w:hAnsi="Times New Roman"/>
          <w:b/>
          <w:sz w:val="28"/>
        </w:rPr>
      </w:pPr>
    </w:p>
    <w:p w14:paraId="1FCE1CB7" w14:textId="77777777" w:rsidR="00DF266D" w:rsidRDefault="00DF266D">
      <w:pPr>
        <w:tabs>
          <w:tab w:val="left" w:leader="underscore" w:pos="5933"/>
        </w:tabs>
        <w:spacing w:after="0"/>
        <w:ind w:right="-1"/>
        <w:jc w:val="center"/>
        <w:rPr>
          <w:rFonts w:ascii="Times New Roman" w:hAnsi="Times New Roman"/>
          <w:b/>
          <w:caps/>
          <w:spacing w:val="-2"/>
          <w:sz w:val="28"/>
        </w:rPr>
      </w:pPr>
    </w:p>
    <w:p w14:paraId="41306116" w14:textId="77777777" w:rsidR="00DF266D" w:rsidRDefault="00000000">
      <w:pPr>
        <w:tabs>
          <w:tab w:val="left" w:leader="underscore" w:pos="5933"/>
        </w:tabs>
        <w:spacing w:after="0"/>
        <w:ind w:right="-1"/>
        <w:jc w:val="center"/>
        <w:rPr>
          <w:rFonts w:ascii="Times New Roman" w:hAnsi="Times New Roman"/>
          <w:b/>
          <w:caps/>
          <w:spacing w:val="-2"/>
          <w:sz w:val="28"/>
        </w:rPr>
      </w:pPr>
      <w:r>
        <w:rPr>
          <w:rFonts w:ascii="Times New Roman" w:hAnsi="Times New Roman"/>
          <w:b/>
          <w:caps/>
          <w:spacing w:val="-2"/>
          <w:sz w:val="28"/>
        </w:rPr>
        <w:t>Программа производственной практики</w:t>
      </w:r>
    </w:p>
    <w:p w14:paraId="78096334" w14:textId="77777777" w:rsidR="00DF266D" w:rsidRDefault="00DF266D">
      <w:pPr>
        <w:tabs>
          <w:tab w:val="left" w:leader="underscore" w:pos="5933"/>
        </w:tabs>
        <w:spacing w:after="0"/>
        <w:ind w:right="-1"/>
        <w:jc w:val="center"/>
        <w:rPr>
          <w:rFonts w:ascii="Times New Roman" w:hAnsi="Times New Roman"/>
          <w:b/>
          <w:caps/>
          <w:spacing w:val="-2"/>
          <w:sz w:val="28"/>
        </w:rPr>
      </w:pPr>
    </w:p>
    <w:p w14:paraId="1B2FB668" w14:textId="77777777" w:rsidR="00DF266D" w:rsidRDefault="00000000">
      <w:pPr>
        <w:tabs>
          <w:tab w:val="left" w:leader="underscore" w:pos="5933"/>
        </w:tabs>
        <w:spacing w:after="0"/>
        <w:ind w:right="-1"/>
        <w:jc w:val="center"/>
        <w:rPr>
          <w:rFonts w:ascii="Times New Roman" w:hAnsi="Times New Roman"/>
          <w:b/>
          <w:caps/>
          <w:spacing w:val="-2"/>
          <w:sz w:val="24"/>
        </w:rPr>
      </w:pPr>
      <w:r>
        <w:rPr>
          <w:rFonts w:ascii="Times New Roman" w:hAnsi="Times New Roman"/>
          <w:b/>
          <w:caps/>
          <w:spacing w:val="-2"/>
          <w:sz w:val="24"/>
        </w:rPr>
        <w:t>ПМ.07 СОАДМИНИСТРИРОВАНИЕ БАЗ ДАННЫХ И СЕРВЕРОВ</w:t>
      </w:r>
    </w:p>
    <w:p w14:paraId="107578A5" w14:textId="77777777" w:rsidR="00DF266D" w:rsidRDefault="00DF266D">
      <w:pPr>
        <w:tabs>
          <w:tab w:val="left" w:leader="underscore" w:pos="5933"/>
        </w:tabs>
        <w:spacing w:after="0"/>
        <w:ind w:right="-1"/>
        <w:jc w:val="center"/>
        <w:rPr>
          <w:rFonts w:ascii="Times New Roman" w:hAnsi="Times New Roman"/>
          <w:b/>
          <w:caps/>
          <w:spacing w:val="-2"/>
          <w:sz w:val="24"/>
        </w:rPr>
      </w:pPr>
    </w:p>
    <w:p w14:paraId="05A202A6" w14:textId="77777777" w:rsidR="00DF266D" w:rsidRDefault="00000000">
      <w:pPr>
        <w:spacing w:after="240"/>
        <w:jc w:val="center"/>
        <w:rPr>
          <w:rFonts w:ascii="Times New Roman" w:hAnsi="Times New Roman"/>
          <w:b/>
          <w:caps/>
          <w:spacing w:val="-2"/>
          <w:sz w:val="24"/>
        </w:rPr>
      </w:pPr>
      <w:r>
        <w:rPr>
          <w:rFonts w:ascii="Times New Roman" w:hAnsi="Times New Roman"/>
          <w:b/>
          <w:caps/>
          <w:spacing w:val="-2"/>
          <w:sz w:val="24"/>
        </w:rPr>
        <w:t>ПРОГРАММА ПОДГОТОВКИ СПЕЦИАЛИСТОВ СРЕДНЕГО ЗВЕНА ПО СПЕЦИАЛЬНОСТИ СРЕДНЕГО ПРОФЕССИОНАЛЬНОГО ОБРАЗОВАНИЯ</w:t>
      </w:r>
    </w:p>
    <w:p w14:paraId="334C5054" w14:textId="77777777" w:rsidR="00DF266D" w:rsidRDefault="00000000">
      <w:pPr>
        <w:spacing w:after="240"/>
        <w:jc w:val="center"/>
        <w:rPr>
          <w:rFonts w:ascii="Times New Roman" w:hAnsi="Times New Roman"/>
          <w:b/>
          <w:caps/>
          <w:spacing w:val="-2"/>
          <w:sz w:val="24"/>
        </w:rPr>
      </w:pPr>
      <w:r>
        <w:rPr>
          <w:rFonts w:ascii="Times New Roman" w:hAnsi="Times New Roman"/>
          <w:b/>
          <w:caps/>
          <w:spacing w:val="-2"/>
          <w:sz w:val="24"/>
        </w:rPr>
        <w:t>09.02.07 ИНФОРМАЦИОННЫЕ СИСТЕМЫ И ПРОГРАММИРОВАНИЕ</w:t>
      </w:r>
    </w:p>
    <w:p w14:paraId="11B27EEF" w14:textId="77777777" w:rsidR="00DF266D" w:rsidRDefault="00000000">
      <w:pPr>
        <w:tabs>
          <w:tab w:val="left" w:leader="underscore" w:pos="5933"/>
        </w:tabs>
        <w:ind w:right="-1"/>
        <w:jc w:val="center"/>
        <w:rPr>
          <w:rFonts w:ascii="Times New Roman" w:hAnsi="Times New Roman"/>
          <w:b/>
          <w:caps/>
          <w:spacing w:val="-2"/>
          <w:sz w:val="24"/>
        </w:rPr>
      </w:pPr>
      <w:r>
        <w:rPr>
          <w:rFonts w:ascii="Times New Roman" w:hAnsi="Times New Roman"/>
          <w:b/>
          <w:spacing w:val="-2"/>
          <w:sz w:val="24"/>
        </w:rPr>
        <w:t>Квалификация</w:t>
      </w:r>
      <w:r>
        <w:rPr>
          <w:rFonts w:ascii="Times New Roman" w:hAnsi="Times New Roman"/>
          <w:b/>
          <w:caps/>
          <w:spacing w:val="-2"/>
          <w:sz w:val="24"/>
        </w:rPr>
        <w:t xml:space="preserve"> СПЕЦИАЛИСТ ПО ИНФОРМАЦИОННЫМ СИСТЕМАМ</w:t>
      </w:r>
    </w:p>
    <w:p w14:paraId="07BC5731" w14:textId="77777777" w:rsidR="00DF266D" w:rsidRDefault="00000000">
      <w:pPr>
        <w:tabs>
          <w:tab w:val="left" w:leader="underscore" w:pos="5933"/>
        </w:tabs>
        <w:spacing w:after="0" w:line="240" w:lineRule="auto"/>
        <w:jc w:val="center"/>
        <w:rPr>
          <w:rFonts w:ascii="Times New Roman" w:hAnsi="Times New Roman"/>
          <w:spacing w:val="-2"/>
          <w:sz w:val="28"/>
        </w:rPr>
      </w:pPr>
      <w:r>
        <w:rPr>
          <w:rFonts w:ascii="Times New Roman" w:hAnsi="Times New Roman"/>
          <w:b/>
          <w:spacing w:val="-2"/>
          <w:sz w:val="28"/>
        </w:rPr>
        <w:br/>
      </w:r>
    </w:p>
    <w:p w14:paraId="5F69A766" w14:textId="77777777" w:rsidR="00DF266D" w:rsidRDefault="00DF266D">
      <w:pPr>
        <w:tabs>
          <w:tab w:val="left" w:leader="underscore" w:pos="5933"/>
        </w:tabs>
        <w:spacing w:after="0" w:line="240" w:lineRule="auto"/>
        <w:jc w:val="center"/>
        <w:rPr>
          <w:rFonts w:ascii="Times New Roman" w:hAnsi="Times New Roman"/>
          <w:spacing w:val="-2"/>
          <w:sz w:val="28"/>
        </w:rPr>
      </w:pPr>
    </w:p>
    <w:p w14:paraId="7347E186" w14:textId="77777777" w:rsidR="00DF266D" w:rsidRDefault="00DF266D">
      <w:pPr>
        <w:tabs>
          <w:tab w:val="left" w:leader="underscore" w:pos="5933"/>
        </w:tabs>
        <w:spacing w:after="0" w:line="240" w:lineRule="auto"/>
        <w:jc w:val="center"/>
        <w:rPr>
          <w:rFonts w:ascii="Times New Roman" w:hAnsi="Times New Roman"/>
          <w:spacing w:val="-2"/>
          <w:sz w:val="28"/>
        </w:rPr>
      </w:pPr>
    </w:p>
    <w:p w14:paraId="27A3B9FB" w14:textId="77777777" w:rsidR="00DF266D" w:rsidRDefault="00DF266D">
      <w:pPr>
        <w:tabs>
          <w:tab w:val="left" w:leader="underscore" w:pos="5933"/>
        </w:tabs>
        <w:spacing w:after="0" w:line="240" w:lineRule="auto"/>
        <w:jc w:val="center"/>
        <w:rPr>
          <w:rFonts w:ascii="Times New Roman" w:hAnsi="Times New Roman"/>
          <w:spacing w:val="-2"/>
          <w:sz w:val="28"/>
        </w:rPr>
      </w:pPr>
    </w:p>
    <w:p w14:paraId="4F22A607" w14:textId="77777777" w:rsidR="00DF266D" w:rsidRDefault="00DF266D">
      <w:pPr>
        <w:tabs>
          <w:tab w:val="left" w:leader="underscore" w:pos="5933"/>
        </w:tabs>
        <w:spacing w:after="0" w:line="240" w:lineRule="auto"/>
        <w:jc w:val="center"/>
        <w:rPr>
          <w:rFonts w:ascii="Times New Roman" w:hAnsi="Times New Roman"/>
          <w:spacing w:val="-2"/>
          <w:sz w:val="28"/>
        </w:rPr>
      </w:pPr>
    </w:p>
    <w:p w14:paraId="7F483E32" w14:textId="77777777" w:rsidR="00DF266D" w:rsidRDefault="00000000">
      <w:pPr>
        <w:spacing w:after="0" w:line="360" w:lineRule="auto"/>
        <w:jc w:val="right"/>
        <w:rPr>
          <w:rFonts w:ascii="Times New Roman" w:hAnsi="Times New Roman"/>
          <w:sz w:val="24"/>
        </w:rPr>
      </w:pPr>
      <w:r>
        <w:rPr>
          <w:rFonts w:ascii="Times New Roman" w:hAnsi="Times New Roman"/>
          <w:sz w:val="24"/>
        </w:rPr>
        <w:t>СОГЛАСОВАНО</w:t>
      </w:r>
    </w:p>
    <w:p w14:paraId="1186F456" w14:textId="77777777" w:rsidR="00DF266D" w:rsidRDefault="00000000">
      <w:pPr>
        <w:spacing w:after="0" w:line="360" w:lineRule="auto"/>
        <w:jc w:val="right"/>
        <w:rPr>
          <w:rFonts w:ascii="Times New Roman" w:hAnsi="Times New Roman"/>
          <w:sz w:val="24"/>
        </w:rPr>
      </w:pPr>
      <w:r>
        <w:rPr>
          <w:rFonts w:ascii="Times New Roman" w:hAnsi="Times New Roman"/>
          <w:sz w:val="24"/>
        </w:rPr>
        <w:t>_______________________________</w:t>
      </w:r>
    </w:p>
    <w:p w14:paraId="01583793" w14:textId="77777777" w:rsidR="00DF266D" w:rsidRDefault="00000000">
      <w:pPr>
        <w:spacing w:after="0" w:line="360" w:lineRule="auto"/>
        <w:jc w:val="right"/>
        <w:rPr>
          <w:rFonts w:ascii="Times New Roman" w:hAnsi="Times New Roman"/>
          <w:vertAlign w:val="superscript"/>
        </w:rPr>
      </w:pPr>
      <w:r>
        <w:rPr>
          <w:rFonts w:ascii="Times New Roman" w:hAnsi="Times New Roman"/>
          <w:vertAlign w:val="superscript"/>
        </w:rPr>
        <w:t xml:space="preserve">                                                                                                                                          (наименование предприятия, организации)</w:t>
      </w:r>
    </w:p>
    <w:p w14:paraId="3058BBF3" w14:textId="77777777" w:rsidR="00DF266D" w:rsidRDefault="00000000">
      <w:pPr>
        <w:spacing w:after="0" w:line="360" w:lineRule="auto"/>
        <w:jc w:val="right"/>
        <w:rPr>
          <w:rFonts w:ascii="Times New Roman" w:hAnsi="Times New Roman"/>
          <w:sz w:val="24"/>
        </w:rPr>
      </w:pPr>
      <w:r>
        <w:rPr>
          <w:rFonts w:ascii="Times New Roman" w:hAnsi="Times New Roman"/>
          <w:sz w:val="24"/>
        </w:rPr>
        <w:t>_______________________________</w:t>
      </w:r>
    </w:p>
    <w:p w14:paraId="572F1FEF" w14:textId="77777777" w:rsidR="00DF266D" w:rsidRDefault="00000000">
      <w:pPr>
        <w:spacing w:after="0" w:line="360" w:lineRule="auto"/>
        <w:jc w:val="right"/>
        <w:rPr>
          <w:rFonts w:ascii="Times New Roman" w:hAnsi="Times New Roman"/>
          <w:vertAlign w:val="superscript"/>
        </w:rPr>
      </w:pPr>
      <w:r>
        <w:rPr>
          <w:rFonts w:ascii="Times New Roman" w:hAnsi="Times New Roman"/>
          <w:vertAlign w:val="superscript"/>
        </w:rPr>
        <w:t xml:space="preserve">                                                                                                                                       (должность)</w:t>
      </w:r>
    </w:p>
    <w:p w14:paraId="45E9042E" w14:textId="77777777" w:rsidR="00DF266D" w:rsidRDefault="00000000">
      <w:pPr>
        <w:spacing w:after="0" w:line="360" w:lineRule="auto"/>
        <w:jc w:val="right"/>
        <w:rPr>
          <w:rFonts w:ascii="Times New Roman" w:hAnsi="Times New Roman"/>
          <w:sz w:val="24"/>
        </w:rPr>
      </w:pPr>
      <w:r>
        <w:rPr>
          <w:rFonts w:ascii="Times New Roman" w:hAnsi="Times New Roman"/>
          <w:sz w:val="24"/>
        </w:rPr>
        <w:t>_______________________________</w:t>
      </w:r>
    </w:p>
    <w:p w14:paraId="17522D88" w14:textId="77777777" w:rsidR="00DF266D" w:rsidRDefault="00000000">
      <w:pPr>
        <w:spacing w:after="0" w:line="360" w:lineRule="auto"/>
        <w:jc w:val="right"/>
        <w:rPr>
          <w:rFonts w:ascii="Times New Roman" w:hAnsi="Times New Roman"/>
          <w:vertAlign w:val="superscript"/>
        </w:rPr>
      </w:pPr>
      <w:r>
        <w:rPr>
          <w:rFonts w:ascii="Times New Roman" w:hAnsi="Times New Roman"/>
          <w:vertAlign w:val="superscript"/>
        </w:rPr>
        <w:t xml:space="preserve">                                                                                                                                          (</w:t>
      </w:r>
      <w:proofErr w:type="gramStart"/>
      <w:r>
        <w:rPr>
          <w:rFonts w:ascii="Times New Roman" w:hAnsi="Times New Roman"/>
          <w:vertAlign w:val="superscript"/>
        </w:rPr>
        <w:t xml:space="preserve">подпись)   </w:t>
      </w:r>
      <w:proofErr w:type="gramEnd"/>
      <w:r>
        <w:rPr>
          <w:rFonts w:ascii="Times New Roman" w:hAnsi="Times New Roman"/>
          <w:vertAlign w:val="superscript"/>
        </w:rPr>
        <w:t xml:space="preserve">                                    (Ф.И.О.)</w:t>
      </w:r>
    </w:p>
    <w:p w14:paraId="46A9858F" w14:textId="255FF376" w:rsidR="00DF266D" w:rsidRDefault="00000000">
      <w:pPr>
        <w:spacing w:after="0" w:line="360" w:lineRule="auto"/>
        <w:jc w:val="right"/>
        <w:rPr>
          <w:rFonts w:ascii="Times New Roman" w:hAnsi="Times New Roman"/>
          <w:sz w:val="24"/>
        </w:rPr>
      </w:pPr>
      <w:r>
        <w:rPr>
          <w:rFonts w:ascii="Times New Roman" w:hAnsi="Times New Roman"/>
          <w:sz w:val="24"/>
        </w:rPr>
        <w:t>«__</w:t>
      </w:r>
      <w:r>
        <w:rPr>
          <w:rFonts w:ascii="Times New Roman" w:hAnsi="Times New Roman"/>
          <w:sz w:val="24"/>
          <w:u w:val="single"/>
        </w:rPr>
        <w:t>2</w:t>
      </w:r>
      <w:r w:rsidR="00006153">
        <w:rPr>
          <w:rFonts w:ascii="Times New Roman" w:hAnsi="Times New Roman"/>
          <w:sz w:val="24"/>
          <w:u w:val="single"/>
        </w:rPr>
        <w:t>0</w:t>
      </w:r>
      <w:r>
        <w:rPr>
          <w:rFonts w:ascii="Times New Roman" w:hAnsi="Times New Roman"/>
          <w:sz w:val="24"/>
        </w:rPr>
        <w:t>_</w:t>
      </w:r>
      <w:proofErr w:type="gramStart"/>
      <w:r>
        <w:rPr>
          <w:rFonts w:ascii="Times New Roman" w:hAnsi="Times New Roman"/>
          <w:sz w:val="24"/>
        </w:rPr>
        <w:t>_»_</w:t>
      </w:r>
      <w:proofErr w:type="gramEnd"/>
      <w:r>
        <w:rPr>
          <w:rFonts w:ascii="Times New Roman" w:hAnsi="Times New Roman"/>
          <w:sz w:val="24"/>
        </w:rPr>
        <w:t>_</w:t>
      </w:r>
      <w:r>
        <w:rPr>
          <w:rFonts w:ascii="Times New Roman" w:hAnsi="Times New Roman"/>
          <w:sz w:val="24"/>
          <w:u w:val="single"/>
        </w:rPr>
        <w:t>мая</w:t>
      </w:r>
      <w:r>
        <w:rPr>
          <w:rFonts w:ascii="Times New Roman" w:hAnsi="Times New Roman"/>
          <w:sz w:val="24"/>
        </w:rPr>
        <w:t>__202</w:t>
      </w:r>
      <w:r w:rsidR="00006153">
        <w:rPr>
          <w:rFonts w:ascii="Times New Roman" w:hAnsi="Times New Roman"/>
          <w:sz w:val="24"/>
        </w:rPr>
        <w:t>4</w:t>
      </w:r>
      <w:r>
        <w:rPr>
          <w:rFonts w:ascii="Times New Roman" w:hAnsi="Times New Roman"/>
          <w:sz w:val="24"/>
        </w:rPr>
        <w:t xml:space="preserve"> г</w:t>
      </w:r>
    </w:p>
    <w:p w14:paraId="70759FE7" w14:textId="77777777" w:rsidR="00DF266D" w:rsidRDefault="00DF266D">
      <w:pPr>
        <w:spacing w:after="120" w:line="240" w:lineRule="auto"/>
        <w:jc w:val="right"/>
        <w:rPr>
          <w:rFonts w:ascii="Times New Roman" w:hAnsi="Times New Roman"/>
          <w:sz w:val="24"/>
          <w:vertAlign w:val="superscript"/>
        </w:rPr>
      </w:pPr>
    </w:p>
    <w:p w14:paraId="6B8462C4" w14:textId="77777777" w:rsidR="00DF266D" w:rsidRDefault="00DF266D">
      <w:pPr>
        <w:jc w:val="center"/>
        <w:rPr>
          <w:rFonts w:ascii="Times New Roman" w:hAnsi="Times New Roman"/>
          <w:sz w:val="28"/>
        </w:rPr>
      </w:pPr>
    </w:p>
    <w:p w14:paraId="50CDF12A" w14:textId="77777777" w:rsidR="00DF266D" w:rsidRDefault="00000000">
      <w:pPr>
        <w:jc w:val="center"/>
        <w:rPr>
          <w:rFonts w:ascii="Times New Roman" w:hAnsi="Times New Roman"/>
          <w:sz w:val="28"/>
        </w:rPr>
      </w:pPr>
      <w:r>
        <w:rPr>
          <w:rFonts w:ascii="Times New Roman" w:hAnsi="Times New Roman"/>
          <w:sz w:val="28"/>
        </w:rPr>
        <w:t xml:space="preserve">Щекино </w:t>
      </w:r>
    </w:p>
    <w:p w14:paraId="07A9AAC2" w14:textId="74D3C1F9" w:rsidR="00DF266D" w:rsidRDefault="00000000">
      <w:pPr>
        <w:jc w:val="center"/>
        <w:rPr>
          <w:rFonts w:ascii="Times New Roman" w:hAnsi="Times New Roman"/>
          <w:sz w:val="28"/>
        </w:rPr>
      </w:pPr>
      <w:r>
        <w:rPr>
          <w:rFonts w:ascii="Times New Roman" w:hAnsi="Times New Roman"/>
          <w:sz w:val="28"/>
        </w:rPr>
        <w:t>202</w:t>
      </w:r>
      <w:r w:rsidR="00006153">
        <w:rPr>
          <w:rFonts w:ascii="Times New Roman" w:hAnsi="Times New Roman"/>
          <w:sz w:val="28"/>
        </w:rPr>
        <w:t>4</w:t>
      </w:r>
    </w:p>
    <w:p w14:paraId="1308876E" w14:textId="77777777" w:rsidR="00DF266D"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rPr>
      </w:pPr>
      <w:r>
        <w:rPr>
          <w:rFonts w:ascii="Times New Roman" w:hAnsi="Times New Roman"/>
          <w:sz w:val="28"/>
        </w:rPr>
        <w:br w:type="page"/>
      </w:r>
      <w:r>
        <w:rPr>
          <w:rFonts w:ascii="Times New Roman" w:hAnsi="Times New Roman"/>
          <w:sz w:val="28"/>
        </w:rPr>
        <w:lastRenderedPageBreak/>
        <w:t xml:space="preserve">Рабочая программа производственной практики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Pr>
          <w:rFonts w:ascii="Times New Roman" w:hAnsi="Times New Roman"/>
          <w:b/>
          <w:sz w:val="28"/>
        </w:rPr>
        <w:t>09.02.07 Информационные системы и программирование</w:t>
      </w:r>
      <w:r>
        <w:rPr>
          <w:rFonts w:ascii="Times New Roman" w:hAnsi="Times New Roman"/>
          <w:sz w:val="28"/>
        </w:rPr>
        <w:t>, утвержденного приказом Министерства образования и науки Российской Федерации 9 декабря 2016 года № 1547.</w:t>
      </w:r>
    </w:p>
    <w:p w14:paraId="49404E38" w14:textId="77777777" w:rsidR="00DF266D" w:rsidRDefault="00DF2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28"/>
          <w:vertAlign w:val="superscript"/>
        </w:rPr>
      </w:pPr>
    </w:p>
    <w:p w14:paraId="43058A38" w14:textId="77777777" w:rsidR="00DF266D"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rPr>
      </w:pPr>
      <w:r>
        <w:rPr>
          <w:rFonts w:ascii="Times New Roman" w:hAnsi="Times New Roman"/>
          <w:sz w:val="28"/>
        </w:rPr>
        <w:t xml:space="preserve">Организация-разработчик: </w:t>
      </w:r>
      <w:r>
        <w:rPr>
          <w:rFonts w:ascii="Times New Roman" w:hAnsi="Times New Roman"/>
          <w:b/>
          <w:sz w:val="28"/>
        </w:rPr>
        <w:t>Государственное профессиональное образовательное учреждение Тульской области «Тульский экономический колледж»</w:t>
      </w:r>
    </w:p>
    <w:p w14:paraId="469451F2" w14:textId="77777777" w:rsidR="00DF266D" w:rsidRDefault="00DF2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p>
    <w:p w14:paraId="43189551" w14:textId="77777777" w:rsidR="00DF266D"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Разработчики:</w:t>
      </w:r>
    </w:p>
    <w:p w14:paraId="21252D8D" w14:textId="1AC1A355" w:rsidR="00DF266D" w:rsidRDefault="00006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rPr>
      </w:pPr>
      <w:r>
        <w:rPr>
          <w:rFonts w:ascii="Times New Roman" w:hAnsi="Times New Roman"/>
          <w:b/>
          <w:sz w:val="28"/>
        </w:rPr>
        <w:t xml:space="preserve">Николаенков Никита Александрович преподаватель государственного профессионального образовательного учреждения Тульской области «Тульский экономический колледж» </w:t>
      </w:r>
    </w:p>
    <w:p w14:paraId="2A514DFE" w14:textId="77777777" w:rsidR="00DF266D" w:rsidRDefault="00DF2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0C29E5F7" w14:textId="77777777" w:rsidR="00DF266D" w:rsidRDefault="00000000">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3E67DC4B" w14:textId="397CD6D9" w:rsidR="00DF266D" w:rsidRDefault="00000000">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Утверждена протоколом №10 от «1</w:t>
      </w:r>
      <w:r w:rsidR="00006153">
        <w:rPr>
          <w:sz w:val="28"/>
        </w:rPr>
        <w:t>1</w:t>
      </w:r>
      <w:r>
        <w:rPr>
          <w:sz w:val="28"/>
        </w:rPr>
        <w:t>» мая 202</w:t>
      </w:r>
      <w:r w:rsidR="00006153">
        <w:rPr>
          <w:sz w:val="28"/>
        </w:rPr>
        <w:t>4</w:t>
      </w:r>
      <w:r>
        <w:rPr>
          <w:sz w:val="28"/>
        </w:rPr>
        <w:t xml:space="preserve"> года</w:t>
      </w:r>
    </w:p>
    <w:p w14:paraId="317AFF7D" w14:textId="77777777" w:rsidR="00DF266D" w:rsidRDefault="00000000">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Председатель ПЦК № 3    ____________________ О.И. Каргина</w:t>
      </w:r>
    </w:p>
    <w:p w14:paraId="56A83ADF" w14:textId="77777777" w:rsidR="00DF266D" w:rsidRDefault="00000000">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Заместитель директора по учебной работе ________________ Е.В. Кошелева</w:t>
      </w:r>
    </w:p>
    <w:p w14:paraId="0EE75C66" w14:textId="0634661E" w:rsidR="00DF266D" w:rsidRDefault="00000000">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«2</w:t>
      </w:r>
      <w:r w:rsidR="00006153">
        <w:rPr>
          <w:sz w:val="28"/>
        </w:rPr>
        <w:t>0</w:t>
      </w:r>
      <w:r>
        <w:rPr>
          <w:sz w:val="28"/>
        </w:rPr>
        <w:t>» мая 202</w:t>
      </w:r>
      <w:r w:rsidR="00006153">
        <w:rPr>
          <w:sz w:val="28"/>
        </w:rPr>
        <w:t>4</w:t>
      </w:r>
      <w:r>
        <w:rPr>
          <w:sz w:val="28"/>
        </w:rPr>
        <w:t xml:space="preserve"> года</w:t>
      </w:r>
    </w:p>
    <w:p w14:paraId="5CD0714C" w14:textId="77777777" w:rsidR="00DF266D" w:rsidRDefault="00DF266D">
      <w:pPr>
        <w:widowControl w:val="0"/>
        <w:tabs>
          <w:tab w:val="left" w:pos="0"/>
        </w:tabs>
        <w:rPr>
          <w:i/>
          <w:caps/>
          <w:sz w:val="28"/>
        </w:rPr>
      </w:pPr>
    </w:p>
    <w:p w14:paraId="43974BF2" w14:textId="77777777" w:rsidR="00DF266D" w:rsidRDefault="00DF266D">
      <w:pPr>
        <w:widowControl w:val="0"/>
        <w:tabs>
          <w:tab w:val="left" w:pos="0"/>
        </w:tabs>
        <w:rPr>
          <w:i/>
          <w:caps/>
          <w:sz w:val="28"/>
        </w:rPr>
      </w:pPr>
    </w:p>
    <w:p w14:paraId="1E496CDD" w14:textId="77777777" w:rsidR="00DF266D" w:rsidRDefault="00DF266D">
      <w:pPr>
        <w:widowControl w:val="0"/>
        <w:tabs>
          <w:tab w:val="left" w:pos="0"/>
        </w:tabs>
        <w:rPr>
          <w:i/>
          <w:caps/>
          <w:sz w:val="28"/>
        </w:rPr>
      </w:pPr>
    </w:p>
    <w:p w14:paraId="01E22DFC" w14:textId="77777777" w:rsidR="00DF266D" w:rsidRDefault="00DF266D">
      <w:pPr>
        <w:widowControl w:val="0"/>
        <w:tabs>
          <w:tab w:val="left" w:pos="0"/>
        </w:tabs>
        <w:rPr>
          <w:i/>
          <w:caps/>
          <w:sz w:val="28"/>
        </w:rPr>
      </w:pPr>
    </w:p>
    <w:p w14:paraId="5D0ACBE6" w14:textId="77777777" w:rsidR="00DF266D" w:rsidRDefault="00DF266D">
      <w:pPr>
        <w:widowControl w:val="0"/>
        <w:tabs>
          <w:tab w:val="left" w:pos="0"/>
        </w:tabs>
        <w:rPr>
          <w:i/>
          <w:caps/>
          <w:sz w:val="28"/>
        </w:rPr>
      </w:pPr>
    </w:p>
    <w:p w14:paraId="023D2EF9" w14:textId="77777777" w:rsidR="00DF266D" w:rsidRDefault="00DF266D">
      <w:pPr>
        <w:widowControl w:val="0"/>
        <w:tabs>
          <w:tab w:val="left" w:pos="0"/>
        </w:tabs>
        <w:rPr>
          <w:i/>
          <w:caps/>
          <w:sz w:val="28"/>
        </w:rPr>
      </w:pPr>
    </w:p>
    <w:p w14:paraId="003FA69B" w14:textId="77777777" w:rsidR="00DF266D" w:rsidRDefault="00DF266D">
      <w:pPr>
        <w:widowControl w:val="0"/>
        <w:tabs>
          <w:tab w:val="left" w:pos="0"/>
        </w:tabs>
        <w:rPr>
          <w:i/>
          <w:caps/>
          <w:sz w:val="28"/>
        </w:rPr>
      </w:pPr>
    </w:p>
    <w:p w14:paraId="24E738DE" w14:textId="77777777" w:rsidR="00DF266D" w:rsidRDefault="00DF266D">
      <w:pPr>
        <w:widowControl w:val="0"/>
        <w:tabs>
          <w:tab w:val="left" w:pos="0"/>
        </w:tabs>
        <w:rPr>
          <w:i/>
          <w:caps/>
          <w:sz w:val="28"/>
        </w:rPr>
      </w:pPr>
    </w:p>
    <w:p w14:paraId="557D5BBB" w14:textId="77777777" w:rsidR="00DF266D" w:rsidRDefault="00000000">
      <w:pPr>
        <w:spacing w:after="0" w:line="240" w:lineRule="auto"/>
        <w:rPr>
          <w:i/>
          <w:caps/>
          <w:sz w:val="28"/>
        </w:rPr>
      </w:pPr>
      <w:r>
        <w:rPr>
          <w:i/>
          <w:caps/>
          <w:sz w:val="28"/>
        </w:rPr>
        <w:br w:type="page"/>
      </w:r>
    </w:p>
    <w:p w14:paraId="453502A1" w14:textId="7C4B652E" w:rsidR="00DF266D" w:rsidRPr="00006153" w:rsidRDefault="00000000">
      <w:pPr>
        <w:tabs>
          <w:tab w:val="left" w:pos="917"/>
          <w:tab w:val="left" w:leader="underscore" w:pos="8558"/>
        </w:tabs>
        <w:spacing w:before="120" w:after="120" w:line="240" w:lineRule="auto"/>
        <w:rPr>
          <w:rFonts w:ascii="Times New Roman" w:hAnsi="Times New Roman"/>
          <w:b/>
          <w:spacing w:val="-2"/>
          <w:sz w:val="24"/>
          <w:szCs w:val="24"/>
        </w:rPr>
      </w:pPr>
      <w:r w:rsidRPr="00006153">
        <w:rPr>
          <w:rFonts w:ascii="Times New Roman" w:hAnsi="Times New Roman"/>
          <w:b/>
          <w:spacing w:val="-2"/>
          <w:sz w:val="24"/>
          <w:szCs w:val="24"/>
        </w:rPr>
        <w:lastRenderedPageBreak/>
        <w:t>1. Цели производственной практики</w:t>
      </w:r>
    </w:p>
    <w:p w14:paraId="1DB2B155" w14:textId="77777777" w:rsidR="00DF266D" w:rsidRPr="00006153" w:rsidRDefault="00000000">
      <w:pPr>
        <w:tabs>
          <w:tab w:val="left" w:pos="917"/>
          <w:tab w:val="left" w:leader="underscore" w:pos="9356"/>
        </w:tabs>
        <w:spacing w:after="0" w:line="240" w:lineRule="auto"/>
        <w:ind w:left="108" w:right="-1" w:firstLine="567"/>
        <w:jc w:val="both"/>
        <w:rPr>
          <w:rFonts w:ascii="Times New Roman" w:hAnsi="Times New Roman"/>
          <w:spacing w:val="-2"/>
          <w:sz w:val="24"/>
          <w:szCs w:val="24"/>
        </w:rPr>
      </w:pPr>
      <w:r w:rsidRPr="00006153">
        <w:rPr>
          <w:rFonts w:ascii="Times New Roman" w:hAnsi="Times New Roman"/>
          <w:spacing w:val="-2"/>
          <w:sz w:val="24"/>
          <w:szCs w:val="24"/>
        </w:rP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«Специалист по информационным системам» и является частью образовательного процесса.</w:t>
      </w:r>
    </w:p>
    <w:p w14:paraId="6B49D15C" w14:textId="77777777" w:rsidR="00DF266D" w:rsidRPr="00006153" w:rsidRDefault="00000000">
      <w:pPr>
        <w:tabs>
          <w:tab w:val="left" w:pos="917"/>
          <w:tab w:val="left" w:leader="underscore" w:pos="9356"/>
        </w:tabs>
        <w:spacing w:after="0" w:line="240" w:lineRule="auto"/>
        <w:ind w:left="108" w:right="-1" w:firstLine="567"/>
        <w:jc w:val="both"/>
        <w:rPr>
          <w:rFonts w:ascii="Times New Roman" w:hAnsi="Times New Roman"/>
          <w:sz w:val="24"/>
          <w:szCs w:val="24"/>
        </w:rPr>
      </w:pPr>
      <w:r w:rsidRPr="00006153">
        <w:rPr>
          <w:rFonts w:ascii="Times New Roman" w:hAnsi="Times New Roman"/>
          <w:spacing w:val="-2"/>
          <w:sz w:val="24"/>
          <w:szCs w:val="24"/>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09F19B34" w14:textId="77777777" w:rsidR="00DF266D" w:rsidRPr="00006153" w:rsidRDefault="00000000">
      <w:pPr>
        <w:tabs>
          <w:tab w:val="left" w:pos="917"/>
          <w:tab w:val="left" w:leader="underscore" w:pos="9356"/>
        </w:tabs>
        <w:spacing w:before="120" w:after="120" w:line="240" w:lineRule="auto"/>
        <w:jc w:val="both"/>
        <w:rPr>
          <w:rFonts w:ascii="Times New Roman" w:hAnsi="Times New Roman"/>
          <w:sz w:val="24"/>
          <w:szCs w:val="24"/>
        </w:rPr>
      </w:pPr>
      <w:r w:rsidRPr="00006153">
        <w:rPr>
          <w:rFonts w:ascii="Times New Roman" w:hAnsi="Times New Roman"/>
          <w:b/>
          <w:sz w:val="24"/>
          <w:szCs w:val="24"/>
        </w:rPr>
        <w:t xml:space="preserve">2. </w:t>
      </w:r>
      <w:r w:rsidRPr="00006153">
        <w:rPr>
          <w:rFonts w:ascii="Times New Roman" w:hAnsi="Times New Roman"/>
          <w:b/>
          <w:spacing w:val="-2"/>
          <w:sz w:val="24"/>
          <w:szCs w:val="24"/>
        </w:rPr>
        <w:t xml:space="preserve">Задачи производственной практики </w:t>
      </w:r>
    </w:p>
    <w:p w14:paraId="14DBD935" w14:textId="77777777" w:rsidR="00DF266D" w:rsidRPr="00006153" w:rsidRDefault="00000000">
      <w:pPr>
        <w:tabs>
          <w:tab w:val="left" w:leader="underscore" w:pos="6336"/>
          <w:tab w:val="left" w:leader="underscore" w:pos="8726"/>
        </w:tabs>
        <w:spacing w:after="0"/>
        <w:jc w:val="both"/>
        <w:rPr>
          <w:rFonts w:ascii="Times New Roman" w:hAnsi="Times New Roman"/>
          <w:sz w:val="24"/>
          <w:szCs w:val="24"/>
        </w:rPr>
      </w:pPr>
      <w:r w:rsidRPr="00006153">
        <w:rPr>
          <w:rFonts w:ascii="Times New Roman" w:hAnsi="Times New Roman"/>
          <w:sz w:val="24"/>
          <w:szCs w:val="24"/>
        </w:rPr>
        <w:t>Основными задачами производственной практики студентов являются:</w:t>
      </w:r>
    </w:p>
    <w:p w14:paraId="51288C63" w14:textId="77777777" w:rsidR="00DF266D" w:rsidRPr="00006153" w:rsidRDefault="00000000">
      <w:pPr>
        <w:tabs>
          <w:tab w:val="left" w:leader="underscore" w:pos="6336"/>
          <w:tab w:val="left" w:leader="underscore" w:pos="8726"/>
        </w:tabs>
        <w:spacing w:after="0"/>
        <w:jc w:val="both"/>
        <w:rPr>
          <w:rFonts w:ascii="Times New Roman" w:hAnsi="Times New Roman"/>
          <w:sz w:val="24"/>
          <w:szCs w:val="24"/>
        </w:rPr>
      </w:pPr>
      <w:r w:rsidRPr="00006153">
        <w:rPr>
          <w:rFonts w:ascii="Times New Roman" w:hAnsi="Times New Roman"/>
          <w:sz w:val="24"/>
          <w:szCs w:val="24"/>
        </w:rPr>
        <w:t>- развитие профессионального мышления;</w:t>
      </w:r>
    </w:p>
    <w:p w14:paraId="1B9E8C68" w14:textId="77777777" w:rsidR="00DF266D" w:rsidRPr="00006153" w:rsidRDefault="00000000">
      <w:pPr>
        <w:tabs>
          <w:tab w:val="left" w:leader="underscore" w:pos="6336"/>
          <w:tab w:val="left" w:leader="underscore" w:pos="8726"/>
        </w:tabs>
        <w:spacing w:after="0"/>
        <w:jc w:val="both"/>
        <w:rPr>
          <w:rFonts w:ascii="Times New Roman" w:hAnsi="Times New Roman"/>
          <w:sz w:val="24"/>
          <w:szCs w:val="24"/>
        </w:rPr>
      </w:pPr>
      <w:r w:rsidRPr="00006153">
        <w:rPr>
          <w:rFonts w:ascii="Times New Roman" w:hAnsi="Times New Roman"/>
          <w:sz w:val="24"/>
          <w:szCs w:val="24"/>
        </w:rP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2C7D2E7A" w14:textId="77777777" w:rsidR="00DF266D" w:rsidRPr="00006153" w:rsidRDefault="00000000">
      <w:pPr>
        <w:tabs>
          <w:tab w:val="left" w:leader="underscore" w:pos="6336"/>
          <w:tab w:val="left" w:leader="underscore" w:pos="8726"/>
        </w:tabs>
        <w:spacing w:after="0"/>
        <w:jc w:val="both"/>
        <w:rPr>
          <w:rFonts w:ascii="Times New Roman" w:hAnsi="Times New Roman"/>
          <w:sz w:val="24"/>
          <w:szCs w:val="24"/>
        </w:rPr>
      </w:pPr>
      <w:r w:rsidRPr="00006153">
        <w:rPr>
          <w:rFonts w:ascii="Times New Roman" w:hAnsi="Times New Roman"/>
          <w:sz w:val="24"/>
          <w:szCs w:val="24"/>
        </w:rPr>
        <w:t xml:space="preserve">- овладение производственными навыками и передовыми методами труда; </w:t>
      </w:r>
    </w:p>
    <w:p w14:paraId="596CB6BD" w14:textId="77777777" w:rsidR="00DF266D" w:rsidRPr="00006153" w:rsidRDefault="00000000">
      <w:pPr>
        <w:tabs>
          <w:tab w:val="left" w:leader="underscore" w:pos="6336"/>
          <w:tab w:val="left" w:leader="underscore" w:pos="8726"/>
        </w:tabs>
        <w:spacing w:after="0"/>
        <w:jc w:val="both"/>
        <w:rPr>
          <w:rFonts w:ascii="Times New Roman" w:hAnsi="Times New Roman"/>
          <w:sz w:val="24"/>
          <w:szCs w:val="24"/>
        </w:rPr>
      </w:pPr>
      <w:r w:rsidRPr="00006153">
        <w:rPr>
          <w:rFonts w:ascii="Times New Roman" w:hAnsi="Times New Roman"/>
          <w:sz w:val="24"/>
          <w:szCs w:val="24"/>
        </w:rPr>
        <w:t>- подготовка будущего специалиста к самостоятельной трудовой деятельности;</w:t>
      </w:r>
    </w:p>
    <w:p w14:paraId="3AAB683F" w14:textId="77777777" w:rsidR="00DF266D" w:rsidRPr="00006153" w:rsidRDefault="00000000">
      <w:pPr>
        <w:tabs>
          <w:tab w:val="left" w:leader="underscore" w:pos="6336"/>
          <w:tab w:val="left" w:leader="underscore" w:pos="8726"/>
        </w:tabs>
        <w:spacing w:after="0"/>
        <w:jc w:val="both"/>
        <w:rPr>
          <w:rFonts w:ascii="Times New Roman" w:hAnsi="Times New Roman"/>
          <w:sz w:val="24"/>
          <w:szCs w:val="24"/>
        </w:rPr>
      </w:pPr>
      <w:r w:rsidRPr="00006153">
        <w:rPr>
          <w:rFonts w:ascii="Times New Roman" w:hAnsi="Times New Roman"/>
          <w:sz w:val="24"/>
          <w:szCs w:val="24"/>
        </w:rPr>
        <w:t>- комплексное формирование общекультурных и профессиональных компетенций обучающихся.</w:t>
      </w:r>
    </w:p>
    <w:p w14:paraId="5CCB0ED4" w14:textId="77777777" w:rsidR="00DF266D" w:rsidRPr="00006153" w:rsidRDefault="00000000">
      <w:pPr>
        <w:tabs>
          <w:tab w:val="left" w:pos="426"/>
        </w:tabs>
        <w:spacing w:before="120" w:after="120" w:line="240" w:lineRule="auto"/>
        <w:rPr>
          <w:rFonts w:ascii="Times New Roman" w:hAnsi="Times New Roman"/>
          <w:sz w:val="24"/>
          <w:szCs w:val="24"/>
        </w:rPr>
      </w:pPr>
      <w:r w:rsidRPr="00006153">
        <w:rPr>
          <w:rFonts w:ascii="Times New Roman" w:hAnsi="Times New Roman"/>
          <w:b/>
          <w:sz w:val="24"/>
          <w:szCs w:val="24"/>
        </w:rPr>
        <w:t xml:space="preserve">3. Место производственной практики в структуре ООП </w:t>
      </w:r>
    </w:p>
    <w:p w14:paraId="7504C1F7" w14:textId="77777777" w:rsidR="00DF266D" w:rsidRPr="00006153" w:rsidRDefault="00000000">
      <w:pPr>
        <w:tabs>
          <w:tab w:val="left" w:pos="709"/>
        </w:tabs>
        <w:spacing w:after="0" w:line="240" w:lineRule="auto"/>
        <w:ind w:right="-1"/>
        <w:jc w:val="both"/>
        <w:rPr>
          <w:rFonts w:ascii="Times New Roman" w:hAnsi="Times New Roman"/>
          <w:sz w:val="24"/>
          <w:szCs w:val="24"/>
        </w:rPr>
      </w:pPr>
      <w:r w:rsidRPr="00006153">
        <w:rPr>
          <w:rFonts w:ascii="Times New Roman" w:hAnsi="Times New Roman"/>
          <w:sz w:val="24"/>
          <w:szCs w:val="24"/>
        </w:rPr>
        <w:tab/>
        <w:t>Производственная практика является частью профессионального модуля ПМ.07 «</w:t>
      </w:r>
      <w:proofErr w:type="spellStart"/>
      <w:r w:rsidRPr="00006153">
        <w:rPr>
          <w:rFonts w:ascii="Times New Roman" w:hAnsi="Times New Roman"/>
          <w:sz w:val="24"/>
          <w:szCs w:val="24"/>
        </w:rPr>
        <w:t>Соадминистрирование</w:t>
      </w:r>
      <w:proofErr w:type="spellEnd"/>
      <w:r w:rsidRPr="00006153">
        <w:rPr>
          <w:rFonts w:ascii="Times New Roman" w:hAnsi="Times New Roman"/>
          <w:sz w:val="24"/>
          <w:szCs w:val="24"/>
        </w:rPr>
        <w:t xml:space="preserve"> баз данных и серверов», состоящего из:</w:t>
      </w:r>
    </w:p>
    <w:p w14:paraId="52921099" w14:textId="77777777" w:rsidR="00DF266D" w:rsidRPr="00006153" w:rsidRDefault="00000000">
      <w:pPr>
        <w:pStyle w:val="af1"/>
        <w:numPr>
          <w:ilvl w:val="0"/>
          <w:numId w:val="1"/>
        </w:numPr>
        <w:tabs>
          <w:tab w:val="left" w:pos="709"/>
        </w:tabs>
        <w:ind w:right="-1"/>
        <w:jc w:val="both"/>
        <w:rPr>
          <w:sz w:val="24"/>
          <w:szCs w:val="24"/>
        </w:rPr>
      </w:pPr>
      <w:r w:rsidRPr="00006153">
        <w:rPr>
          <w:sz w:val="24"/>
          <w:szCs w:val="24"/>
        </w:rPr>
        <w:t>МДК.07.01 «Управление и автоматизация баз данных»;</w:t>
      </w:r>
    </w:p>
    <w:p w14:paraId="48939EC4" w14:textId="77777777" w:rsidR="00DF266D" w:rsidRPr="00006153" w:rsidRDefault="00000000">
      <w:pPr>
        <w:pStyle w:val="af1"/>
        <w:numPr>
          <w:ilvl w:val="0"/>
          <w:numId w:val="1"/>
        </w:numPr>
        <w:tabs>
          <w:tab w:val="left" w:pos="709"/>
        </w:tabs>
        <w:ind w:right="-1"/>
        <w:jc w:val="both"/>
        <w:rPr>
          <w:sz w:val="24"/>
          <w:szCs w:val="24"/>
        </w:rPr>
      </w:pPr>
      <w:r w:rsidRPr="00006153">
        <w:rPr>
          <w:sz w:val="24"/>
          <w:szCs w:val="24"/>
        </w:rPr>
        <w:t>МДК.07.02 «Сертификация информационных систем»;</w:t>
      </w:r>
    </w:p>
    <w:p w14:paraId="623E8F3B" w14:textId="77777777" w:rsidR="00DF266D" w:rsidRPr="00006153" w:rsidRDefault="00000000">
      <w:pPr>
        <w:pStyle w:val="af1"/>
        <w:numPr>
          <w:ilvl w:val="0"/>
          <w:numId w:val="1"/>
        </w:numPr>
        <w:tabs>
          <w:tab w:val="left" w:pos="709"/>
        </w:tabs>
        <w:ind w:right="-1"/>
        <w:jc w:val="both"/>
        <w:rPr>
          <w:sz w:val="24"/>
          <w:szCs w:val="24"/>
        </w:rPr>
      </w:pPr>
      <w:r w:rsidRPr="00006153">
        <w:rPr>
          <w:sz w:val="24"/>
          <w:szCs w:val="24"/>
        </w:rPr>
        <w:t>УП.07.01 «Учебная практика»;</w:t>
      </w:r>
    </w:p>
    <w:p w14:paraId="1509B5F5" w14:textId="6E575BD6" w:rsidR="00DF266D" w:rsidRPr="00006153" w:rsidRDefault="00000000">
      <w:pPr>
        <w:pStyle w:val="af1"/>
        <w:numPr>
          <w:ilvl w:val="0"/>
          <w:numId w:val="1"/>
        </w:numPr>
        <w:tabs>
          <w:tab w:val="left" w:pos="709"/>
        </w:tabs>
        <w:ind w:right="-1"/>
        <w:jc w:val="both"/>
        <w:rPr>
          <w:sz w:val="24"/>
          <w:szCs w:val="24"/>
        </w:rPr>
      </w:pPr>
      <w:r w:rsidRPr="00006153">
        <w:rPr>
          <w:sz w:val="24"/>
          <w:szCs w:val="24"/>
        </w:rPr>
        <w:t>ПП.07.02 «Производственная практика».</w:t>
      </w:r>
    </w:p>
    <w:p w14:paraId="30964495" w14:textId="77777777" w:rsidR="00DF266D" w:rsidRPr="00006153" w:rsidRDefault="00000000">
      <w:pPr>
        <w:tabs>
          <w:tab w:val="left" w:pos="284"/>
        </w:tabs>
        <w:spacing w:after="0" w:line="240" w:lineRule="auto"/>
        <w:ind w:right="29" w:firstLine="567"/>
        <w:jc w:val="both"/>
        <w:rPr>
          <w:rFonts w:ascii="Times New Roman" w:hAnsi="Times New Roman"/>
          <w:sz w:val="24"/>
          <w:szCs w:val="24"/>
        </w:rPr>
      </w:pPr>
      <w:r w:rsidRPr="00006153">
        <w:rPr>
          <w:rFonts w:ascii="Times New Roman" w:hAnsi="Times New Roman"/>
          <w:sz w:val="24"/>
          <w:szCs w:val="24"/>
        </w:rPr>
        <w:t>Для освоения программы производственной практики студент должен иметь практический опыт, полученный в результате освоения междисциплинарных курсов профессиональных модулей ОПОП:</w:t>
      </w:r>
    </w:p>
    <w:p w14:paraId="0FD1D409" w14:textId="77777777" w:rsidR="00DF266D" w:rsidRPr="00006153" w:rsidRDefault="00000000">
      <w:pPr>
        <w:pStyle w:val="af1"/>
        <w:numPr>
          <w:ilvl w:val="0"/>
          <w:numId w:val="2"/>
        </w:numPr>
        <w:tabs>
          <w:tab w:val="left" w:pos="851"/>
          <w:tab w:val="left" w:pos="917"/>
          <w:tab w:val="left" w:leader="underscore" w:pos="8688"/>
        </w:tabs>
        <w:jc w:val="both"/>
        <w:rPr>
          <w:sz w:val="24"/>
          <w:szCs w:val="24"/>
        </w:rPr>
      </w:pPr>
      <w:r w:rsidRPr="00006153">
        <w:rPr>
          <w:sz w:val="24"/>
          <w:szCs w:val="24"/>
        </w:rPr>
        <w:t>Идентифицировать технические проблемы, возникающих в процессе эксплуатации баз данных.</w:t>
      </w:r>
    </w:p>
    <w:p w14:paraId="7FC010D1" w14:textId="77777777" w:rsidR="00DF266D" w:rsidRPr="00006153" w:rsidRDefault="00000000">
      <w:pPr>
        <w:pStyle w:val="af1"/>
        <w:numPr>
          <w:ilvl w:val="0"/>
          <w:numId w:val="2"/>
        </w:numPr>
        <w:tabs>
          <w:tab w:val="left" w:pos="851"/>
          <w:tab w:val="left" w:pos="917"/>
          <w:tab w:val="left" w:leader="underscore" w:pos="8688"/>
        </w:tabs>
        <w:jc w:val="both"/>
        <w:rPr>
          <w:sz w:val="24"/>
          <w:szCs w:val="24"/>
        </w:rPr>
      </w:pPr>
      <w:r w:rsidRPr="00006153">
        <w:rPr>
          <w:sz w:val="24"/>
          <w:szCs w:val="24"/>
        </w:rPr>
        <w:t>Участвовать в администрировании отдельных компонент серверов.</w:t>
      </w:r>
    </w:p>
    <w:p w14:paraId="065220EF" w14:textId="77777777" w:rsidR="00DF266D" w:rsidRPr="00006153" w:rsidRDefault="00000000">
      <w:pPr>
        <w:pStyle w:val="af1"/>
        <w:numPr>
          <w:ilvl w:val="0"/>
          <w:numId w:val="2"/>
        </w:numPr>
        <w:tabs>
          <w:tab w:val="left" w:pos="851"/>
          <w:tab w:val="left" w:pos="917"/>
          <w:tab w:val="left" w:leader="underscore" w:pos="8688"/>
        </w:tabs>
        <w:jc w:val="both"/>
        <w:rPr>
          <w:sz w:val="24"/>
          <w:szCs w:val="24"/>
        </w:rPr>
      </w:pPr>
      <w:r w:rsidRPr="00006153">
        <w:rPr>
          <w:sz w:val="24"/>
          <w:szCs w:val="24"/>
        </w:rPr>
        <w:t>Формировать необходимые для работы информационной системы требования к конфигурации локальных компьютерных сетей.</w:t>
      </w:r>
    </w:p>
    <w:p w14:paraId="17C61FCF" w14:textId="77777777" w:rsidR="00DF266D" w:rsidRPr="00006153" w:rsidRDefault="00000000">
      <w:pPr>
        <w:pStyle w:val="af1"/>
        <w:numPr>
          <w:ilvl w:val="0"/>
          <w:numId w:val="2"/>
        </w:numPr>
        <w:tabs>
          <w:tab w:val="left" w:pos="851"/>
          <w:tab w:val="left" w:pos="917"/>
          <w:tab w:val="left" w:leader="underscore" w:pos="8688"/>
        </w:tabs>
        <w:jc w:val="both"/>
        <w:rPr>
          <w:sz w:val="24"/>
          <w:szCs w:val="24"/>
        </w:rPr>
      </w:pPr>
      <w:r w:rsidRPr="00006153">
        <w:rPr>
          <w:sz w:val="24"/>
          <w:szCs w:val="24"/>
        </w:rPr>
        <w:t xml:space="preserve">Участвовать в </w:t>
      </w:r>
      <w:proofErr w:type="spellStart"/>
      <w:r w:rsidRPr="00006153">
        <w:rPr>
          <w:sz w:val="24"/>
          <w:szCs w:val="24"/>
        </w:rPr>
        <w:t>соадминистрировании</w:t>
      </w:r>
      <w:proofErr w:type="spellEnd"/>
      <w:r w:rsidRPr="00006153">
        <w:rPr>
          <w:sz w:val="24"/>
          <w:szCs w:val="24"/>
        </w:rPr>
        <w:t xml:space="preserve"> серверов.</w:t>
      </w:r>
    </w:p>
    <w:p w14:paraId="26BEF768" w14:textId="77777777" w:rsidR="00DF266D" w:rsidRPr="00006153" w:rsidRDefault="00000000">
      <w:pPr>
        <w:pStyle w:val="af1"/>
        <w:numPr>
          <w:ilvl w:val="0"/>
          <w:numId w:val="2"/>
        </w:numPr>
        <w:tabs>
          <w:tab w:val="left" w:pos="851"/>
          <w:tab w:val="left" w:pos="917"/>
          <w:tab w:val="left" w:leader="underscore" w:pos="8688"/>
        </w:tabs>
        <w:jc w:val="both"/>
        <w:rPr>
          <w:sz w:val="24"/>
          <w:szCs w:val="24"/>
        </w:rPr>
      </w:pPr>
      <w:r w:rsidRPr="00006153">
        <w:rPr>
          <w:sz w:val="24"/>
          <w:szCs w:val="24"/>
        </w:rPr>
        <w:t>Проверять наличие сертификатов на информационную систему или бизнес-приложения.</w:t>
      </w:r>
    </w:p>
    <w:p w14:paraId="072614E5" w14:textId="77777777" w:rsidR="00DF266D" w:rsidRPr="00006153" w:rsidRDefault="00000000">
      <w:pPr>
        <w:pStyle w:val="af1"/>
        <w:numPr>
          <w:ilvl w:val="0"/>
          <w:numId w:val="2"/>
        </w:numPr>
        <w:tabs>
          <w:tab w:val="left" w:pos="851"/>
          <w:tab w:val="left" w:pos="917"/>
          <w:tab w:val="left" w:leader="underscore" w:pos="8688"/>
        </w:tabs>
        <w:jc w:val="both"/>
        <w:rPr>
          <w:sz w:val="24"/>
          <w:szCs w:val="24"/>
        </w:rPr>
      </w:pPr>
      <w:r w:rsidRPr="00006153">
        <w:rPr>
          <w:sz w:val="24"/>
          <w:szCs w:val="24"/>
        </w:rPr>
        <w:t>Применять законодательство Российской Федерации в области сертификации программных средств информационных технологий.</w:t>
      </w:r>
    </w:p>
    <w:p w14:paraId="5AFC4CF0" w14:textId="77777777" w:rsidR="00DF266D" w:rsidRPr="00006153" w:rsidRDefault="00000000">
      <w:pPr>
        <w:pStyle w:val="af1"/>
        <w:numPr>
          <w:ilvl w:val="0"/>
          <w:numId w:val="2"/>
        </w:numPr>
        <w:tabs>
          <w:tab w:val="left" w:pos="851"/>
          <w:tab w:val="left" w:pos="917"/>
          <w:tab w:val="left" w:leader="underscore" w:pos="8688"/>
        </w:tabs>
        <w:jc w:val="both"/>
        <w:rPr>
          <w:sz w:val="24"/>
          <w:szCs w:val="24"/>
        </w:rPr>
      </w:pPr>
      <w:r w:rsidRPr="00006153">
        <w:rPr>
          <w:sz w:val="24"/>
          <w:szCs w:val="24"/>
        </w:rPr>
        <w:t>Разрабатывать политику безопасности SQL сервера, базы данных и отдельных объектов базы данных.</w:t>
      </w:r>
    </w:p>
    <w:p w14:paraId="1C20726D" w14:textId="77777777" w:rsidR="00DF266D" w:rsidRPr="00006153" w:rsidRDefault="00000000">
      <w:pPr>
        <w:tabs>
          <w:tab w:val="left" w:pos="851"/>
          <w:tab w:val="left" w:pos="917"/>
          <w:tab w:val="left" w:leader="underscore" w:pos="8688"/>
        </w:tabs>
        <w:spacing w:before="120" w:after="120" w:line="240" w:lineRule="auto"/>
        <w:ind w:firstLine="32"/>
        <w:rPr>
          <w:rFonts w:ascii="Times New Roman" w:hAnsi="Times New Roman"/>
          <w:b/>
          <w:spacing w:val="-2"/>
          <w:sz w:val="24"/>
          <w:szCs w:val="24"/>
        </w:rPr>
      </w:pPr>
      <w:r w:rsidRPr="00006153">
        <w:rPr>
          <w:rFonts w:ascii="Times New Roman" w:hAnsi="Times New Roman"/>
          <w:b/>
          <w:spacing w:val="-2"/>
          <w:sz w:val="24"/>
          <w:szCs w:val="24"/>
        </w:rPr>
        <w:t>4. Формы проведения производственной практики</w:t>
      </w:r>
    </w:p>
    <w:p w14:paraId="23D26DE8" w14:textId="77777777" w:rsidR="00DF266D" w:rsidRPr="00006153" w:rsidRDefault="00000000">
      <w:pPr>
        <w:pStyle w:val="Default"/>
        <w:ind w:firstLine="567"/>
        <w:jc w:val="both"/>
        <w:rPr>
          <w:szCs w:val="24"/>
        </w:rPr>
      </w:pPr>
      <w:r w:rsidRPr="00006153">
        <w:rPr>
          <w:szCs w:val="24"/>
        </w:rPr>
        <w:t xml:space="preserve">На производственной практике могут использоваться следующие организационные формы обучения: </w:t>
      </w:r>
    </w:p>
    <w:p w14:paraId="5ACF1A7F" w14:textId="77777777" w:rsidR="00DF266D" w:rsidRPr="00006153" w:rsidRDefault="00000000">
      <w:pPr>
        <w:pStyle w:val="Default"/>
        <w:numPr>
          <w:ilvl w:val="0"/>
          <w:numId w:val="3"/>
        </w:numPr>
        <w:jc w:val="both"/>
        <w:rPr>
          <w:szCs w:val="24"/>
        </w:rPr>
      </w:pPr>
      <w:r w:rsidRPr="00006153">
        <w:rPr>
          <w:szCs w:val="24"/>
        </w:rPr>
        <w:t xml:space="preserve">на штатных местах в качестве стажеров; </w:t>
      </w:r>
    </w:p>
    <w:p w14:paraId="56386356" w14:textId="77777777" w:rsidR="00DF266D" w:rsidRPr="00006153" w:rsidRDefault="00000000">
      <w:pPr>
        <w:pStyle w:val="Default"/>
        <w:numPr>
          <w:ilvl w:val="0"/>
          <w:numId w:val="3"/>
        </w:numPr>
        <w:spacing w:after="47"/>
        <w:jc w:val="both"/>
        <w:rPr>
          <w:szCs w:val="24"/>
        </w:rPr>
      </w:pPr>
      <w:r w:rsidRPr="00006153">
        <w:rPr>
          <w:szCs w:val="24"/>
        </w:rPr>
        <w:t xml:space="preserve">выполнение индивидуальных профессиональных заданий; </w:t>
      </w:r>
    </w:p>
    <w:p w14:paraId="4C47B4FB" w14:textId="77777777" w:rsidR="00DF266D" w:rsidRPr="00006153" w:rsidRDefault="00000000">
      <w:pPr>
        <w:pStyle w:val="Default"/>
        <w:numPr>
          <w:ilvl w:val="0"/>
          <w:numId w:val="3"/>
        </w:numPr>
        <w:spacing w:after="47"/>
        <w:jc w:val="both"/>
        <w:rPr>
          <w:szCs w:val="24"/>
        </w:rPr>
      </w:pPr>
      <w:r w:rsidRPr="00006153">
        <w:rPr>
          <w:szCs w:val="24"/>
        </w:rPr>
        <w:t xml:space="preserve">индивидуальные и групповые консультации и др. </w:t>
      </w:r>
    </w:p>
    <w:p w14:paraId="75F6D9BF" w14:textId="77777777" w:rsidR="00DF266D" w:rsidRPr="00006153" w:rsidRDefault="00000000">
      <w:pPr>
        <w:tabs>
          <w:tab w:val="left" w:pos="917"/>
          <w:tab w:val="left" w:leader="underscore" w:pos="8750"/>
        </w:tabs>
        <w:spacing w:before="120" w:after="120" w:line="240" w:lineRule="auto"/>
        <w:rPr>
          <w:rFonts w:ascii="Times New Roman" w:hAnsi="Times New Roman"/>
          <w:b/>
          <w:spacing w:val="-2"/>
          <w:sz w:val="24"/>
          <w:szCs w:val="24"/>
        </w:rPr>
      </w:pPr>
      <w:r w:rsidRPr="00006153">
        <w:rPr>
          <w:rFonts w:ascii="Times New Roman" w:hAnsi="Times New Roman"/>
          <w:b/>
          <w:sz w:val="24"/>
          <w:szCs w:val="24"/>
        </w:rPr>
        <w:t xml:space="preserve">5. </w:t>
      </w:r>
      <w:r w:rsidRPr="00006153">
        <w:rPr>
          <w:rFonts w:ascii="Times New Roman" w:hAnsi="Times New Roman"/>
          <w:b/>
          <w:spacing w:val="-2"/>
          <w:sz w:val="24"/>
          <w:szCs w:val="24"/>
        </w:rPr>
        <w:t>Место и время проведения производственной практики</w:t>
      </w:r>
    </w:p>
    <w:p w14:paraId="1A0C690D" w14:textId="77777777" w:rsidR="00DF266D" w:rsidRPr="00006153" w:rsidRDefault="00000000">
      <w:pPr>
        <w:tabs>
          <w:tab w:val="left" w:pos="917"/>
          <w:tab w:val="left" w:leader="underscore" w:pos="8750"/>
        </w:tabs>
        <w:spacing w:after="0" w:line="240" w:lineRule="auto"/>
        <w:ind w:firstLine="677"/>
        <w:jc w:val="both"/>
        <w:rPr>
          <w:rFonts w:ascii="Times New Roman" w:hAnsi="Times New Roman"/>
          <w:sz w:val="24"/>
          <w:szCs w:val="24"/>
        </w:rPr>
      </w:pPr>
      <w:r w:rsidRPr="00006153">
        <w:rPr>
          <w:rFonts w:ascii="Times New Roman" w:hAnsi="Times New Roman"/>
          <w:sz w:val="24"/>
          <w:szCs w:val="24"/>
        </w:rPr>
        <w:t xml:space="preserve">Производственная практика студентов проводится на предприятиях, в учреждениях, организациях различных организационно-правовых форм и форм собственности на основе </w:t>
      </w:r>
      <w:r w:rsidRPr="00006153">
        <w:rPr>
          <w:rFonts w:ascii="Times New Roman" w:hAnsi="Times New Roman"/>
          <w:sz w:val="24"/>
          <w:szCs w:val="24"/>
        </w:rPr>
        <w:lastRenderedPageBreak/>
        <w:t>прямых договоров, заключаемых между предприятием и колледжем, отвечающих следующим требованиям:</w:t>
      </w:r>
    </w:p>
    <w:p w14:paraId="6926EA84" w14:textId="77777777" w:rsidR="00DF266D" w:rsidRPr="00006153" w:rsidRDefault="00000000">
      <w:pPr>
        <w:pStyle w:val="af1"/>
        <w:numPr>
          <w:ilvl w:val="0"/>
          <w:numId w:val="4"/>
        </w:numPr>
        <w:tabs>
          <w:tab w:val="left" w:pos="917"/>
          <w:tab w:val="left" w:leader="underscore" w:pos="8750"/>
        </w:tabs>
        <w:ind w:left="851" w:hanging="284"/>
        <w:jc w:val="both"/>
        <w:rPr>
          <w:sz w:val="24"/>
          <w:szCs w:val="24"/>
        </w:rPr>
      </w:pPr>
      <w:r w:rsidRPr="00006153">
        <w:rPr>
          <w:sz w:val="24"/>
          <w:szCs w:val="24"/>
        </w:rPr>
        <w:t>наличие сфер деятельности, предусмотренных программой производственной практики;</w:t>
      </w:r>
    </w:p>
    <w:p w14:paraId="14FFBF25" w14:textId="77777777" w:rsidR="00DF266D" w:rsidRPr="00006153" w:rsidRDefault="00000000">
      <w:pPr>
        <w:pStyle w:val="af1"/>
        <w:numPr>
          <w:ilvl w:val="0"/>
          <w:numId w:val="4"/>
        </w:numPr>
        <w:tabs>
          <w:tab w:val="left" w:pos="917"/>
          <w:tab w:val="left" w:leader="underscore" w:pos="8750"/>
        </w:tabs>
        <w:ind w:left="851" w:hanging="284"/>
        <w:jc w:val="both"/>
        <w:rPr>
          <w:sz w:val="24"/>
          <w:szCs w:val="24"/>
        </w:rPr>
      </w:pPr>
      <w:r w:rsidRPr="00006153">
        <w:rPr>
          <w:sz w:val="24"/>
          <w:szCs w:val="24"/>
        </w:rPr>
        <w:t>обеспеченность квалифицированными кадрами для руководства производственной практикой.</w:t>
      </w:r>
    </w:p>
    <w:p w14:paraId="3254A537" w14:textId="77777777" w:rsidR="00DF266D" w:rsidRPr="00006153" w:rsidRDefault="00000000">
      <w:pPr>
        <w:tabs>
          <w:tab w:val="left" w:pos="917"/>
          <w:tab w:val="left" w:leader="underscore" w:pos="8750"/>
        </w:tabs>
        <w:spacing w:after="0" w:line="240" w:lineRule="auto"/>
        <w:ind w:firstLine="677"/>
        <w:jc w:val="both"/>
        <w:rPr>
          <w:rFonts w:ascii="Times New Roman" w:hAnsi="Times New Roman"/>
          <w:sz w:val="24"/>
          <w:szCs w:val="24"/>
        </w:rPr>
      </w:pPr>
      <w:r w:rsidRPr="00006153">
        <w:rPr>
          <w:rFonts w:ascii="Times New Roman" w:hAnsi="Times New Roman"/>
          <w:sz w:val="24"/>
          <w:szCs w:val="24"/>
        </w:rPr>
        <w:t>Производственная практика проводится концентрированно на четвертом курсе в соответствии с календарным графиком учебного процесса.</w:t>
      </w:r>
    </w:p>
    <w:p w14:paraId="7453005A" w14:textId="77777777" w:rsidR="00DF266D" w:rsidRPr="00006153" w:rsidRDefault="00DF266D">
      <w:pPr>
        <w:tabs>
          <w:tab w:val="left" w:pos="917"/>
          <w:tab w:val="left" w:leader="underscore" w:pos="8750"/>
        </w:tabs>
        <w:spacing w:after="0" w:line="240" w:lineRule="auto"/>
        <w:ind w:firstLine="677"/>
        <w:jc w:val="both"/>
        <w:rPr>
          <w:rFonts w:ascii="Times New Roman" w:hAnsi="Times New Roman"/>
          <w:sz w:val="24"/>
          <w:szCs w:val="24"/>
        </w:rPr>
      </w:pPr>
    </w:p>
    <w:p w14:paraId="2F416093" w14:textId="0494ACEC" w:rsidR="00DF266D" w:rsidRPr="00006153" w:rsidRDefault="00000000">
      <w:pPr>
        <w:tabs>
          <w:tab w:val="left" w:leader="underscore" w:pos="6528"/>
        </w:tabs>
        <w:spacing w:before="120" w:after="120" w:line="240" w:lineRule="auto"/>
        <w:rPr>
          <w:rFonts w:ascii="Times New Roman" w:hAnsi="Times New Roman"/>
          <w:sz w:val="24"/>
          <w:szCs w:val="24"/>
        </w:rPr>
      </w:pPr>
      <w:r w:rsidRPr="00006153">
        <w:rPr>
          <w:rFonts w:ascii="Times New Roman" w:hAnsi="Times New Roman"/>
          <w:b/>
          <w:sz w:val="24"/>
          <w:szCs w:val="24"/>
        </w:rPr>
        <w:t>6. Компетенции обучающегося, формируемые в результате прохождения производственной практики</w:t>
      </w:r>
    </w:p>
    <w:p w14:paraId="7A22C62F" w14:textId="77777777" w:rsidR="00DF266D" w:rsidRPr="00006153" w:rsidRDefault="00000000">
      <w:pPr>
        <w:tabs>
          <w:tab w:val="left" w:leader="underscore" w:pos="8736"/>
        </w:tabs>
        <w:spacing w:after="0" w:line="240" w:lineRule="auto"/>
        <w:ind w:left="110" w:right="-1" w:firstLine="566"/>
        <w:jc w:val="both"/>
        <w:rPr>
          <w:rFonts w:ascii="Times New Roman" w:hAnsi="Times New Roman"/>
          <w:spacing w:val="-5"/>
          <w:sz w:val="24"/>
          <w:szCs w:val="24"/>
        </w:rPr>
      </w:pPr>
      <w:r w:rsidRPr="00006153">
        <w:rPr>
          <w:rFonts w:ascii="Times New Roman" w:hAnsi="Times New Roman"/>
          <w:sz w:val="24"/>
          <w:szCs w:val="24"/>
        </w:rPr>
        <w:t xml:space="preserve">В результате прохождения данной производственной практики обучающийся должен приобрести следующие практические навыки, умения, </w:t>
      </w:r>
      <w:r w:rsidRPr="00006153">
        <w:rPr>
          <w:rFonts w:ascii="Times New Roman" w:hAnsi="Times New Roman"/>
          <w:spacing w:val="-5"/>
          <w:sz w:val="24"/>
          <w:szCs w:val="24"/>
        </w:rPr>
        <w:t xml:space="preserve">профессиональные компетенции: </w:t>
      </w:r>
    </w:p>
    <w:p w14:paraId="2319F0A9" w14:textId="77777777" w:rsidR="00DF266D" w:rsidRPr="00006153" w:rsidRDefault="00000000">
      <w:pPr>
        <w:pStyle w:val="ad"/>
        <w:widowControl w:val="0"/>
        <w:spacing w:before="120" w:after="120"/>
        <w:ind w:left="0" w:firstLine="0"/>
        <w:jc w:val="both"/>
        <w:rPr>
          <w:rFonts w:ascii="Times New Roman" w:hAnsi="Times New Roman"/>
          <w:b/>
          <w:i/>
          <w:spacing w:val="-5"/>
          <w:szCs w:val="24"/>
        </w:rPr>
      </w:pPr>
      <w:r w:rsidRPr="00006153">
        <w:rPr>
          <w:rFonts w:ascii="Times New Roman" w:hAnsi="Times New Roman"/>
          <w:b/>
          <w:i/>
          <w:spacing w:val="-5"/>
          <w:szCs w:val="24"/>
        </w:rPr>
        <w:t>иметь практический опыт в:</w:t>
      </w:r>
    </w:p>
    <w:p w14:paraId="35325957" w14:textId="77777777" w:rsidR="00DF266D" w:rsidRPr="00006153" w:rsidRDefault="00000000">
      <w:pPr>
        <w:pStyle w:val="aa"/>
        <w:numPr>
          <w:ilvl w:val="0"/>
          <w:numId w:val="5"/>
        </w:numPr>
        <w:jc w:val="both"/>
        <w:rPr>
          <w:sz w:val="24"/>
          <w:szCs w:val="24"/>
        </w:rPr>
      </w:pPr>
      <w:proofErr w:type="spellStart"/>
      <w:r w:rsidRPr="00006153">
        <w:rPr>
          <w:sz w:val="24"/>
          <w:szCs w:val="24"/>
        </w:rPr>
        <w:t>соадминистрировании</w:t>
      </w:r>
      <w:proofErr w:type="spellEnd"/>
      <w:r w:rsidRPr="00006153">
        <w:rPr>
          <w:sz w:val="24"/>
          <w:szCs w:val="24"/>
        </w:rPr>
        <w:t xml:space="preserve"> серверов;</w:t>
      </w:r>
    </w:p>
    <w:p w14:paraId="679A1F31" w14:textId="77777777" w:rsidR="00DF266D" w:rsidRPr="00006153" w:rsidRDefault="00000000">
      <w:pPr>
        <w:pStyle w:val="aa"/>
        <w:numPr>
          <w:ilvl w:val="0"/>
          <w:numId w:val="5"/>
        </w:numPr>
        <w:jc w:val="both"/>
        <w:rPr>
          <w:sz w:val="24"/>
          <w:szCs w:val="24"/>
        </w:rPr>
      </w:pPr>
      <w:r w:rsidRPr="00006153">
        <w:rPr>
          <w:sz w:val="24"/>
          <w:szCs w:val="24"/>
        </w:rPr>
        <w:t>разработке политики безопасность SQL сервера, базы данных и отдельных компонентов базы данных;</w:t>
      </w:r>
    </w:p>
    <w:p w14:paraId="1EAB8AAC" w14:textId="77777777" w:rsidR="00DF266D" w:rsidRPr="00006153" w:rsidRDefault="00000000">
      <w:pPr>
        <w:pStyle w:val="aa"/>
        <w:numPr>
          <w:ilvl w:val="0"/>
          <w:numId w:val="5"/>
        </w:numPr>
        <w:jc w:val="both"/>
        <w:rPr>
          <w:sz w:val="24"/>
          <w:szCs w:val="24"/>
        </w:rPr>
      </w:pPr>
      <w:r w:rsidRPr="00006153">
        <w:rPr>
          <w:sz w:val="24"/>
          <w:szCs w:val="24"/>
        </w:rPr>
        <w:t>применении законодательства Российской Федерации в области сертификации программных средств информационных технологий</w:t>
      </w:r>
    </w:p>
    <w:p w14:paraId="35F3A33B" w14:textId="77777777" w:rsidR="00DF266D" w:rsidRPr="00006153" w:rsidRDefault="00000000">
      <w:pPr>
        <w:pStyle w:val="aa"/>
        <w:numPr>
          <w:ilvl w:val="0"/>
          <w:numId w:val="5"/>
        </w:numPr>
        <w:jc w:val="both"/>
        <w:rPr>
          <w:sz w:val="24"/>
          <w:szCs w:val="24"/>
        </w:rPr>
      </w:pPr>
      <w:r w:rsidRPr="00006153">
        <w:rPr>
          <w:sz w:val="24"/>
          <w:szCs w:val="24"/>
        </w:rPr>
        <w:t xml:space="preserve"> формировании требований к конфигурации локальных компьютерных сетей и серверного оборудования, необходимых для работы баз данных и серверов;</w:t>
      </w:r>
    </w:p>
    <w:p w14:paraId="5EC9D17E" w14:textId="77777777" w:rsidR="00DF266D" w:rsidRPr="00006153" w:rsidRDefault="00000000">
      <w:pPr>
        <w:pStyle w:val="aa"/>
        <w:numPr>
          <w:ilvl w:val="0"/>
          <w:numId w:val="5"/>
        </w:numPr>
        <w:jc w:val="both"/>
        <w:rPr>
          <w:sz w:val="24"/>
          <w:szCs w:val="24"/>
        </w:rPr>
      </w:pPr>
      <w:r w:rsidRPr="00006153">
        <w:rPr>
          <w:sz w:val="24"/>
          <w:szCs w:val="24"/>
        </w:rPr>
        <w:t>администрировании баз данных в рамках своей компетенции;</w:t>
      </w:r>
    </w:p>
    <w:p w14:paraId="7F76BE6A" w14:textId="77777777" w:rsidR="00DF266D" w:rsidRPr="00006153" w:rsidRDefault="00000000">
      <w:pPr>
        <w:pStyle w:val="aa"/>
        <w:numPr>
          <w:ilvl w:val="0"/>
          <w:numId w:val="5"/>
        </w:numPr>
        <w:jc w:val="both"/>
        <w:rPr>
          <w:sz w:val="24"/>
          <w:szCs w:val="24"/>
        </w:rPr>
      </w:pPr>
      <w:r w:rsidRPr="00006153">
        <w:rPr>
          <w:sz w:val="24"/>
          <w:szCs w:val="24"/>
        </w:rPr>
        <w:t>проведении аудита систем безопасности баз данных и серверов, с использованием регламентов по защите информации.</w:t>
      </w:r>
    </w:p>
    <w:p w14:paraId="0973DB14" w14:textId="77777777" w:rsidR="00DF266D" w:rsidRPr="00006153" w:rsidRDefault="00000000">
      <w:pPr>
        <w:pStyle w:val="ad"/>
        <w:widowControl w:val="0"/>
        <w:spacing w:before="120" w:after="120"/>
        <w:ind w:left="0" w:firstLine="0"/>
        <w:jc w:val="both"/>
        <w:rPr>
          <w:b/>
          <w:i/>
          <w:szCs w:val="24"/>
        </w:rPr>
      </w:pPr>
      <w:r w:rsidRPr="00006153">
        <w:rPr>
          <w:rFonts w:ascii="Times New Roman" w:hAnsi="Times New Roman"/>
          <w:b/>
          <w:i/>
          <w:spacing w:val="-5"/>
          <w:szCs w:val="24"/>
        </w:rPr>
        <w:t>уметь</w:t>
      </w:r>
      <w:r w:rsidRPr="00006153">
        <w:rPr>
          <w:b/>
          <w:i/>
          <w:szCs w:val="24"/>
        </w:rPr>
        <w:t>:</w:t>
      </w:r>
    </w:p>
    <w:p w14:paraId="3CA83767" w14:textId="77777777" w:rsidR="00DF266D" w:rsidRPr="00006153" w:rsidRDefault="00000000">
      <w:pPr>
        <w:pStyle w:val="aa"/>
        <w:numPr>
          <w:ilvl w:val="0"/>
          <w:numId w:val="5"/>
        </w:numPr>
        <w:jc w:val="both"/>
        <w:rPr>
          <w:sz w:val="24"/>
          <w:szCs w:val="24"/>
        </w:rPr>
      </w:pPr>
      <w:r w:rsidRPr="00006153">
        <w:rPr>
          <w:sz w:val="24"/>
          <w:szCs w:val="24"/>
        </w:rPr>
        <w:t>добавлять, обновлять и удалять данные.</w:t>
      </w:r>
    </w:p>
    <w:p w14:paraId="1C62398B" w14:textId="77777777" w:rsidR="00DF266D" w:rsidRPr="00006153" w:rsidRDefault="00000000">
      <w:pPr>
        <w:pStyle w:val="aa"/>
        <w:numPr>
          <w:ilvl w:val="0"/>
          <w:numId w:val="5"/>
        </w:numPr>
        <w:jc w:val="both"/>
        <w:rPr>
          <w:sz w:val="24"/>
          <w:szCs w:val="24"/>
        </w:rPr>
      </w:pPr>
      <w:r w:rsidRPr="00006153">
        <w:rPr>
          <w:sz w:val="24"/>
          <w:szCs w:val="24"/>
        </w:rPr>
        <w:t>выполнять запросы на выборку и обработку данных на языке SQL.</w:t>
      </w:r>
    </w:p>
    <w:p w14:paraId="7F465C23" w14:textId="77777777" w:rsidR="00DF266D" w:rsidRPr="00006153" w:rsidRDefault="00000000">
      <w:pPr>
        <w:pStyle w:val="aa"/>
        <w:numPr>
          <w:ilvl w:val="0"/>
          <w:numId w:val="5"/>
        </w:numPr>
        <w:jc w:val="both"/>
        <w:rPr>
          <w:sz w:val="24"/>
          <w:szCs w:val="24"/>
        </w:rPr>
      </w:pPr>
      <w:r w:rsidRPr="00006153">
        <w:rPr>
          <w:sz w:val="24"/>
          <w:szCs w:val="24"/>
        </w:rPr>
        <w:t>Осуществлять основные функции по администрированию баз данных.</w:t>
      </w:r>
    </w:p>
    <w:p w14:paraId="4949B854" w14:textId="77777777" w:rsidR="00DF266D" w:rsidRPr="00006153" w:rsidRDefault="00000000">
      <w:pPr>
        <w:pStyle w:val="aa"/>
        <w:numPr>
          <w:ilvl w:val="0"/>
          <w:numId w:val="5"/>
        </w:numPr>
        <w:jc w:val="both"/>
        <w:rPr>
          <w:sz w:val="24"/>
          <w:szCs w:val="24"/>
        </w:rPr>
      </w:pPr>
      <w:r w:rsidRPr="00006153">
        <w:rPr>
          <w:sz w:val="24"/>
          <w:szCs w:val="24"/>
        </w:rPr>
        <w:t>проектировать и создавать базы данных.</w:t>
      </w:r>
    </w:p>
    <w:p w14:paraId="2C31540C" w14:textId="77777777" w:rsidR="00DF266D" w:rsidRPr="00006153" w:rsidRDefault="00000000">
      <w:pPr>
        <w:pStyle w:val="aa"/>
        <w:numPr>
          <w:ilvl w:val="0"/>
          <w:numId w:val="5"/>
        </w:numPr>
        <w:jc w:val="both"/>
        <w:rPr>
          <w:sz w:val="24"/>
          <w:szCs w:val="24"/>
        </w:rPr>
      </w:pPr>
      <w:r w:rsidRPr="00006153">
        <w:rPr>
          <w:sz w:val="24"/>
          <w:szCs w:val="24"/>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p w14:paraId="7B72088D" w14:textId="77777777" w:rsidR="00DF266D" w:rsidRPr="00006153" w:rsidRDefault="00000000">
      <w:pPr>
        <w:pStyle w:val="aa"/>
        <w:numPr>
          <w:ilvl w:val="0"/>
          <w:numId w:val="5"/>
        </w:numPr>
        <w:jc w:val="both"/>
        <w:rPr>
          <w:sz w:val="24"/>
          <w:szCs w:val="24"/>
        </w:rPr>
      </w:pPr>
      <w:r w:rsidRPr="00006153">
        <w:rPr>
          <w:sz w:val="24"/>
          <w:szCs w:val="24"/>
        </w:rPr>
        <w:t>Развёртывать, обслуживать и поддерживать работу современных баз данных и серверов.</w:t>
      </w:r>
    </w:p>
    <w:p w14:paraId="60BF1244" w14:textId="77777777" w:rsidR="00DF266D" w:rsidRPr="00006153" w:rsidRDefault="00000000">
      <w:pPr>
        <w:pStyle w:val="aa"/>
        <w:numPr>
          <w:ilvl w:val="0"/>
          <w:numId w:val="5"/>
        </w:numPr>
        <w:jc w:val="both"/>
        <w:rPr>
          <w:sz w:val="24"/>
          <w:szCs w:val="24"/>
        </w:rPr>
      </w:pPr>
      <w:r w:rsidRPr="00006153">
        <w:rPr>
          <w:sz w:val="24"/>
          <w:szCs w:val="24"/>
        </w:rPr>
        <w:t>Разрабатывать политику безопасности SQL сервера, базы данных и отдельных объектов базы данных.</w:t>
      </w:r>
    </w:p>
    <w:p w14:paraId="1D2C9D16" w14:textId="77777777" w:rsidR="00DF266D" w:rsidRPr="00006153" w:rsidRDefault="00000000">
      <w:pPr>
        <w:pStyle w:val="aa"/>
        <w:numPr>
          <w:ilvl w:val="0"/>
          <w:numId w:val="5"/>
        </w:numPr>
        <w:jc w:val="both"/>
        <w:rPr>
          <w:sz w:val="24"/>
          <w:szCs w:val="24"/>
        </w:rPr>
      </w:pPr>
      <w:r w:rsidRPr="00006153">
        <w:rPr>
          <w:sz w:val="24"/>
          <w:szCs w:val="24"/>
        </w:rPr>
        <w:t>владеть технологиями проведения сертификации программного средства.</w:t>
      </w:r>
    </w:p>
    <w:p w14:paraId="53931B6D" w14:textId="77777777" w:rsidR="00DF266D" w:rsidRPr="00006153" w:rsidRDefault="00000000">
      <w:pPr>
        <w:pStyle w:val="ad"/>
        <w:widowControl w:val="0"/>
        <w:spacing w:before="120" w:after="120"/>
        <w:ind w:left="0" w:firstLine="360"/>
        <w:jc w:val="both"/>
        <w:rPr>
          <w:rFonts w:ascii="Times New Roman" w:hAnsi="Times New Roman"/>
          <w:b/>
          <w:szCs w:val="24"/>
        </w:rPr>
      </w:pPr>
      <w:r w:rsidRPr="00006153">
        <w:rPr>
          <w:rFonts w:ascii="Times New Roman" w:hAnsi="Times New Roman"/>
          <w:b/>
          <w:szCs w:val="24"/>
        </w:rPr>
        <w:t>Общие компетенции обучающегося, формируемые в результате прохождения производственной практики:</w:t>
      </w:r>
    </w:p>
    <w:tbl>
      <w:tblPr>
        <w:tblStyle w:val="TableNormal"/>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8648"/>
      </w:tblGrid>
      <w:tr w:rsidR="00DF266D" w:rsidRPr="00006153" w14:paraId="1BBB5906" w14:textId="77777777" w:rsidTr="00006153">
        <w:trPr>
          <w:trHeight w:val="251"/>
        </w:trPr>
        <w:tc>
          <w:tcPr>
            <w:tcW w:w="1274" w:type="dxa"/>
            <w:tcBorders>
              <w:top w:val="single" w:sz="4" w:space="0" w:color="000000"/>
              <w:left w:val="single" w:sz="4" w:space="0" w:color="000000"/>
              <w:bottom w:val="single" w:sz="4" w:space="0" w:color="000000"/>
              <w:right w:val="single" w:sz="4" w:space="0" w:color="000000"/>
            </w:tcBorders>
          </w:tcPr>
          <w:p w14:paraId="26A5716F" w14:textId="77777777" w:rsidR="00DF266D" w:rsidRPr="00006153" w:rsidRDefault="00000000">
            <w:pPr>
              <w:pStyle w:val="TableParagraph"/>
              <w:spacing w:before="120" w:after="120"/>
              <w:jc w:val="center"/>
              <w:rPr>
                <w:b/>
                <w:sz w:val="24"/>
                <w:szCs w:val="24"/>
              </w:rPr>
            </w:pPr>
            <w:r w:rsidRPr="00006153">
              <w:rPr>
                <w:b/>
                <w:sz w:val="24"/>
                <w:szCs w:val="24"/>
              </w:rPr>
              <w:t>Код ОК</w:t>
            </w:r>
          </w:p>
        </w:tc>
        <w:tc>
          <w:tcPr>
            <w:tcW w:w="8648" w:type="dxa"/>
            <w:tcBorders>
              <w:top w:val="single" w:sz="4" w:space="0" w:color="000000"/>
              <w:left w:val="single" w:sz="4" w:space="0" w:color="000000"/>
              <w:bottom w:val="single" w:sz="4" w:space="0" w:color="000000"/>
              <w:right w:val="single" w:sz="4" w:space="0" w:color="000000"/>
            </w:tcBorders>
          </w:tcPr>
          <w:p w14:paraId="33FD693F" w14:textId="77777777" w:rsidR="00DF266D" w:rsidRPr="00006153" w:rsidRDefault="00000000">
            <w:pPr>
              <w:pStyle w:val="TableParagraph"/>
              <w:spacing w:before="120" w:after="120"/>
              <w:jc w:val="center"/>
              <w:rPr>
                <w:b/>
                <w:sz w:val="24"/>
                <w:szCs w:val="24"/>
              </w:rPr>
            </w:pPr>
            <w:r w:rsidRPr="00006153">
              <w:rPr>
                <w:b/>
                <w:sz w:val="24"/>
                <w:szCs w:val="24"/>
              </w:rPr>
              <w:t>Наименование</w:t>
            </w:r>
            <w:r w:rsidRPr="00006153">
              <w:rPr>
                <w:b/>
                <w:spacing w:val="-4"/>
                <w:sz w:val="24"/>
                <w:szCs w:val="24"/>
              </w:rPr>
              <w:t xml:space="preserve"> </w:t>
            </w:r>
            <w:r w:rsidRPr="00006153">
              <w:rPr>
                <w:b/>
                <w:sz w:val="24"/>
                <w:szCs w:val="24"/>
              </w:rPr>
              <w:t>общих</w:t>
            </w:r>
            <w:r w:rsidRPr="00006153">
              <w:rPr>
                <w:b/>
                <w:spacing w:val="-6"/>
                <w:sz w:val="24"/>
                <w:szCs w:val="24"/>
              </w:rPr>
              <w:t xml:space="preserve"> </w:t>
            </w:r>
            <w:r w:rsidRPr="00006153">
              <w:rPr>
                <w:b/>
                <w:sz w:val="24"/>
                <w:szCs w:val="24"/>
              </w:rPr>
              <w:t>компетенций</w:t>
            </w:r>
          </w:p>
        </w:tc>
      </w:tr>
      <w:tr w:rsidR="00DF266D" w:rsidRPr="00006153" w14:paraId="10790A60" w14:textId="77777777" w:rsidTr="00006153">
        <w:trPr>
          <w:trHeight w:val="506"/>
        </w:trPr>
        <w:tc>
          <w:tcPr>
            <w:tcW w:w="1274" w:type="dxa"/>
            <w:tcBorders>
              <w:top w:val="single" w:sz="4" w:space="0" w:color="000000"/>
              <w:left w:val="single" w:sz="4" w:space="0" w:color="000000"/>
              <w:bottom w:val="single" w:sz="4" w:space="0" w:color="000000"/>
              <w:right w:val="single" w:sz="4" w:space="0" w:color="000000"/>
            </w:tcBorders>
          </w:tcPr>
          <w:p w14:paraId="22B9E4CE" w14:textId="77777777" w:rsidR="00DF266D" w:rsidRPr="00006153" w:rsidRDefault="00000000">
            <w:pPr>
              <w:pStyle w:val="TableParagraph"/>
              <w:jc w:val="center"/>
              <w:rPr>
                <w:sz w:val="24"/>
                <w:szCs w:val="24"/>
              </w:rPr>
            </w:pPr>
            <w:r w:rsidRPr="00006153">
              <w:rPr>
                <w:sz w:val="24"/>
                <w:szCs w:val="24"/>
              </w:rPr>
              <w:t>ОК</w:t>
            </w:r>
            <w:r w:rsidRPr="00006153">
              <w:rPr>
                <w:spacing w:val="-2"/>
                <w:sz w:val="24"/>
                <w:szCs w:val="24"/>
              </w:rPr>
              <w:t xml:space="preserve"> </w:t>
            </w:r>
            <w:r w:rsidRPr="00006153">
              <w:rPr>
                <w:sz w:val="24"/>
                <w:szCs w:val="24"/>
              </w:rPr>
              <w:t>7</w:t>
            </w:r>
          </w:p>
        </w:tc>
        <w:tc>
          <w:tcPr>
            <w:tcW w:w="8648" w:type="dxa"/>
            <w:tcBorders>
              <w:top w:val="single" w:sz="4" w:space="0" w:color="000000"/>
              <w:left w:val="single" w:sz="4" w:space="0" w:color="000000"/>
              <w:bottom w:val="single" w:sz="4" w:space="0" w:color="000000"/>
              <w:right w:val="single" w:sz="4" w:space="0" w:color="000000"/>
            </w:tcBorders>
          </w:tcPr>
          <w:p w14:paraId="508B70F3" w14:textId="77777777" w:rsidR="00DF266D" w:rsidRPr="00006153" w:rsidRDefault="00000000">
            <w:pPr>
              <w:pStyle w:val="TableParagraph"/>
              <w:rPr>
                <w:color w:val="000000" w:themeColor="text1"/>
                <w:sz w:val="24"/>
                <w:szCs w:val="24"/>
              </w:rPr>
            </w:pPr>
            <w:r w:rsidRPr="00006153">
              <w:rPr>
                <w:color w:val="000000" w:themeColor="text1"/>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7961142D" w14:textId="77777777" w:rsidR="00DF266D" w:rsidRPr="00006153" w:rsidRDefault="00000000">
      <w:pPr>
        <w:pStyle w:val="ad"/>
        <w:widowControl w:val="0"/>
        <w:spacing w:before="120"/>
        <w:ind w:left="0" w:firstLine="357"/>
        <w:jc w:val="both"/>
        <w:rPr>
          <w:rFonts w:ascii="Times New Roman" w:hAnsi="Times New Roman"/>
          <w:b/>
          <w:szCs w:val="24"/>
        </w:rPr>
      </w:pPr>
      <w:r w:rsidRPr="00006153">
        <w:rPr>
          <w:rFonts w:ascii="Times New Roman" w:hAnsi="Times New Roman"/>
          <w:b/>
          <w:szCs w:val="24"/>
        </w:rPr>
        <w:t>Профессиональные компетенции обучающегося, формируемые в результате прохождения производственной практики:</w:t>
      </w:r>
    </w:p>
    <w:p w14:paraId="1C4FF4FE" w14:textId="77777777" w:rsidR="00DF266D" w:rsidRPr="00006153" w:rsidRDefault="00DF266D">
      <w:pPr>
        <w:pStyle w:val="ad"/>
        <w:widowControl w:val="0"/>
        <w:ind w:left="0" w:firstLine="360"/>
        <w:jc w:val="both"/>
        <w:rPr>
          <w:rFonts w:ascii="Times New Roman" w:hAnsi="Times New Roman"/>
          <w:b/>
          <w:szCs w:val="24"/>
        </w:rPr>
      </w:pPr>
    </w:p>
    <w:tbl>
      <w:tblPr>
        <w:tblW w:w="0" w:type="auto"/>
        <w:tblInd w:w="250" w:type="dxa"/>
        <w:tblLayout w:type="fixed"/>
        <w:tblLook w:val="04A0" w:firstRow="1" w:lastRow="0" w:firstColumn="1" w:lastColumn="0" w:noHBand="0" w:noVBand="1"/>
      </w:tblPr>
      <w:tblGrid>
        <w:gridCol w:w="1134"/>
        <w:gridCol w:w="8891"/>
      </w:tblGrid>
      <w:tr w:rsidR="00DF266D" w:rsidRPr="00006153" w14:paraId="238A8F70" w14:textId="77777777">
        <w:tc>
          <w:tcPr>
            <w:tcW w:w="1134" w:type="dxa"/>
          </w:tcPr>
          <w:p w14:paraId="42766474" w14:textId="77777777" w:rsidR="00DF266D" w:rsidRPr="00006153" w:rsidRDefault="00000000">
            <w:pPr>
              <w:spacing w:after="0"/>
              <w:rPr>
                <w:rFonts w:ascii="Times New Roman" w:hAnsi="Times New Roman"/>
                <w:sz w:val="24"/>
                <w:szCs w:val="24"/>
              </w:rPr>
            </w:pPr>
            <w:r w:rsidRPr="00006153">
              <w:rPr>
                <w:rFonts w:ascii="Times New Roman" w:hAnsi="Times New Roman"/>
                <w:sz w:val="24"/>
                <w:szCs w:val="24"/>
              </w:rPr>
              <w:t>ПК 7.1</w:t>
            </w:r>
          </w:p>
        </w:tc>
        <w:tc>
          <w:tcPr>
            <w:tcW w:w="8891" w:type="dxa"/>
          </w:tcPr>
          <w:p w14:paraId="52F8881D" w14:textId="77777777" w:rsidR="00DF266D" w:rsidRPr="00006153" w:rsidRDefault="00000000">
            <w:pPr>
              <w:keepNext/>
              <w:spacing w:after="0"/>
              <w:jc w:val="both"/>
              <w:outlineLvl w:val="1"/>
              <w:rPr>
                <w:rFonts w:ascii="Times New Roman" w:hAnsi="Times New Roman"/>
                <w:sz w:val="24"/>
                <w:szCs w:val="24"/>
              </w:rPr>
            </w:pPr>
            <w:r w:rsidRPr="00006153">
              <w:rPr>
                <w:rFonts w:ascii="Times New Roman" w:hAnsi="Times New Roman"/>
                <w:sz w:val="24"/>
                <w:szCs w:val="24"/>
              </w:rPr>
              <w:t>Выявлять технические проблемы, возникающие в процессе эксплуатации баз данных и серверов.</w:t>
            </w:r>
          </w:p>
        </w:tc>
      </w:tr>
      <w:tr w:rsidR="00DF266D" w:rsidRPr="00006153" w14:paraId="2C1781DF" w14:textId="77777777">
        <w:tc>
          <w:tcPr>
            <w:tcW w:w="1134" w:type="dxa"/>
          </w:tcPr>
          <w:p w14:paraId="15AD796E" w14:textId="77777777" w:rsidR="00DF266D" w:rsidRPr="00006153" w:rsidRDefault="00000000">
            <w:pPr>
              <w:spacing w:after="0"/>
              <w:rPr>
                <w:rFonts w:ascii="Times New Roman" w:hAnsi="Times New Roman"/>
                <w:sz w:val="24"/>
                <w:szCs w:val="24"/>
              </w:rPr>
            </w:pPr>
            <w:r w:rsidRPr="00006153">
              <w:rPr>
                <w:rFonts w:ascii="Times New Roman" w:hAnsi="Times New Roman"/>
                <w:sz w:val="24"/>
                <w:szCs w:val="24"/>
              </w:rPr>
              <w:t>ПК 7.2</w:t>
            </w:r>
          </w:p>
        </w:tc>
        <w:tc>
          <w:tcPr>
            <w:tcW w:w="8891" w:type="dxa"/>
          </w:tcPr>
          <w:p w14:paraId="3B183E36" w14:textId="77777777" w:rsidR="00DF266D" w:rsidRPr="00006153" w:rsidRDefault="00000000">
            <w:pPr>
              <w:keepNext/>
              <w:spacing w:after="0"/>
              <w:jc w:val="both"/>
              <w:outlineLvl w:val="1"/>
              <w:rPr>
                <w:rFonts w:ascii="Times New Roman" w:hAnsi="Times New Roman"/>
                <w:sz w:val="24"/>
                <w:szCs w:val="24"/>
              </w:rPr>
            </w:pPr>
            <w:r w:rsidRPr="00006153">
              <w:rPr>
                <w:rFonts w:ascii="Times New Roman" w:hAnsi="Times New Roman"/>
                <w:sz w:val="24"/>
                <w:szCs w:val="24"/>
              </w:rPr>
              <w:t>Осуществлять администрирование отдельных компонент серверов.</w:t>
            </w:r>
          </w:p>
        </w:tc>
      </w:tr>
      <w:tr w:rsidR="00DF266D" w:rsidRPr="00006153" w14:paraId="43D48512" w14:textId="77777777">
        <w:tc>
          <w:tcPr>
            <w:tcW w:w="1134" w:type="dxa"/>
          </w:tcPr>
          <w:p w14:paraId="1CDE2334" w14:textId="77777777" w:rsidR="00DF266D" w:rsidRPr="00006153" w:rsidRDefault="00000000">
            <w:pPr>
              <w:spacing w:after="0"/>
              <w:rPr>
                <w:rFonts w:ascii="Times New Roman" w:hAnsi="Times New Roman"/>
                <w:sz w:val="24"/>
                <w:szCs w:val="24"/>
              </w:rPr>
            </w:pPr>
            <w:r w:rsidRPr="00006153">
              <w:rPr>
                <w:rFonts w:ascii="Times New Roman" w:hAnsi="Times New Roman"/>
                <w:sz w:val="24"/>
                <w:szCs w:val="24"/>
              </w:rPr>
              <w:t>ПК 7.3</w:t>
            </w:r>
          </w:p>
        </w:tc>
        <w:tc>
          <w:tcPr>
            <w:tcW w:w="8891" w:type="dxa"/>
          </w:tcPr>
          <w:p w14:paraId="10F9378B" w14:textId="77777777" w:rsidR="00DF266D" w:rsidRPr="00006153" w:rsidRDefault="00000000">
            <w:pPr>
              <w:keepNext/>
              <w:spacing w:after="0"/>
              <w:jc w:val="both"/>
              <w:outlineLvl w:val="1"/>
              <w:rPr>
                <w:rFonts w:ascii="Times New Roman" w:hAnsi="Times New Roman"/>
                <w:sz w:val="24"/>
                <w:szCs w:val="24"/>
              </w:rPr>
            </w:pPr>
            <w:r w:rsidRPr="00006153">
              <w:rPr>
                <w:rFonts w:ascii="Times New Roman" w:hAnsi="Times New Roman"/>
                <w:sz w:val="24"/>
                <w:szCs w:val="24"/>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DF266D" w:rsidRPr="00006153" w14:paraId="2B3A1824" w14:textId="77777777">
        <w:tc>
          <w:tcPr>
            <w:tcW w:w="1134" w:type="dxa"/>
          </w:tcPr>
          <w:p w14:paraId="4B01D882" w14:textId="77777777" w:rsidR="00DF266D" w:rsidRPr="00006153" w:rsidRDefault="00000000">
            <w:pPr>
              <w:spacing w:after="0"/>
              <w:rPr>
                <w:rFonts w:ascii="Times New Roman" w:hAnsi="Times New Roman"/>
                <w:sz w:val="24"/>
                <w:szCs w:val="24"/>
              </w:rPr>
            </w:pPr>
            <w:r w:rsidRPr="00006153">
              <w:rPr>
                <w:rFonts w:ascii="Times New Roman" w:hAnsi="Times New Roman"/>
                <w:sz w:val="24"/>
                <w:szCs w:val="24"/>
              </w:rPr>
              <w:lastRenderedPageBreak/>
              <w:t>ПК 7.4</w:t>
            </w:r>
          </w:p>
        </w:tc>
        <w:tc>
          <w:tcPr>
            <w:tcW w:w="8891" w:type="dxa"/>
          </w:tcPr>
          <w:p w14:paraId="20DBCC52" w14:textId="77777777" w:rsidR="00DF266D" w:rsidRPr="00006153" w:rsidRDefault="00000000">
            <w:pPr>
              <w:keepNext/>
              <w:spacing w:after="0"/>
              <w:jc w:val="both"/>
              <w:outlineLvl w:val="1"/>
              <w:rPr>
                <w:rFonts w:ascii="Times New Roman" w:hAnsi="Times New Roman"/>
                <w:sz w:val="24"/>
                <w:szCs w:val="24"/>
              </w:rPr>
            </w:pPr>
            <w:r w:rsidRPr="00006153">
              <w:rPr>
                <w:rFonts w:ascii="Times New Roman" w:hAnsi="Times New Roman"/>
                <w:sz w:val="24"/>
                <w:szCs w:val="24"/>
              </w:rPr>
              <w:t>Осуществлять администрирование баз данных в рамках своей компетенции.</w:t>
            </w:r>
          </w:p>
        </w:tc>
      </w:tr>
      <w:tr w:rsidR="00DF266D" w:rsidRPr="00006153" w14:paraId="63A02709" w14:textId="77777777">
        <w:tc>
          <w:tcPr>
            <w:tcW w:w="1134" w:type="dxa"/>
          </w:tcPr>
          <w:p w14:paraId="6EBCF950" w14:textId="77777777" w:rsidR="00DF266D" w:rsidRPr="00006153" w:rsidRDefault="00000000">
            <w:pPr>
              <w:spacing w:after="0"/>
              <w:rPr>
                <w:rFonts w:ascii="Times New Roman" w:hAnsi="Times New Roman"/>
                <w:sz w:val="24"/>
                <w:szCs w:val="24"/>
              </w:rPr>
            </w:pPr>
            <w:r w:rsidRPr="00006153">
              <w:rPr>
                <w:rFonts w:ascii="Times New Roman" w:hAnsi="Times New Roman"/>
                <w:sz w:val="24"/>
                <w:szCs w:val="24"/>
              </w:rPr>
              <w:t>ПК 7.5</w:t>
            </w:r>
          </w:p>
        </w:tc>
        <w:tc>
          <w:tcPr>
            <w:tcW w:w="8891" w:type="dxa"/>
          </w:tcPr>
          <w:p w14:paraId="62B562E7" w14:textId="77777777" w:rsidR="00DF266D" w:rsidRPr="00006153" w:rsidRDefault="00000000">
            <w:pPr>
              <w:keepNext/>
              <w:spacing w:after="0"/>
              <w:jc w:val="both"/>
              <w:outlineLvl w:val="1"/>
              <w:rPr>
                <w:rFonts w:ascii="Times New Roman" w:hAnsi="Times New Roman"/>
                <w:sz w:val="24"/>
                <w:szCs w:val="24"/>
              </w:rPr>
            </w:pPr>
            <w:r w:rsidRPr="00006153">
              <w:rPr>
                <w:rFonts w:ascii="Times New Roman" w:hAnsi="Times New Roman"/>
                <w:sz w:val="24"/>
                <w:szCs w:val="24"/>
              </w:rPr>
              <w:t>Проводить аудит систем безопасности баз данных и серверов, с использованием регламентов по защите информации.</w:t>
            </w:r>
          </w:p>
        </w:tc>
      </w:tr>
    </w:tbl>
    <w:p w14:paraId="12066C6C" w14:textId="77777777" w:rsidR="00DF266D" w:rsidRPr="00006153" w:rsidRDefault="00DF266D">
      <w:pPr>
        <w:tabs>
          <w:tab w:val="left" w:leader="underscore" w:pos="8770"/>
        </w:tabs>
        <w:spacing w:after="0" w:line="240" w:lineRule="auto"/>
        <w:rPr>
          <w:rFonts w:ascii="Times New Roman" w:hAnsi="Times New Roman"/>
          <w:b/>
          <w:spacing w:val="-2"/>
          <w:sz w:val="24"/>
          <w:szCs w:val="24"/>
        </w:rPr>
      </w:pPr>
    </w:p>
    <w:p w14:paraId="1B7A3125" w14:textId="77777777" w:rsidR="00DF266D" w:rsidRPr="00006153" w:rsidRDefault="00000000">
      <w:pPr>
        <w:ind w:firstLine="567"/>
        <w:jc w:val="both"/>
        <w:rPr>
          <w:rFonts w:ascii="Times New Roman" w:hAnsi="Times New Roman"/>
          <w:sz w:val="24"/>
          <w:szCs w:val="24"/>
        </w:rPr>
      </w:pPr>
      <w:r w:rsidRPr="00006153">
        <w:rPr>
          <w:rFonts w:ascii="Times New Roman" w:hAnsi="Times New Roman"/>
          <w:b/>
          <w:sz w:val="24"/>
          <w:szCs w:val="24"/>
        </w:rPr>
        <w:t>7. Организация и руководство производственной практики (по профилю специальности)</w:t>
      </w:r>
    </w:p>
    <w:p w14:paraId="39BC1DFA"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Организацию руководство производственной практикой осуществляют руководители практики от колледжа и от организации.</w:t>
      </w:r>
    </w:p>
    <w:p w14:paraId="00D6C8E1"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Для руководства практикой назначается руководитель от предприятия и от образовательного учреждения.</w:t>
      </w:r>
    </w:p>
    <w:p w14:paraId="4AE51709"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51B1900F"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Руководители практики от колледжа:</w:t>
      </w:r>
    </w:p>
    <w:p w14:paraId="23F061F3"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устанавливают связь с руководителем практики от организации и совместно с ним составляют индивидуальные задания;</w:t>
      </w:r>
    </w:p>
    <w:p w14:paraId="57EA5A3A"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принимают участие в распределении студентов по рабочим местам или перемещении их по видам работ;</w:t>
      </w:r>
    </w:p>
    <w:p w14:paraId="549450B1"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осуществляют контроль за выполнением программы практики студентами на предприятии;</w:t>
      </w:r>
    </w:p>
    <w:p w14:paraId="58E8662C"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66A497F3"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предоставляют отчёт о результатах практики;</w:t>
      </w:r>
    </w:p>
    <w:p w14:paraId="536629AE"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вносят предложения по совершенствованию организации практики;</w:t>
      </w:r>
    </w:p>
    <w:p w14:paraId="1159E157"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 xml:space="preserve">организовывают повторное прохождение производственной практики студентами в случае </w:t>
      </w:r>
      <w:proofErr w:type="gramStart"/>
      <w:r w:rsidRPr="00006153">
        <w:rPr>
          <w:rFonts w:ascii="Times New Roman" w:hAnsi="Times New Roman"/>
          <w:sz w:val="24"/>
          <w:szCs w:val="24"/>
        </w:rPr>
        <w:t>не выполнения</w:t>
      </w:r>
      <w:proofErr w:type="gramEnd"/>
      <w:r w:rsidRPr="00006153">
        <w:rPr>
          <w:rFonts w:ascii="Times New Roman" w:hAnsi="Times New Roman"/>
          <w:sz w:val="24"/>
          <w:szCs w:val="24"/>
        </w:rPr>
        <w:t xml:space="preserve"> ими программы практики по уважительной причине.</w:t>
      </w:r>
    </w:p>
    <w:p w14:paraId="40267403"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1E3D73C7"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распределение практикантов по рабочим местам в соответствии с графиком прохождения практики;</w:t>
      </w:r>
    </w:p>
    <w:p w14:paraId="368F6738"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3677A596"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осуществление постоянного контроля за работой практикантов, обеспечения выполнения программы практики;</w:t>
      </w:r>
    </w:p>
    <w:p w14:paraId="271847F5"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оказания помощи студентам в подборе материала для выполнения индивидуального задания;</w:t>
      </w:r>
    </w:p>
    <w:p w14:paraId="698D3B06"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6A1E37C8"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pacing w:val="1"/>
          <w:sz w:val="24"/>
          <w:szCs w:val="24"/>
        </w:rPr>
        <w:t xml:space="preserve">– </w:t>
      </w:r>
      <w:r w:rsidRPr="00006153">
        <w:rPr>
          <w:rFonts w:ascii="Times New Roman" w:hAnsi="Times New Roman"/>
          <w:sz w:val="24"/>
          <w:szCs w:val="24"/>
        </w:rPr>
        <w:t>внесение предложений по совершенствованию организации производственной практики.</w:t>
      </w:r>
    </w:p>
    <w:p w14:paraId="244EF55C"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В договоре колледж и организация оговаривают все вопросы, касающиеся проведения производственной практики.</w:t>
      </w:r>
    </w:p>
    <w:p w14:paraId="04278E03"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 xml:space="preserve">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w:t>
      </w:r>
      <w:r w:rsidRPr="00006153">
        <w:rPr>
          <w:rFonts w:ascii="Times New Roman" w:hAnsi="Times New Roman"/>
          <w:sz w:val="24"/>
          <w:szCs w:val="24"/>
        </w:rPr>
        <w:lastRenderedPageBreak/>
        <w:t>также порядок оформления студентов в подразделения предприятия в качестве дублеров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7C7FB66B"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4A8622F4" w14:textId="77777777" w:rsidR="00DF266D" w:rsidRPr="00006153" w:rsidRDefault="00000000">
      <w:pPr>
        <w:pStyle w:val="23"/>
        <w:spacing w:before="0" w:after="0" w:line="240" w:lineRule="auto"/>
        <w:ind w:firstLine="709"/>
        <w:jc w:val="both"/>
        <w:rPr>
          <w:rFonts w:ascii="Times New Roman" w:hAnsi="Times New Roman"/>
          <w:sz w:val="24"/>
          <w:szCs w:val="24"/>
        </w:rPr>
      </w:pPr>
      <w:r w:rsidRPr="00006153">
        <w:rPr>
          <w:rFonts w:ascii="Times New Roman" w:hAnsi="Times New Roman"/>
          <w:sz w:val="24"/>
          <w:szCs w:val="24"/>
        </w:rPr>
        <w:t>Практика проводится в соответствии с учебным планом на 4 курсе в 8 семестре в течение 2 недель с 36-часовой недельной нагрузки на предприятии (72 часа).</w:t>
      </w:r>
    </w:p>
    <w:p w14:paraId="16F7BCB1" w14:textId="77777777" w:rsidR="00DF266D" w:rsidRPr="00006153" w:rsidRDefault="00000000">
      <w:pPr>
        <w:tabs>
          <w:tab w:val="left" w:leader="underscore" w:pos="8770"/>
        </w:tabs>
        <w:spacing w:after="120" w:line="240" w:lineRule="auto"/>
        <w:jc w:val="both"/>
        <w:rPr>
          <w:rFonts w:ascii="Times New Roman" w:hAnsi="Times New Roman"/>
          <w:sz w:val="24"/>
          <w:szCs w:val="24"/>
        </w:rPr>
      </w:pPr>
      <w:r w:rsidRPr="00006153">
        <w:rPr>
          <w:rFonts w:ascii="Times New Roman" w:hAnsi="Times New Roman"/>
          <w:b/>
          <w:spacing w:val="-2"/>
          <w:sz w:val="24"/>
          <w:szCs w:val="24"/>
        </w:rPr>
        <w:br/>
        <w:t xml:space="preserve">8. Структура и содержание производственной практики </w:t>
      </w:r>
    </w:p>
    <w:p w14:paraId="390E81CE" w14:textId="77777777" w:rsidR="00DF266D" w:rsidRPr="00006153" w:rsidRDefault="00000000">
      <w:pPr>
        <w:tabs>
          <w:tab w:val="left" w:pos="9922"/>
        </w:tabs>
        <w:spacing w:after="120" w:line="240" w:lineRule="auto"/>
        <w:ind w:left="108"/>
        <w:jc w:val="both"/>
        <w:rPr>
          <w:rFonts w:ascii="Times New Roman" w:hAnsi="Times New Roman"/>
          <w:sz w:val="24"/>
          <w:szCs w:val="24"/>
        </w:rPr>
      </w:pPr>
      <w:r w:rsidRPr="00006153">
        <w:rPr>
          <w:rFonts w:ascii="Times New Roman" w:hAnsi="Times New Roman"/>
          <w:sz w:val="24"/>
          <w:szCs w:val="24"/>
        </w:rPr>
        <w:t xml:space="preserve">Общая трудоемкость производственной практики составляет 2 недели; </w:t>
      </w:r>
      <w:proofErr w:type="gramStart"/>
      <w:r w:rsidRPr="00006153">
        <w:rPr>
          <w:rFonts w:ascii="Times New Roman" w:hAnsi="Times New Roman"/>
          <w:sz w:val="24"/>
          <w:szCs w:val="24"/>
        </w:rPr>
        <w:t>72  часа</w:t>
      </w:r>
      <w:proofErr w:type="gramEnd"/>
      <w:r w:rsidRPr="00006153">
        <w:rPr>
          <w:rFonts w:ascii="Times New Roman" w:hAnsi="Times New Roman"/>
          <w:sz w:val="24"/>
          <w:szCs w:val="24"/>
        </w:rPr>
        <w:t>.</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962"/>
        <w:gridCol w:w="850"/>
        <w:gridCol w:w="2126"/>
      </w:tblGrid>
      <w:tr w:rsidR="00DF266D" w:rsidRPr="00006153" w14:paraId="7F56C886" w14:textId="77777777">
        <w:trPr>
          <w:trHeight w:val="1136"/>
        </w:trPr>
        <w:tc>
          <w:tcPr>
            <w:tcW w:w="2552" w:type="dxa"/>
            <w:tcBorders>
              <w:top w:val="single" w:sz="4" w:space="0" w:color="000000"/>
              <w:left w:val="single" w:sz="4" w:space="0" w:color="000000"/>
              <w:bottom w:val="single" w:sz="4" w:space="0" w:color="000000"/>
              <w:right w:val="single" w:sz="4" w:space="0" w:color="000000"/>
            </w:tcBorders>
            <w:tcMar>
              <w:top w:w="28" w:type="dxa"/>
              <w:left w:w="17" w:type="dxa"/>
              <w:right w:w="17" w:type="dxa"/>
            </w:tcMar>
          </w:tcPr>
          <w:p w14:paraId="7C969BD1" w14:textId="77777777" w:rsidR="00DF266D" w:rsidRPr="00006153" w:rsidRDefault="00DF266D">
            <w:pPr>
              <w:spacing w:after="0" w:line="240" w:lineRule="auto"/>
              <w:jc w:val="center"/>
              <w:rPr>
                <w:rFonts w:ascii="Times New Roman" w:hAnsi="Times New Roman"/>
                <w:b/>
                <w:sz w:val="24"/>
                <w:szCs w:val="24"/>
              </w:rPr>
            </w:pPr>
          </w:p>
          <w:p w14:paraId="38E494EA" w14:textId="77777777" w:rsidR="00DF266D" w:rsidRPr="00006153" w:rsidRDefault="00000000">
            <w:pPr>
              <w:spacing w:after="0" w:line="240" w:lineRule="auto"/>
              <w:jc w:val="center"/>
              <w:rPr>
                <w:rFonts w:ascii="Times New Roman" w:hAnsi="Times New Roman"/>
                <w:b/>
                <w:sz w:val="24"/>
                <w:szCs w:val="24"/>
              </w:rPr>
            </w:pPr>
            <w:r w:rsidRPr="00006153">
              <w:rPr>
                <w:rFonts w:ascii="Times New Roman" w:hAnsi="Times New Roman"/>
                <w:b/>
                <w:sz w:val="24"/>
                <w:szCs w:val="24"/>
              </w:rPr>
              <w:t>Наименование</w:t>
            </w:r>
          </w:p>
          <w:p w14:paraId="3431B5BE" w14:textId="77777777" w:rsidR="00DF266D" w:rsidRPr="00006153" w:rsidRDefault="00000000">
            <w:pPr>
              <w:spacing w:after="0" w:line="240" w:lineRule="auto"/>
              <w:jc w:val="center"/>
              <w:rPr>
                <w:rFonts w:ascii="Times New Roman" w:hAnsi="Times New Roman"/>
                <w:b/>
                <w:sz w:val="24"/>
                <w:szCs w:val="24"/>
              </w:rPr>
            </w:pPr>
            <w:r w:rsidRPr="00006153">
              <w:rPr>
                <w:rFonts w:ascii="Times New Roman" w:hAnsi="Times New Roman"/>
                <w:b/>
                <w:sz w:val="24"/>
                <w:szCs w:val="24"/>
              </w:rPr>
              <w:t>разделов и тем</w:t>
            </w:r>
          </w:p>
        </w:tc>
        <w:tc>
          <w:tcPr>
            <w:tcW w:w="4962" w:type="dxa"/>
            <w:tcBorders>
              <w:top w:val="single" w:sz="4" w:space="0" w:color="000000"/>
              <w:left w:val="single" w:sz="4" w:space="0" w:color="000000"/>
              <w:bottom w:val="single" w:sz="4" w:space="0" w:color="000000"/>
              <w:right w:val="single" w:sz="4" w:space="0" w:color="000000"/>
            </w:tcBorders>
            <w:vAlign w:val="center"/>
          </w:tcPr>
          <w:p w14:paraId="7216009A" w14:textId="77777777" w:rsidR="00DF266D" w:rsidRPr="00006153" w:rsidRDefault="00000000">
            <w:pPr>
              <w:spacing w:after="0" w:line="240" w:lineRule="auto"/>
              <w:ind w:left="-79" w:right="-137"/>
              <w:jc w:val="center"/>
              <w:rPr>
                <w:rFonts w:ascii="Times New Roman" w:hAnsi="Times New Roman"/>
                <w:b/>
                <w:sz w:val="24"/>
                <w:szCs w:val="24"/>
              </w:rPr>
            </w:pPr>
            <w:r w:rsidRPr="00006153">
              <w:rPr>
                <w:rFonts w:ascii="Times New Roman" w:hAnsi="Times New Roman"/>
                <w:b/>
                <w:sz w:val="24"/>
                <w:szCs w:val="24"/>
              </w:rPr>
              <w:t>Содержание освоенной учебной</w:t>
            </w:r>
          </w:p>
          <w:p w14:paraId="51221831" w14:textId="77777777" w:rsidR="00DF266D" w:rsidRPr="00006153" w:rsidRDefault="00000000">
            <w:pPr>
              <w:spacing w:after="0" w:line="240" w:lineRule="auto"/>
              <w:ind w:left="-79" w:right="-137"/>
              <w:jc w:val="center"/>
              <w:rPr>
                <w:rFonts w:ascii="Times New Roman" w:hAnsi="Times New Roman"/>
                <w:b/>
                <w:sz w:val="24"/>
                <w:szCs w:val="24"/>
              </w:rPr>
            </w:pPr>
            <w:r w:rsidRPr="00006153">
              <w:rPr>
                <w:rFonts w:ascii="Times New Roman" w:hAnsi="Times New Roman"/>
                <w:b/>
                <w:sz w:val="24"/>
                <w:szCs w:val="24"/>
              </w:rPr>
              <w:t>информации, виды работ, выносимые</w:t>
            </w:r>
          </w:p>
          <w:p w14:paraId="24070092" w14:textId="77777777" w:rsidR="00DF266D" w:rsidRPr="00006153" w:rsidRDefault="00000000">
            <w:pPr>
              <w:spacing w:after="0" w:line="240" w:lineRule="auto"/>
              <w:ind w:left="-79" w:right="-137"/>
              <w:jc w:val="center"/>
              <w:rPr>
                <w:rFonts w:ascii="Times New Roman" w:hAnsi="Times New Roman"/>
                <w:b/>
                <w:sz w:val="24"/>
                <w:szCs w:val="24"/>
              </w:rPr>
            </w:pPr>
            <w:r w:rsidRPr="00006153">
              <w:rPr>
                <w:rFonts w:ascii="Times New Roman" w:hAnsi="Times New Roman"/>
                <w:b/>
                <w:sz w:val="24"/>
                <w:szCs w:val="24"/>
              </w:rPr>
              <w:t>на практику в соответствии с</w:t>
            </w:r>
          </w:p>
          <w:p w14:paraId="3BADA2AD" w14:textId="77777777" w:rsidR="00DF266D" w:rsidRPr="00006153" w:rsidRDefault="00000000">
            <w:pPr>
              <w:spacing w:after="0" w:line="240" w:lineRule="auto"/>
              <w:ind w:left="-79" w:right="-137"/>
              <w:jc w:val="center"/>
              <w:rPr>
                <w:rFonts w:ascii="Times New Roman" w:hAnsi="Times New Roman"/>
                <w:b/>
                <w:sz w:val="24"/>
                <w:szCs w:val="24"/>
              </w:rPr>
            </w:pPr>
            <w:r w:rsidRPr="00006153">
              <w:rPr>
                <w:rFonts w:ascii="Times New Roman" w:hAnsi="Times New Roman"/>
                <w:b/>
                <w:sz w:val="24"/>
                <w:szCs w:val="24"/>
              </w:rPr>
              <w:t>рабочими программами</w:t>
            </w:r>
          </w:p>
          <w:p w14:paraId="0F46A530" w14:textId="77777777" w:rsidR="00DF266D" w:rsidRPr="00006153" w:rsidRDefault="00000000">
            <w:pPr>
              <w:spacing w:after="0" w:line="240" w:lineRule="auto"/>
              <w:ind w:left="-79" w:right="-137"/>
              <w:jc w:val="center"/>
              <w:rPr>
                <w:rFonts w:ascii="Times New Roman" w:hAnsi="Times New Roman"/>
                <w:b/>
                <w:sz w:val="24"/>
                <w:szCs w:val="24"/>
              </w:rPr>
            </w:pPr>
            <w:r w:rsidRPr="00006153">
              <w:rPr>
                <w:rFonts w:ascii="Times New Roman" w:hAnsi="Times New Roman"/>
                <w:b/>
                <w:sz w:val="24"/>
                <w:szCs w:val="24"/>
              </w:rPr>
              <w:t>профессионального модуля</w:t>
            </w:r>
          </w:p>
        </w:tc>
        <w:tc>
          <w:tcPr>
            <w:tcW w:w="850" w:type="dxa"/>
            <w:tcBorders>
              <w:top w:val="single" w:sz="4" w:space="0" w:color="000000"/>
              <w:left w:val="single" w:sz="4" w:space="0" w:color="000000"/>
              <w:bottom w:val="single" w:sz="4" w:space="0" w:color="000000"/>
              <w:right w:val="single" w:sz="4" w:space="0" w:color="000000"/>
            </w:tcBorders>
            <w:vAlign w:val="center"/>
          </w:tcPr>
          <w:p w14:paraId="243BC9DA" w14:textId="77777777" w:rsidR="00DF266D" w:rsidRPr="00006153" w:rsidRDefault="00000000">
            <w:pPr>
              <w:spacing w:after="0" w:line="240" w:lineRule="auto"/>
              <w:jc w:val="center"/>
              <w:rPr>
                <w:rFonts w:ascii="Times New Roman" w:hAnsi="Times New Roman"/>
                <w:b/>
                <w:sz w:val="24"/>
                <w:szCs w:val="24"/>
              </w:rPr>
            </w:pPr>
            <w:r w:rsidRPr="00006153">
              <w:rPr>
                <w:rFonts w:ascii="Times New Roman" w:hAnsi="Times New Roman"/>
                <w:b/>
                <w:sz w:val="24"/>
                <w:szCs w:val="24"/>
              </w:rPr>
              <w:t>Объем</w:t>
            </w:r>
          </w:p>
          <w:p w14:paraId="24BB7881" w14:textId="77777777" w:rsidR="00DF266D" w:rsidRPr="00006153" w:rsidRDefault="00000000">
            <w:pPr>
              <w:spacing w:after="0" w:line="240" w:lineRule="auto"/>
              <w:jc w:val="center"/>
              <w:rPr>
                <w:rFonts w:ascii="Times New Roman" w:hAnsi="Times New Roman"/>
                <w:b/>
                <w:sz w:val="24"/>
                <w:szCs w:val="24"/>
              </w:rPr>
            </w:pPr>
            <w:r w:rsidRPr="00006153">
              <w:rPr>
                <w:rFonts w:ascii="Times New Roman" w:hAnsi="Times New Roman"/>
                <w:b/>
                <w:sz w:val="24"/>
                <w:szCs w:val="24"/>
              </w:rPr>
              <w:t>часов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470AAB34" w14:textId="77777777" w:rsidR="00DF266D" w:rsidRPr="00006153" w:rsidRDefault="00000000">
            <w:pPr>
              <w:spacing w:after="0" w:line="240" w:lineRule="auto"/>
              <w:jc w:val="center"/>
              <w:rPr>
                <w:rFonts w:ascii="Times New Roman" w:hAnsi="Times New Roman"/>
                <w:b/>
                <w:sz w:val="24"/>
                <w:szCs w:val="24"/>
              </w:rPr>
            </w:pPr>
            <w:r w:rsidRPr="00006153">
              <w:rPr>
                <w:rFonts w:ascii="Times New Roman" w:hAnsi="Times New Roman"/>
                <w:b/>
                <w:sz w:val="24"/>
                <w:szCs w:val="24"/>
              </w:rPr>
              <w:t>Формы текущего контроля</w:t>
            </w:r>
          </w:p>
        </w:tc>
      </w:tr>
      <w:tr w:rsidR="00DF266D" w:rsidRPr="00006153" w14:paraId="04723BA3" w14:textId="77777777">
        <w:tc>
          <w:tcPr>
            <w:tcW w:w="2552" w:type="dxa"/>
            <w:tcBorders>
              <w:top w:val="single" w:sz="4" w:space="0" w:color="000000"/>
              <w:left w:val="single" w:sz="4" w:space="0" w:color="000000"/>
              <w:bottom w:val="single" w:sz="4" w:space="0" w:color="000000"/>
              <w:right w:val="single" w:sz="4" w:space="0" w:color="000000"/>
            </w:tcBorders>
          </w:tcPr>
          <w:p w14:paraId="3F57A654"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pacing w:val="-5"/>
                <w:sz w:val="24"/>
                <w:szCs w:val="24"/>
              </w:rPr>
              <w:t>Вводное</w:t>
            </w:r>
            <w:r w:rsidRPr="00006153">
              <w:rPr>
                <w:rFonts w:ascii="Times New Roman" w:hAnsi="Times New Roman"/>
                <w:spacing w:val="-11"/>
                <w:sz w:val="24"/>
                <w:szCs w:val="24"/>
              </w:rPr>
              <w:t xml:space="preserve"> </w:t>
            </w:r>
            <w:r w:rsidRPr="00006153">
              <w:rPr>
                <w:rFonts w:ascii="Times New Roman" w:hAnsi="Times New Roman"/>
                <w:spacing w:val="-4"/>
                <w:sz w:val="24"/>
                <w:szCs w:val="24"/>
              </w:rPr>
              <w:t>занятие</w:t>
            </w:r>
          </w:p>
        </w:tc>
        <w:tc>
          <w:tcPr>
            <w:tcW w:w="4962" w:type="dxa"/>
            <w:tcBorders>
              <w:top w:val="single" w:sz="4" w:space="0" w:color="000000"/>
              <w:left w:val="single" w:sz="4" w:space="0" w:color="000000"/>
              <w:bottom w:val="single" w:sz="4" w:space="0" w:color="000000"/>
              <w:right w:val="single" w:sz="4" w:space="0" w:color="000000"/>
            </w:tcBorders>
          </w:tcPr>
          <w:p w14:paraId="2094C2DA"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1. Изучение инструкции по охране труда.</w:t>
            </w:r>
          </w:p>
          <w:p w14:paraId="0603F2FA"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2. Изучение инструкции по технике безопасности и пожаробезопасности, схем аварийных проходов и выходов, пожарного инвентаря.</w:t>
            </w:r>
          </w:p>
          <w:p w14:paraId="608D02C3"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3. Изучение правил внутреннего распорядка.</w:t>
            </w:r>
          </w:p>
          <w:p w14:paraId="1CAFD78C"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4. Изучение правил и норм охраны труда, техники безопасности при работе с вычислительной техникой.</w:t>
            </w:r>
          </w:p>
        </w:tc>
        <w:tc>
          <w:tcPr>
            <w:tcW w:w="850" w:type="dxa"/>
            <w:tcBorders>
              <w:top w:val="single" w:sz="4" w:space="0" w:color="000000"/>
              <w:left w:val="single" w:sz="4" w:space="0" w:color="000000"/>
              <w:bottom w:val="single" w:sz="4" w:space="0" w:color="000000"/>
              <w:right w:val="single" w:sz="4" w:space="0" w:color="000000"/>
            </w:tcBorders>
          </w:tcPr>
          <w:p w14:paraId="20ECCE22" w14:textId="77777777" w:rsidR="00DF266D" w:rsidRPr="00006153" w:rsidRDefault="00000000">
            <w:pPr>
              <w:spacing w:after="0" w:line="240" w:lineRule="auto"/>
              <w:jc w:val="center"/>
              <w:rPr>
                <w:rFonts w:ascii="Times New Roman" w:hAnsi="Times New Roman"/>
                <w:sz w:val="24"/>
                <w:szCs w:val="24"/>
              </w:rPr>
            </w:pPr>
            <w:r w:rsidRPr="00006153">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37ACB1A3"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Экспертное наблюдение и оценка</w:t>
            </w:r>
          </w:p>
          <w:p w14:paraId="77279866"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выполнения работ по практике</w:t>
            </w:r>
          </w:p>
          <w:p w14:paraId="450E6742"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Оценка в дневнике</w:t>
            </w:r>
          </w:p>
          <w:p w14:paraId="549C1F86"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практики</w:t>
            </w:r>
          </w:p>
        </w:tc>
      </w:tr>
      <w:tr w:rsidR="00DF266D" w:rsidRPr="00006153" w14:paraId="652D1BBE" w14:textId="77777777" w:rsidTr="00006153">
        <w:trPr>
          <w:trHeight w:val="3244"/>
        </w:trPr>
        <w:tc>
          <w:tcPr>
            <w:tcW w:w="2552" w:type="dxa"/>
            <w:tcBorders>
              <w:top w:val="single" w:sz="4" w:space="0" w:color="000000"/>
              <w:left w:val="single" w:sz="4" w:space="0" w:color="000000"/>
              <w:bottom w:val="single" w:sz="4" w:space="0" w:color="000000"/>
              <w:right w:val="single" w:sz="4" w:space="0" w:color="000000"/>
            </w:tcBorders>
          </w:tcPr>
          <w:p w14:paraId="2D669B88"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Ознакомление со структурой и</w:t>
            </w:r>
          </w:p>
          <w:p w14:paraId="5469768A"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характером деятельности предприятия</w:t>
            </w:r>
          </w:p>
        </w:tc>
        <w:tc>
          <w:tcPr>
            <w:tcW w:w="4962" w:type="dxa"/>
            <w:tcBorders>
              <w:top w:val="single" w:sz="4" w:space="0" w:color="000000"/>
              <w:left w:val="single" w:sz="4" w:space="0" w:color="000000"/>
              <w:bottom w:val="single" w:sz="4" w:space="0" w:color="000000"/>
              <w:right w:val="single" w:sz="4" w:space="0" w:color="000000"/>
            </w:tcBorders>
          </w:tcPr>
          <w:p w14:paraId="6CF56692"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1.Характеристика организационной и функциональной структуры системы управления предприятия с перечнем задач</w:t>
            </w:r>
          </w:p>
          <w:p w14:paraId="1D6CD219"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2.Характеристика технических средств предприятия, архитектура локальной компьютерной сети предприятия</w:t>
            </w:r>
          </w:p>
          <w:p w14:paraId="72C4C1A6"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3.Характеристика программных средств предприятия</w:t>
            </w:r>
          </w:p>
          <w:p w14:paraId="014602D5"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4.Изучение должностных инструкций инженерно-технических работников среднего звена в соответствии с подразделением предприятия</w:t>
            </w:r>
          </w:p>
        </w:tc>
        <w:tc>
          <w:tcPr>
            <w:tcW w:w="850" w:type="dxa"/>
            <w:tcBorders>
              <w:top w:val="single" w:sz="4" w:space="0" w:color="000000"/>
              <w:left w:val="single" w:sz="4" w:space="0" w:color="000000"/>
              <w:bottom w:val="single" w:sz="4" w:space="0" w:color="000000"/>
              <w:right w:val="single" w:sz="4" w:space="0" w:color="000000"/>
            </w:tcBorders>
          </w:tcPr>
          <w:p w14:paraId="75E74CDD" w14:textId="77777777" w:rsidR="00DF266D" w:rsidRPr="00006153" w:rsidRDefault="00000000">
            <w:pPr>
              <w:spacing w:after="0" w:line="240" w:lineRule="auto"/>
              <w:jc w:val="center"/>
              <w:rPr>
                <w:rFonts w:ascii="Times New Roman" w:hAnsi="Times New Roman"/>
                <w:sz w:val="24"/>
                <w:szCs w:val="24"/>
              </w:rPr>
            </w:pPr>
            <w:r w:rsidRPr="00006153">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14:paraId="457CAFEC"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Экспертное наблюдение и оценка</w:t>
            </w:r>
          </w:p>
          <w:p w14:paraId="5B75DCDB"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выполнения работ по практике.</w:t>
            </w:r>
          </w:p>
          <w:p w14:paraId="53A69B85" w14:textId="77777777" w:rsidR="00DF266D" w:rsidRPr="00006153" w:rsidRDefault="00DF266D">
            <w:pPr>
              <w:spacing w:after="0" w:line="240" w:lineRule="auto"/>
              <w:rPr>
                <w:rFonts w:ascii="Times New Roman" w:hAnsi="Times New Roman"/>
                <w:sz w:val="24"/>
                <w:szCs w:val="24"/>
              </w:rPr>
            </w:pPr>
          </w:p>
          <w:p w14:paraId="39A90E9D"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Оценка в дневнике</w:t>
            </w:r>
          </w:p>
          <w:p w14:paraId="25A279F3"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практики</w:t>
            </w:r>
          </w:p>
        </w:tc>
      </w:tr>
      <w:tr w:rsidR="00DF266D" w:rsidRPr="00006153" w14:paraId="5A5B7AF9" w14:textId="77777777">
        <w:tc>
          <w:tcPr>
            <w:tcW w:w="2552" w:type="dxa"/>
            <w:tcBorders>
              <w:top w:val="single" w:sz="4" w:space="0" w:color="000000"/>
              <w:left w:val="single" w:sz="4" w:space="0" w:color="000000"/>
              <w:bottom w:val="single" w:sz="4" w:space="0" w:color="000000"/>
              <w:right w:val="single" w:sz="4" w:space="0" w:color="000000"/>
            </w:tcBorders>
          </w:tcPr>
          <w:p w14:paraId="0E8E3845"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Работа на рабочих местах в</w:t>
            </w:r>
          </w:p>
          <w:p w14:paraId="0111664B"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подразделениях предприятия</w:t>
            </w:r>
          </w:p>
        </w:tc>
        <w:tc>
          <w:tcPr>
            <w:tcW w:w="4962" w:type="dxa"/>
            <w:tcBorders>
              <w:top w:val="single" w:sz="4" w:space="0" w:color="000000"/>
              <w:left w:val="single" w:sz="4" w:space="0" w:color="000000"/>
              <w:bottom w:val="single" w:sz="4" w:space="0" w:color="000000"/>
              <w:right w:val="single" w:sz="4" w:space="0" w:color="000000"/>
            </w:tcBorders>
          </w:tcPr>
          <w:p w14:paraId="138DF9B4"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Приобретение практического опыта на конкретных рабочих местах:</w:t>
            </w:r>
          </w:p>
          <w:p w14:paraId="48B1398B"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 xml:space="preserve">1.Участие в </w:t>
            </w:r>
            <w:proofErr w:type="spellStart"/>
            <w:r w:rsidRPr="00006153">
              <w:rPr>
                <w:rFonts w:ascii="Times New Roman" w:hAnsi="Times New Roman"/>
                <w:sz w:val="24"/>
                <w:szCs w:val="24"/>
              </w:rPr>
              <w:t>соадминистрировании</w:t>
            </w:r>
            <w:proofErr w:type="spellEnd"/>
          </w:p>
          <w:p w14:paraId="51F975F4"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серверов</w:t>
            </w:r>
          </w:p>
          <w:p w14:paraId="6A2EFBBD"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2.Разработка политики безопасности SQL сервера, базы данных и отдельных объектов базы данных</w:t>
            </w:r>
          </w:p>
          <w:p w14:paraId="277C634B"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3.Проверка наличия сертификатов на информационную систему или бизнес-приложения.</w:t>
            </w:r>
          </w:p>
          <w:p w14:paraId="69FA01B8"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4.</w:t>
            </w:r>
            <w:r w:rsidRPr="00006153">
              <w:rPr>
                <w:sz w:val="24"/>
                <w:szCs w:val="24"/>
              </w:rPr>
              <w:t xml:space="preserve"> </w:t>
            </w:r>
            <w:r w:rsidRPr="00006153">
              <w:rPr>
                <w:rFonts w:ascii="Times New Roman" w:hAnsi="Times New Roman"/>
                <w:sz w:val="24"/>
                <w:szCs w:val="24"/>
              </w:rPr>
              <w:t>Идентификация технических проблем, возникающих в процессе эксплуатации баз данных</w:t>
            </w:r>
          </w:p>
          <w:p w14:paraId="3720E901"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5.</w:t>
            </w:r>
            <w:r w:rsidRPr="00006153">
              <w:rPr>
                <w:sz w:val="24"/>
                <w:szCs w:val="24"/>
              </w:rPr>
              <w:t xml:space="preserve"> </w:t>
            </w:r>
            <w:r w:rsidRPr="00006153">
              <w:rPr>
                <w:rFonts w:ascii="Times New Roman" w:hAnsi="Times New Roman"/>
                <w:sz w:val="24"/>
                <w:szCs w:val="24"/>
              </w:rPr>
              <w:t>Внедрение и обслуживание программного продукта</w:t>
            </w:r>
          </w:p>
        </w:tc>
        <w:tc>
          <w:tcPr>
            <w:tcW w:w="850" w:type="dxa"/>
            <w:tcBorders>
              <w:top w:val="single" w:sz="4" w:space="0" w:color="000000"/>
              <w:left w:val="single" w:sz="4" w:space="0" w:color="000000"/>
              <w:bottom w:val="single" w:sz="4" w:space="0" w:color="000000"/>
              <w:right w:val="single" w:sz="4" w:space="0" w:color="000000"/>
            </w:tcBorders>
          </w:tcPr>
          <w:p w14:paraId="04979A31" w14:textId="77777777" w:rsidR="00DF266D" w:rsidRPr="00006153" w:rsidRDefault="00000000">
            <w:pPr>
              <w:spacing w:after="0" w:line="240" w:lineRule="auto"/>
              <w:jc w:val="center"/>
              <w:rPr>
                <w:rFonts w:ascii="Times New Roman" w:hAnsi="Times New Roman"/>
                <w:sz w:val="24"/>
                <w:szCs w:val="24"/>
              </w:rPr>
            </w:pPr>
            <w:r w:rsidRPr="00006153">
              <w:rPr>
                <w:rFonts w:ascii="Times New Roman" w:hAnsi="Times New Roman"/>
                <w:sz w:val="24"/>
                <w:szCs w:val="24"/>
              </w:rPr>
              <w:t>34</w:t>
            </w:r>
          </w:p>
        </w:tc>
        <w:tc>
          <w:tcPr>
            <w:tcW w:w="2126" w:type="dxa"/>
            <w:tcBorders>
              <w:top w:val="single" w:sz="4" w:space="0" w:color="000000"/>
              <w:left w:val="single" w:sz="4" w:space="0" w:color="000000"/>
              <w:bottom w:val="single" w:sz="4" w:space="0" w:color="000000"/>
              <w:right w:val="single" w:sz="4" w:space="0" w:color="000000"/>
            </w:tcBorders>
          </w:tcPr>
          <w:p w14:paraId="47030093"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Экспертное наблюдение и оценка</w:t>
            </w:r>
          </w:p>
          <w:p w14:paraId="5939D8C6"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выполнения работ по практике.</w:t>
            </w:r>
          </w:p>
          <w:p w14:paraId="1B3E07D0" w14:textId="77777777" w:rsidR="00DF266D" w:rsidRPr="00006153" w:rsidRDefault="00DF266D">
            <w:pPr>
              <w:spacing w:after="0" w:line="240" w:lineRule="auto"/>
              <w:rPr>
                <w:rFonts w:ascii="Times New Roman" w:hAnsi="Times New Roman"/>
                <w:sz w:val="24"/>
                <w:szCs w:val="24"/>
              </w:rPr>
            </w:pPr>
          </w:p>
          <w:p w14:paraId="35BE6EE9"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Оценка в дневнике</w:t>
            </w:r>
          </w:p>
          <w:p w14:paraId="65B1AAE6"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практики</w:t>
            </w:r>
          </w:p>
          <w:p w14:paraId="6BF6139E" w14:textId="77777777" w:rsidR="00DF266D" w:rsidRPr="00006153" w:rsidRDefault="00DF266D">
            <w:pPr>
              <w:spacing w:after="0" w:line="240" w:lineRule="auto"/>
              <w:rPr>
                <w:rFonts w:ascii="Times New Roman" w:hAnsi="Times New Roman"/>
                <w:sz w:val="24"/>
                <w:szCs w:val="24"/>
              </w:rPr>
            </w:pPr>
          </w:p>
        </w:tc>
      </w:tr>
      <w:tr w:rsidR="00DF266D" w:rsidRPr="00006153" w14:paraId="722151E8" w14:textId="77777777">
        <w:tc>
          <w:tcPr>
            <w:tcW w:w="2552" w:type="dxa"/>
            <w:tcBorders>
              <w:top w:val="single" w:sz="4" w:space="0" w:color="000000"/>
              <w:left w:val="single" w:sz="4" w:space="0" w:color="000000"/>
              <w:bottom w:val="single" w:sz="4" w:space="0" w:color="000000"/>
              <w:right w:val="single" w:sz="4" w:space="0" w:color="000000"/>
            </w:tcBorders>
          </w:tcPr>
          <w:p w14:paraId="028995ED"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Выполнение индивидуального</w:t>
            </w:r>
          </w:p>
          <w:p w14:paraId="7349550D"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задания</w:t>
            </w:r>
          </w:p>
        </w:tc>
        <w:tc>
          <w:tcPr>
            <w:tcW w:w="4962" w:type="dxa"/>
            <w:tcBorders>
              <w:top w:val="single" w:sz="4" w:space="0" w:color="000000"/>
              <w:left w:val="single" w:sz="4" w:space="0" w:color="000000"/>
              <w:bottom w:val="single" w:sz="4" w:space="0" w:color="000000"/>
              <w:right w:val="single" w:sz="4" w:space="0" w:color="000000"/>
            </w:tcBorders>
          </w:tcPr>
          <w:p w14:paraId="5F50B727"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1. Составление технического задания.</w:t>
            </w:r>
          </w:p>
          <w:p w14:paraId="368F456F"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2. Разработка программного продукта, соответствующего требованиям заказчика.</w:t>
            </w:r>
          </w:p>
          <w:p w14:paraId="31678D3D"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lastRenderedPageBreak/>
              <w:t>3. Тестирование программного продукта.</w:t>
            </w:r>
          </w:p>
          <w:p w14:paraId="6CA235CC"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4. Составление руководства пользователя.</w:t>
            </w:r>
          </w:p>
        </w:tc>
        <w:tc>
          <w:tcPr>
            <w:tcW w:w="850" w:type="dxa"/>
            <w:tcBorders>
              <w:top w:val="single" w:sz="4" w:space="0" w:color="000000"/>
              <w:left w:val="single" w:sz="4" w:space="0" w:color="000000"/>
              <w:bottom w:val="single" w:sz="4" w:space="0" w:color="000000"/>
              <w:right w:val="single" w:sz="4" w:space="0" w:color="000000"/>
            </w:tcBorders>
          </w:tcPr>
          <w:p w14:paraId="25F6CEBE" w14:textId="77777777" w:rsidR="00DF266D" w:rsidRPr="00006153" w:rsidRDefault="00000000">
            <w:pPr>
              <w:spacing w:after="0" w:line="240" w:lineRule="auto"/>
              <w:jc w:val="center"/>
              <w:rPr>
                <w:rFonts w:ascii="Times New Roman" w:hAnsi="Times New Roman"/>
                <w:sz w:val="24"/>
                <w:szCs w:val="24"/>
              </w:rPr>
            </w:pPr>
            <w:r w:rsidRPr="00006153">
              <w:rPr>
                <w:rFonts w:ascii="Times New Roman" w:hAnsi="Times New Roman"/>
                <w:sz w:val="24"/>
                <w:szCs w:val="24"/>
              </w:rPr>
              <w:lastRenderedPageBreak/>
              <w:t>22</w:t>
            </w:r>
          </w:p>
        </w:tc>
        <w:tc>
          <w:tcPr>
            <w:tcW w:w="2126" w:type="dxa"/>
            <w:tcBorders>
              <w:top w:val="single" w:sz="4" w:space="0" w:color="000000"/>
              <w:left w:val="single" w:sz="4" w:space="0" w:color="000000"/>
              <w:bottom w:val="single" w:sz="4" w:space="0" w:color="000000"/>
              <w:right w:val="single" w:sz="4" w:space="0" w:color="000000"/>
            </w:tcBorders>
          </w:tcPr>
          <w:p w14:paraId="08661DC7"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Оценка в дневнике</w:t>
            </w:r>
          </w:p>
          <w:p w14:paraId="50910B19"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практики</w:t>
            </w:r>
          </w:p>
          <w:p w14:paraId="67639393" w14:textId="77777777" w:rsidR="00DF266D" w:rsidRPr="00006153" w:rsidRDefault="00DF266D">
            <w:pPr>
              <w:spacing w:after="0" w:line="240" w:lineRule="auto"/>
              <w:rPr>
                <w:rFonts w:ascii="Times New Roman" w:hAnsi="Times New Roman"/>
                <w:sz w:val="24"/>
                <w:szCs w:val="24"/>
              </w:rPr>
            </w:pPr>
          </w:p>
        </w:tc>
      </w:tr>
      <w:tr w:rsidR="00DF266D" w:rsidRPr="00006153" w14:paraId="7A5DEC67" w14:textId="77777777" w:rsidTr="00006153">
        <w:trPr>
          <w:trHeight w:val="1335"/>
        </w:trPr>
        <w:tc>
          <w:tcPr>
            <w:tcW w:w="2552" w:type="dxa"/>
            <w:tcBorders>
              <w:top w:val="single" w:sz="4" w:space="0" w:color="000000"/>
              <w:left w:val="single" w:sz="4" w:space="0" w:color="000000"/>
              <w:bottom w:val="single" w:sz="4" w:space="0" w:color="000000"/>
              <w:right w:val="single" w:sz="4" w:space="0" w:color="000000"/>
            </w:tcBorders>
          </w:tcPr>
          <w:p w14:paraId="03501384"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lastRenderedPageBreak/>
              <w:t xml:space="preserve">Оформление и защита отчёта о прохождении </w:t>
            </w:r>
          </w:p>
          <w:p w14:paraId="32096786"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производственной</w:t>
            </w:r>
          </w:p>
          <w:p w14:paraId="2DD55ED8"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 xml:space="preserve">практики </w:t>
            </w:r>
          </w:p>
        </w:tc>
        <w:tc>
          <w:tcPr>
            <w:tcW w:w="4962" w:type="dxa"/>
            <w:tcBorders>
              <w:top w:val="single" w:sz="4" w:space="0" w:color="000000"/>
              <w:left w:val="single" w:sz="4" w:space="0" w:color="000000"/>
              <w:bottom w:val="single" w:sz="4" w:space="0" w:color="000000"/>
              <w:right w:val="single" w:sz="4" w:space="0" w:color="000000"/>
            </w:tcBorders>
          </w:tcPr>
          <w:p w14:paraId="6DA442CE"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1.Сбор материалов для отчёта.</w:t>
            </w:r>
          </w:p>
          <w:p w14:paraId="51A3DDD5"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2.Анализ индивидуального задания.</w:t>
            </w:r>
          </w:p>
          <w:p w14:paraId="16821E1B"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3.</w:t>
            </w:r>
            <w:r w:rsidRPr="00006153">
              <w:rPr>
                <w:sz w:val="24"/>
                <w:szCs w:val="24"/>
              </w:rPr>
              <w:t xml:space="preserve"> </w:t>
            </w:r>
            <w:r w:rsidRPr="00006153">
              <w:rPr>
                <w:rFonts w:ascii="Times New Roman" w:hAnsi="Times New Roman"/>
                <w:sz w:val="24"/>
                <w:szCs w:val="24"/>
              </w:rPr>
              <w:t>Оформление отчёта в соответствии с требованиями ГОСТа.</w:t>
            </w:r>
          </w:p>
          <w:p w14:paraId="18C9B09A"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3.Защита отчёта.</w:t>
            </w:r>
          </w:p>
        </w:tc>
        <w:tc>
          <w:tcPr>
            <w:tcW w:w="850" w:type="dxa"/>
            <w:tcBorders>
              <w:top w:val="single" w:sz="4" w:space="0" w:color="000000"/>
              <w:left w:val="single" w:sz="4" w:space="0" w:color="000000"/>
              <w:bottom w:val="single" w:sz="4" w:space="0" w:color="000000"/>
              <w:right w:val="single" w:sz="4" w:space="0" w:color="000000"/>
            </w:tcBorders>
          </w:tcPr>
          <w:p w14:paraId="0C88BFAB" w14:textId="77777777" w:rsidR="00DF266D" w:rsidRPr="00006153" w:rsidRDefault="00000000">
            <w:pPr>
              <w:spacing w:after="0" w:line="240" w:lineRule="auto"/>
              <w:jc w:val="center"/>
              <w:rPr>
                <w:rFonts w:ascii="Times New Roman" w:hAnsi="Times New Roman"/>
                <w:sz w:val="24"/>
                <w:szCs w:val="24"/>
              </w:rPr>
            </w:pPr>
            <w:r w:rsidRPr="00006153">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14:paraId="752DADAD"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Оценка в дневнике</w:t>
            </w:r>
          </w:p>
          <w:p w14:paraId="746CCCA4" w14:textId="77777777" w:rsidR="00DF266D" w:rsidRPr="00006153" w:rsidRDefault="00000000">
            <w:pPr>
              <w:spacing w:after="0" w:line="240" w:lineRule="auto"/>
              <w:rPr>
                <w:rFonts w:ascii="Times New Roman" w:hAnsi="Times New Roman"/>
                <w:sz w:val="24"/>
                <w:szCs w:val="24"/>
              </w:rPr>
            </w:pPr>
            <w:r w:rsidRPr="00006153">
              <w:rPr>
                <w:rFonts w:ascii="Times New Roman" w:hAnsi="Times New Roman"/>
                <w:sz w:val="24"/>
                <w:szCs w:val="24"/>
              </w:rPr>
              <w:t>практики</w:t>
            </w:r>
          </w:p>
          <w:p w14:paraId="0CF3A718" w14:textId="77777777" w:rsidR="00DF266D" w:rsidRPr="00006153" w:rsidRDefault="00DF266D">
            <w:pPr>
              <w:spacing w:after="0" w:line="240" w:lineRule="auto"/>
              <w:rPr>
                <w:rFonts w:ascii="Times New Roman" w:hAnsi="Times New Roman"/>
                <w:sz w:val="24"/>
                <w:szCs w:val="24"/>
              </w:rPr>
            </w:pPr>
          </w:p>
        </w:tc>
      </w:tr>
      <w:tr w:rsidR="00DF266D" w:rsidRPr="00006153" w14:paraId="2D196B58" w14:textId="77777777">
        <w:trPr>
          <w:trHeight w:val="270"/>
        </w:trPr>
        <w:tc>
          <w:tcPr>
            <w:tcW w:w="2552" w:type="dxa"/>
            <w:tcBorders>
              <w:top w:val="single" w:sz="4" w:space="0" w:color="000000"/>
              <w:left w:val="single" w:sz="4" w:space="0" w:color="000000"/>
              <w:bottom w:val="single" w:sz="4" w:space="0" w:color="000000"/>
              <w:right w:val="single" w:sz="4" w:space="0" w:color="000000"/>
            </w:tcBorders>
          </w:tcPr>
          <w:p w14:paraId="00431D77" w14:textId="77777777" w:rsidR="00DF266D" w:rsidRPr="00006153" w:rsidRDefault="00DF266D">
            <w:pPr>
              <w:spacing w:after="0" w:line="240" w:lineRule="auto"/>
              <w:rPr>
                <w:rFonts w:ascii="Times New Roman" w:hAnsi="Times New Roman"/>
                <w:b/>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29CDFD07" w14:textId="77777777" w:rsidR="00DF266D" w:rsidRPr="00006153" w:rsidRDefault="00000000">
            <w:pPr>
              <w:spacing w:after="0" w:line="240" w:lineRule="auto"/>
              <w:jc w:val="right"/>
              <w:rPr>
                <w:rFonts w:ascii="Times New Roman" w:hAnsi="Times New Roman"/>
                <w:b/>
                <w:sz w:val="24"/>
                <w:szCs w:val="24"/>
              </w:rPr>
            </w:pPr>
            <w:r w:rsidRPr="00006153">
              <w:rPr>
                <w:rFonts w:ascii="Times New Roman" w:hAnsi="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14:paraId="5E70C21F" w14:textId="77777777" w:rsidR="00DF266D" w:rsidRPr="00006153" w:rsidRDefault="00000000">
            <w:pPr>
              <w:spacing w:after="0" w:line="240" w:lineRule="auto"/>
              <w:jc w:val="center"/>
              <w:rPr>
                <w:rFonts w:ascii="Times New Roman" w:hAnsi="Times New Roman"/>
                <w:sz w:val="24"/>
                <w:szCs w:val="24"/>
              </w:rPr>
            </w:pPr>
            <w:r w:rsidRPr="00006153">
              <w:rPr>
                <w:rFonts w:ascii="Times New Roman" w:hAnsi="Times New Roman"/>
                <w:b/>
                <w:sz w:val="24"/>
                <w:szCs w:val="24"/>
              </w:rPr>
              <w:t>72</w:t>
            </w:r>
          </w:p>
        </w:tc>
        <w:tc>
          <w:tcPr>
            <w:tcW w:w="2126" w:type="dxa"/>
            <w:tcBorders>
              <w:top w:val="single" w:sz="4" w:space="0" w:color="000000"/>
              <w:left w:val="single" w:sz="4" w:space="0" w:color="000000"/>
              <w:bottom w:val="single" w:sz="4" w:space="0" w:color="000000"/>
              <w:right w:val="single" w:sz="4" w:space="0" w:color="000000"/>
            </w:tcBorders>
          </w:tcPr>
          <w:p w14:paraId="26D3F98D" w14:textId="77777777" w:rsidR="00DF266D" w:rsidRPr="00006153" w:rsidRDefault="00DF266D">
            <w:pPr>
              <w:spacing w:after="0" w:line="240" w:lineRule="auto"/>
              <w:rPr>
                <w:rStyle w:val="markedcontent0"/>
                <w:rFonts w:ascii="Times New Roman" w:hAnsi="Times New Roman"/>
                <w:b/>
                <w:i/>
                <w:sz w:val="24"/>
                <w:szCs w:val="24"/>
              </w:rPr>
            </w:pPr>
          </w:p>
        </w:tc>
      </w:tr>
    </w:tbl>
    <w:p w14:paraId="4337CFA2" w14:textId="77777777" w:rsidR="00DF266D" w:rsidRPr="00006153" w:rsidRDefault="00DF266D">
      <w:pPr>
        <w:tabs>
          <w:tab w:val="left" w:pos="1022"/>
          <w:tab w:val="left" w:leader="underscore" w:pos="8640"/>
        </w:tabs>
        <w:spacing w:before="120" w:after="0" w:line="240" w:lineRule="auto"/>
        <w:jc w:val="both"/>
        <w:rPr>
          <w:rFonts w:ascii="Times New Roman" w:hAnsi="Times New Roman"/>
          <w:b/>
          <w:spacing w:val="-1"/>
          <w:sz w:val="24"/>
          <w:szCs w:val="24"/>
        </w:rPr>
      </w:pPr>
    </w:p>
    <w:p w14:paraId="64A12F23" w14:textId="77777777" w:rsidR="00DF266D" w:rsidRPr="00006153" w:rsidRDefault="00000000">
      <w:pPr>
        <w:tabs>
          <w:tab w:val="left" w:pos="1022"/>
          <w:tab w:val="left" w:leader="underscore" w:pos="8640"/>
        </w:tabs>
        <w:spacing w:before="120" w:after="0" w:line="240" w:lineRule="auto"/>
        <w:jc w:val="both"/>
        <w:rPr>
          <w:rFonts w:ascii="Times New Roman" w:hAnsi="Times New Roman"/>
          <w:b/>
          <w:sz w:val="24"/>
          <w:szCs w:val="24"/>
        </w:rPr>
      </w:pPr>
      <w:r w:rsidRPr="00006153">
        <w:rPr>
          <w:rFonts w:ascii="Times New Roman" w:hAnsi="Times New Roman"/>
          <w:b/>
          <w:spacing w:val="-1"/>
          <w:sz w:val="24"/>
          <w:szCs w:val="24"/>
        </w:rPr>
        <w:t xml:space="preserve">9. </w:t>
      </w:r>
      <w:r w:rsidRPr="00006153">
        <w:rPr>
          <w:rFonts w:ascii="Times New Roman" w:hAnsi="Times New Roman"/>
          <w:b/>
          <w:sz w:val="24"/>
          <w:szCs w:val="24"/>
        </w:rPr>
        <w:t>Формы промежуточной аттестации (по итогам производственной</w:t>
      </w:r>
      <w:r w:rsidRPr="00006153">
        <w:rPr>
          <w:rFonts w:ascii="Times New Roman" w:hAnsi="Times New Roman"/>
          <w:b/>
          <w:sz w:val="24"/>
          <w:szCs w:val="24"/>
        </w:rPr>
        <w:br/>
        <w:t>практики).</w:t>
      </w:r>
    </w:p>
    <w:p w14:paraId="169A3B84" w14:textId="77777777" w:rsidR="00DF266D" w:rsidRPr="00006153" w:rsidRDefault="00000000">
      <w:pPr>
        <w:spacing w:after="0"/>
        <w:ind w:firstLine="709"/>
        <w:jc w:val="both"/>
        <w:rPr>
          <w:rFonts w:ascii="Times New Roman" w:hAnsi="Times New Roman"/>
          <w:sz w:val="24"/>
          <w:szCs w:val="24"/>
        </w:rPr>
      </w:pPr>
      <w:r w:rsidRPr="00006153">
        <w:rPr>
          <w:rFonts w:ascii="Times New Roman" w:hAnsi="Times New Roman"/>
          <w:sz w:val="24"/>
          <w:szCs w:val="24"/>
        </w:rPr>
        <w:t xml:space="preserve">Формой отчётности студентов по итогам производственной практики является отчёт. </w:t>
      </w:r>
    </w:p>
    <w:p w14:paraId="35E9FCB6" w14:textId="77777777" w:rsidR="00DF266D" w:rsidRPr="00006153" w:rsidRDefault="00000000">
      <w:pPr>
        <w:spacing w:after="0"/>
        <w:ind w:firstLine="709"/>
        <w:jc w:val="both"/>
        <w:rPr>
          <w:rFonts w:ascii="Times New Roman" w:hAnsi="Times New Roman"/>
          <w:sz w:val="24"/>
          <w:szCs w:val="24"/>
        </w:rPr>
      </w:pPr>
      <w:r w:rsidRPr="00006153">
        <w:rPr>
          <w:rFonts w:ascii="Times New Roman" w:hAnsi="Times New Roman"/>
          <w:sz w:val="24"/>
          <w:szCs w:val="24"/>
        </w:rP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6C90B013" w14:textId="77777777" w:rsidR="00DF266D" w:rsidRPr="00006153" w:rsidRDefault="00000000">
      <w:pPr>
        <w:spacing w:after="0"/>
        <w:ind w:firstLine="709"/>
        <w:jc w:val="both"/>
        <w:rPr>
          <w:rFonts w:ascii="Times New Roman" w:hAnsi="Times New Roman"/>
          <w:sz w:val="24"/>
          <w:szCs w:val="24"/>
        </w:rPr>
      </w:pPr>
      <w:r w:rsidRPr="00006153">
        <w:rPr>
          <w:rFonts w:ascii="Times New Roman" w:hAnsi="Times New Roman"/>
          <w:sz w:val="24"/>
          <w:szCs w:val="24"/>
        </w:rP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05BFC091" w14:textId="77777777" w:rsidR="00DF266D" w:rsidRPr="00006153" w:rsidRDefault="00000000">
      <w:pPr>
        <w:spacing w:after="0" w:line="240" w:lineRule="auto"/>
        <w:ind w:firstLine="708"/>
        <w:jc w:val="both"/>
        <w:rPr>
          <w:rFonts w:ascii="Times New Roman" w:hAnsi="Times New Roman"/>
          <w:sz w:val="24"/>
          <w:szCs w:val="24"/>
          <w:highlight w:val="white"/>
        </w:rPr>
      </w:pPr>
      <w:r w:rsidRPr="00006153">
        <w:rPr>
          <w:rFonts w:ascii="Times New Roman" w:hAnsi="Times New Roman"/>
          <w:spacing w:val="-2"/>
          <w:sz w:val="24"/>
          <w:szCs w:val="24"/>
          <w:highlight w:val="white"/>
        </w:rPr>
        <w:t xml:space="preserve">Отчёт в печатном виде сдаётся руководителю практики от колледжа и </w:t>
      </w:r>
      <w:proofErr w:type="gramStart"/>
      <w:r w:rsidRPr="00006153">
        <w:rPr>
          <w:rFonts w:ascii="Times New Roman" w:hAnsi="Times New Roman"/>
          <w:spacing w:val="-2"/>
          <w:sz w:val="24"/>
          <w:szCs w:val="24"/>
          <w:highlight w:val="white"/>
        </w:rPr>
        <w:t>должен  содержать</w:t>
      </w:r>
      <w:proofErr w:type="gramEnd"/>
      <w:r w:rsidRPr="00006153">
        <w:rPr>
          <w:rFonts w:ascii="Times New Roman" w:hAnsi="Times New Roman"/>
          <w:spacing w:val="-2"/>
          <w:sz w:val="24"/>
          <w:szCs w:val="24"/>
          <w:highlight w:val="white"/>
        </w:rPr>
        <w:t>:</w:t>
      </w:r>
    </w:p>
    <w:p w14:paraId="284B314D" w14:textId="77777777" w:rsidR="00DF266D" w:rsidRPr="00006153" w:rsidRDefault="00000000">
      <w:pPr>
        <w:numPr>
          <w:ilvl w:val="0"/>
          <w:numId w:val="6"/>
        </w:numPr>
        <w:tabs>
          <w:tab w:val="left" w:pos="355"/>
        </w:tabs>
        <w:spacing w:after="0" w:line="240" w:lineRule="auto"/>
        <w:rPr>
          <w:rFonts w:ascii="Times New Roman" w:hAnsi="Times New Roman"/>
          <w:sz w:val="24"/>
          <w:szCs w:val="24"/>
          <w:highlight w:val="white"/>
        </w:rPr>
      </w:pPr>
      <w:r w:rsidRPr="00006153">
        <w:rPr>
          <w:rFonts w:ascii="Times New Roman" w:hAnsi="Times New Roman"/>
          <w:spacing w:val="-3"/>
          <w:sz w:val="24"/>
          <w:szCs w:val="24"/>
          <w:highlight w:val="white"/>
        </w:rPr>
        <w:t xml:space="preserve">титульный лист с подписью руководителя практики от </w:t>
      </w:r>
      <w:proofErr w:type="gramStart"/>
      <w:r w:rsidRPr="00006153">
        <w:rPr>
          <w:rFonts w:ascii="Times New Roman" w:hAnsi="Times New Roman"/>
          <w:spacing w:val="-3"/>
          <w:sz w:val="24"/>
          <w:szCs w:val="24"/>
          <w:highlight w:val="white"/>
        </w:rPr>
        <w:t>предприятия  и</w:t>
      </w:r>
      <w:proofErr w:type="gramEnd"/>
      <w:r w:rsidRPr="00006153">
        <w:rPr>
          <w:rFonts w:ascii="Times New Roman" w:hAnsi="Times New Roman"/>
          <w:spacing w:val="-3"/>
          <w:sz w:val="24"/>
          <w:szCs w:val="24"/>
          <w:highlight w:val="white"/>
        </w:rPr>
        <w:t xml:space="preserve"> печатью организации;</w:t>
      </w:r>
    </w:p>
    <w:p w14:paraId="67AF1A68" w14:textId="77777777" w:rsidR="00DF266D" w:rsidRPr="00006153" w:rsidRDefault="00000000">
      <w:pPr>
        <w:numPr>
          <w:ilvl w:val="0"/>
          <w:numId w:val="6"/>
        </w:numPr>
        <w:tabs>
          <w:tab w:val="left" w:pos="355"/>
        </w:tabs>
        <w:spacing w:after="0" w:line="240" w:lineRule="auto"/>
        <w:rPr>
          <w:rFonts w:ascii="Times New Roman" w:hAnsi="Times New Roman"/>
          <w:sz w:val="24"/>
          <w:szCs w:val="24"/>
          <w:highlight w:val="white"/>
        </w:rPr>
      </w:pPr>
      <w:r w:rsidRPr="00006153">
        <w:rPr>
          <w:rFonts w:ascii="Times New Roman" w:hAnsi="Times New Roman"/>
          <w:spacing w:val="-1"/>
          <w:sz w:val="24"/>
          <w:szCs w:val="24"/>
          <w:highlight w:val="white"/>
        </w:rPr>
        <w:t>характеристику студента, подписанную руководителем практики от предприятия с печатью</w:t>
      </w:r>
      <w:r w:rsidRPr="00006153">
        <w:rPr>
          <w:rFonts w:ascii="Times New Roman" w:hAnsi="Times New Roman"/>
          <w:spacing w:val="-3"/>
          <w:sz w:val="24"/>
          <w:szCs w:val="24"/>
          <w:highlight w:val="white"/>
        </w:rPr>
        <w:t xml:space="preserve"> организации</w:t>
      </w:r>
      <w:r w:rsidRPr="00006153">
        <w:rPr>
          <w:rFonts w:ascii="Times New Roman" w:hAnsi="Times New Roman"/>
          <w:spacing w:val="-1"/>
          <w:sz w:val="24"/>
          <w:szCs w:val="24"/>
          <w:highlight w:val="white"/>
        </w:rPr>
        <w:t>;</w:t>
      </w:r>
    </w:p>
    <w:p w14:paraId="4394F3E7" w14:textId="77777777" w:rsidR="00DF266D" w:rsidRPr="00006153" w:rsidRDefault="00000000">
      <w:pPr>
        <w:numPr>
          <w:ilvl w:val="0"/>
          <w:numId w:val="6"/>
        </w:numPr>
        <w:tabs>
          <w:tab w:val="left" w:pos="355"/>
        </w:tabs>
        <w:spacing w:after="0" w:line="240" w:lineRule="auto"/>
        <w:rPr>
          <w:rFonts w:ascii="Times New Roman" w:hAnsi="Times New Roman"/>
          <w:sz w:val="24"/>
          <w:szCs w:val="24"/>
          <w:highlight w:val="white"/>
        </w:rPr>
      </w:pPr>
      <w:r w:rsidRPr="00006153">
        <w:rPr>
          <w:rFonts w:ascii="Times New Roman" w:hAnsi="Times New Roman"/>
          <w:spacing w:val="-1"/>
          <w:sz w:val="24"/>
          <w:szCs w:val="24"/>
          <w:highlight w:val="white"/>
        </w:rPr>
        <w:t>задание на производственную практику;</w:t>
      </w:r>
    </w:p>
    <w:p w14:paraId="445DC2E1" w14:textId="77777777" w:rsidR="00DF266D" w:rsidRPr="00006153" w:rsidRDefault="00000000">
      <w:pPr>
        <w:numPr>
          <w:ilvl w:val="0"/>
          <w:numId w:val="6"/>
        </w:numPr>
        <w:tabs>
          <w:tab w:val="left" w:pos="355"/>
        </w:tabs>
        <w:spacing w:after="0" w:line="240" w:lineRule="auto"/>
        <w:rPr>
          <w:rFonts w:ascii="Times New Roman" w:hAnsi="Times New Roman"/>
          <w:sz w:val="24"/>
          <w:szCs w:val="24"/>
          <w:highlight w:val="white"/>
        </w:rPr>
      </w:pPr>
      <w:r w:rsidRPr="00006153">
        <w:rPr>
          <w:rFonts w:ascii="Times New Roman" w:hAnsi="Times New Roman"/>
          <w:spacing w:val="-1"/>
          <w:sz w:val="24"/>
          <w:szCs w:val="24"/>
          <w:highlight w:val="white"/>
        </w:rPr>
        <w:t>содержание;</w:t>
      </w:r>
    </w:p>
    <w:p w14:paraId="5C0A0309" w14:textId="77777777" w:rsidR="00DF266D" w:rsidRPr="00006153" w:rsidRDefault="00000000">
      <w:pPr>
        <w:numPr>
          <w:ilvl w:val="0"/>
          <w:numId w:val="6"/>
        </w:numPr>
        <w:tabs>
          <w:tab w:val="left" w:pos="355"/>
        </w:tabs>
        <w:spacing w:after="0" w:line="240" w:lineRule="auto"/>
        <w:rPr>
          <w:rFonts w:ascii="Times New Roman" w:hAnsi="Times New Roman"/>
          <w:sz w:val="24"/>
          <w:szCs w:val="24"/>
          <w:highlight w:val="white"/>
        </w:rPr>
      </w:pPr>
      <w:r w:rsidRPr="00006153">
        <w:rPr>
          <w:rFonts w:ascii="Times New Roman" w:hAnsi="Times New Roman"/>
          <w:sz w:val="24"/>
          <w:szCs w:val="24"/>
          <w:highlight w:val="white"/>
        </w:rPr>
        <w:t>текст отчёта – материалы по разделам в соответствии с требованиями.</w:t>
      </w:r>
    </w:p>
    <w:p w14:paraId="07234D2F" w14:textId="77777777" w:rsidR="00DF266D" w:rsidRPr="00006153" w:rsidRDefault="00000000">
      <w:pPr>
        <w:spacing w:after="0"/>
        <w:ind w:firstLine="709"/>
        <w:jc w:val="both"/>
        <w:rPr>
          <w:rFonts w:ascii="Times New Roman" w:hAnsi="Times New Roman"/>
          <w:sz w:val="24"/>
          <w:szCs w:val="24"/>
        </w:rPr>
      </w:pPr>
      <w:r w:rsidRPr="00006153">
        <w:rPr>
          <w:rFonts w:ascii="Times New Roman" w:hAnsi="Times New Roman"/>
          <w:sz w:val="24"/>
          <w:szCs w:val="24"/>
        </w:rPr>
        <w:t xml:space="preserve">Формой контроля производственной практики является </w:t>
      </w:r>
      <w:r w:rsidRPr="00006153">
        <w:rPr>
          <w:rFonts w:ascii="Times New Roman" w:hAnsi="Times New Roman"/>
          <w:b/>
          <w:i/>
          <w:sz w:val="24"/>
          <w:szCs w:val="24"/>
        </w:rPr>
        <w:t>дифференцированный зачёт (8 семестр),</w:t>
      </w:r>
      <w:r w:rsidRPr="00006153">
        <w:rPr>
          <w:rFonts w:ascii="Times New Roman" w:hAnsi="Times New Roman"/>
          <w:sz w:val="24"/>
          <w:szCs w:val="24"/>
        </w:rPr>
        <w:t xml:space="preserve"> определяющий уровень освоенных профессиональных компетенций.</w:t>
      </w:r>
    </w:p>
    <w:p w14:paraId="7054C08A" w14:textId="77777777" w:rsidR="00DF266D" w:rsidRPr="00006153" w:rsidRDefault="00000000">
      <w:pPr>
        <w:tabs>
          <w:tab w:val="left" w:pos="709"/>
          <w:tab w:val="left" w:leader="underscore" w:pos="8640"/>
        </w:tabs>
        <w:spacing w:after="0" w:line="240" w:lineRule="auto"/>
        <w:jc w:val="both"/>
        <w:rPr>
          <w:rFonts w:ascii="Times New Roman" w:hAnsi="Times New Roman"/>
          <w:sz w:val="24"/>
          <w:szCs w:val="24"/>
        </w:rPr>
      </w:pPr>
      <w:r w:rsidRPr="00006153">
        <w:rPr>
          <w:rFonts w:ascii="Times New Roman" w:hAnsi="Times New Roman"/>
          <w:sz w:val="24"/>
          <w:szCs w:val="24"/>
        </w:rPr>
        <w:tab/>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p w14:paraId="7E6B5E5F" w14:textId="77777777" w:rsidR="00DF266D" w:rsidRPr="00006153" w:rsidRDefault="00000000">
      <w:pPr>
        <w:tabs>
          <w:tab w:val="left" w:pos="1022"/>
          <w:tab w:val="left" w:leader="underscore" w:pos="8640"/>
        </w:tabs>
        <w:spacing w:before="120" w:after="0" w:line="240" w:lineRule="auto"/>
        <w:jc w:val="both"/>
        <w:rPr>
          <w:rFonts w:ascii="Times New Roman" w:hAnsi="Times New Roman"/>
          <w:b/>
          <w:sz w:val="24"/>
          <w:szCs w:val="24"/>
        </w:rPr>
      </w:pPr>
      <w:r w:rsidRPr="00006153">
        <w:rPr>
          <w:rFonts w:ascii="Times New Roman" w:hAnsi="Times New Roman"/>
          <w:b/>
          <w:spacing w:val="-1"/>
          <w:sz w:val="24"/>
          <w:szCs w:val="24"/>
        </w:rPr>
        <w:t xml:space="preserve">10. </w:t>
      </w:r>
      <w:r w:rsidRPr="00006153">
        <w:rPr>
          <w:rFonts w:ascii="Times New Roman" w:hAnsi="Times New Roman"/>
          <w:b/>
          <w:sz w:val="24"/>
          <w:szCs w:val="24"/>
        </w:rPr>
        <w:t>Учебно-методическое и информационное обеспечение производственной практики</w:t>
      </w:r>
    </w:p>
    <w:p w14:paraId="7810669B" w14:textId="77777777" w:rsidR="00DF266D" w:rsidRPr="00006153" w:rsidRDefault="00000000">
      <w:pPr>
        <w:widowControl w:val="0"/>
        <w:tabs>
          <w:tab w:val="left" w:pos="0"/>
        </w:tabs>
        <w:spacing w:before="120" w:after="120" w:line="240" w:lineRule="auto"/>
        <w:jc w:val="both"/>
        <w:rPr>
          <w:rFonts w:ascii="Times New Roman" w:hAnsi="Times New Roman"/>
          <w:b/>
          <w:sz w:val="24"/>
          <w:szCs w:val="24"/>
        </w:rPr>
      </w:pPr>
      <w:r w:rsidRPr="00006153">
        <w:rPr>
          <w:rFonts w:ascii="Times New Roman" w:hAnsi="Times New Roman"/>
          <w:b/>
          <w:sz w:val="24"/>
          <w:szCs w:val="24"/>
        </w:rPr>
        <w:t xml:space="preserve">Основные источники: </w:t>
      </w:r>
    </w:p>
    <w:p w14:paraId="283D5181" w14:textId="77777777" w:rsidR="00DF266D" w:rsidRPr="00006153" w:rsidRDefault="00000000">
      <w:pPr>
        <w:spacing w:after="0"/>
        <w:ind w:firstLine="708"/>
        <w:jc w:val="both"/>
        <w:rPr>
          <w:rFonts w:ascii="Times New Roman" w:hAnsi="Times New Roman"/>
          <w:sz w:val="24"/>
          <w:szCs w:val="24"/>
        </w:rPr>
      </w:pPr>
      <w:r w:rsidRPr="00006153">
        <w:rPr>
          <w:rFonts w:ascii="Times New Roman" w:hAnsi="Times New Roman"/>
          <w:sz w:val="24"/>
          <w:szCs w:val="24"/>
        </w:rPr>
        <w:t xml:space="preserve">1. </w:t>
      </w:r>
      <w:proofErr w:type="spellStart"/>
      <w:r w:rsidRPr="00006153">
        <w:rPr>
          <w:rFonts w:ascii="Times New Roman" w:hAnsi="Times New Roman"/>
          <w:sz w:val="24"/>
          <w:szCs w:val="24"/>
        </w:rPr>
        <w:t>Илюшечкин</w:t>
      </w:r>
      <w:proofErr w:type="spellEnd"/>
      <w:r w:rsidRPr="00006153">
        <w:rPr>
          <w:rFonts w:ascii="Times New Roman" w:hAnsi="Times New Roman"/>
          <w:sz w:val="24"/>
          <w:szCs w:val="24"/>
        </w:rPr>
        <w:t xml:space="preserve">, В. М. Основы использования и проектирования баз данных: учебник для среднего профессионального образования / В. М. </w:t>
      </w:r>
      <w:proofErr w:type="spellStart"/>
      <w:r w:rsidRPr="00006153">
        <w:rPr>
          <w:rFonts w:ascii="Times New Roman" w:hAnsi="Times New Roman"/>
          <w:sz w:val="24"/>
          <w:szCs w:val="24"/>
        </w:rPr>
        <w:t>Илюшечкин</w:t>
      </w:r>
      <w:proofErr w:type="spellEnd"/>
      <w:r w:rsidRPr="00006153">
        <w:rPr>
          <w:rFonts w:ascii="Times New Roman" w:hAnsi="Times New Roman"/>
          <w:sz w:val="24"/>
          <w:szCs w:val="24"/>
        </w:rPr>
        <w:t xml:space="preserve">. — </w:t>
      </w:r>
      <w:proofErr w:type="spellStart"/>
      <w:r w:rsidRPr="00006153">
        <w:rPr>
          <w:rFonts w:ascii="Times New Roman" w:hAnsi="Times New Roman"/>
          <w:sz w:val="24"/>
          <w:szCs w:val="24"/>
        </w:rPr>
        <w:t>испр</w:t>
      </w:r>
      <w:proofErr w:type="spellEnd"/>
      <w:proofErr w:type="gramStart"/>
      <w:r w:rsidRPr="00006153">
        <w:rPr>
          <w:rFonts w:ascii="Times New Roman" w:hAnsi="Times New Roman"/>
          <w:sz w:val="24"/>
          <w:szCs w:val="24"/>
        </w:rPr>
        <w:t>.</w:t>
      </w:r>
      <w:proofErr w:type="gramEnd"/>
      <w:r w:rsidRPr="00006153">
        <w:rPr>
          <w:rFonts w:ascii="Times New Roman" w:hAnsi="Times New Roman"/>
          <w:sz w:val="24"/>
          <w:szCs w:val="24"/>
        </w:rPr>
        <w:t xml:space="preserve"> и доп. — Москва: Издательство </w:t>
      </w:r>
      <w:proofErr w:type="spellStart"/>
      <w:r w:rsidRPr="00006153">
        <w:rPr>
          <w:rFonts w:ascii="Times New Roman" w:hAnsi="Times New Roman"/>
          <w:sz w:val="24"/>
          <w:szCs w:val="24"/>
        </w:rPr>
        <w:t>Юрайт</w:t>
      </w:r>
      <w:proofErr w:type="spellEnd"/>
      <w:r w:rsidRPr="00006153">
        <w:rPr>
          <w:rFonts w:ascii="Times New Roman" w:hAnsi="Times New Roman"/>
          <w:sz w:val="24"/>
          <w:szCs w:val="24"/>
        </w:rPr>
        <w:t>, 2021. — 213 с.</w:t>
      </w:r>
    </w:p>
    <w:p w14:paraId="536C8BD1" w14:textId="77777777" w:rsidR="00DF266D" w:rsidRPr="00006153" w:rsidRDefault="00000000">
      <w:pPr>
        <w:spacing w:after="0" w:line="240" w:lineRule="auto"/>
        <w:ind w:firstLine="709"/>
        <w:contextualSpacing/>
        <w:jc w:val="both"/>
        <w:rPr>
          <w:rFonts w:ascii="Times New Roman" w:hAnsi="Times New Roman"/>
          <w:sz w:val="24"/>
          <w:szCs w:val="24"/>
        </w:rPr>
      </w:pPr>
      <w:r w:rsidRPr="00006153">
        <w:rPr>
          <w:rFonts w:ascii="Times New Roman" w:hAnsi="Times New Roman"/>
          <w:sz w:val="24"/>
          <w:szCs w:val="24"/>
        </w:rPr>
        <w:t>2. Федорова, Г.Н. Разработка, внедрение и адаптация программного обеспечения отраслевой направленности: учебное пособие / Г. Н. Федорова. – М.: КУРС: ИНФРА-М, 2020. – 336 с.</w:t>
      </w:r>
    </w:p>
    <w:p w14:paraId="063CB57C" w14:textId="77777777" w:rsidR="00DF266D" w:rsidRPr="00006153" w:rsidRDefault="00DF266D">
      <w:pPr>
        <w:spacing w:line="240" w:lineRule="auto"/>
        <w:contextualSpacing/>
        <w:jc w:val="both"/>
        <w:rPr>
          <w:rFonts w:ascii="Times New Roman" w:hAnsi="Times New Roman"/>
          <w:b/>
          <w:sz w:val="24"/>
          <w:szCs w:val="24"/>
        </w:rPr>
      </w:pPr>
    </w:p>
    <w:p w14:paraId="620B0061" w14:textId="77777777" w:rsidR="00DF266D" w:rsidRPr="00006153" w:rsidRDefault="00000000">
      <w:pPr>
        <w:spacing w:line="240" w:lineRule="auto"/>
        <w:contextualSpacing/>
        <w:jc w:val="both"/>
        <w:rPr>
          <w:rFonts w:ascii="Times New Roman" w:hAnsi="Times New Roman"/>
          <w:b/>
          <w:sz w:val="24"/>
          <w:szCs w:val="24"/>
        </w:rPr>
      </w:pPr>
      <w:r w:rsidRPr="00006153">
        <w:rPr>
          <w:rFonts w:ascii="Times New Roman" w:hAnsi="Times New Roman"/>
          <w:b/>
          <w:sz w:val="24"/>
          <w:szCs w:val="24"/>
        </w:rPr>
        <w:t xml:space="preserve">Основные электронные издания </w:t>
      </w:r>
    </w:p>
    <w:p w14:paraId="5B1A7B21"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t xml:space="preserve">1. Национальный цифровой ресурс «РУКОНТ» [Электронный ресурс]. – URL: </w:t>
      </w:r>
      <w:hyperlink r:id="rId7" w:history="1">
        <w:r w:rsidRPr="00006153">
          <w:rPr>
            <w:rStyle w:val="ac"/>
            <w:rFonts w:ascii="Times New Roman" w:hAnsi="Times New Roman"/>
            <w:sz w:val="24"/>
            <w:szCs w:val="24"/>
          </w:rPr>
          <w:t>https://lib.rucont.ru/search</w:t>
        </w:r>
      </w:hyperlink>
      <w:r w:rsidRPr="00006153">
        <w:rPr>
          <w:rFonts w:ascii="Times New Roman" w:hAnsi="Times New Roman"/>
          <w:sz w:val="24"/>
          <w:szCs w:val="24"/>
        </w:rPr>
        <w:t xml:space="preserve"> </w:t>
      </w:r>
    </w:p>
    <w:p w14:paraId="21F27E6D"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t>​2. Электронная библиотека «</w:t>
      </w:r>
      <w:proofErr w:type="spellStart"/>
      <w:r w:rsidRPr="00006153">
        <w:rPr>
          <w:rFonts w:ascii="Times New Roman" w:hAnsi="Times New Roman"/>
          <w:sz w:val="24"/>
          <w:szCs w:val="24"/>
        </w:rPr>
        <w:t>Academia-library</w:t>
      </w:r>
      <w:proofErr w:type="spellEnd"/>
      <w:r w:rsidRPr="00006153">
        <w:rPr>
          <w:rFonts w:ascii="Times New Roman" w:hAnsi="Times New Roman"/>
          <w:sz w:val="24"/>
          <w:szCs w:val="24"/>
        </w:rPr>
        <w:t xml:space="preserve">» [Электронный ресурс]. – URL: </w:t>
      </w:r>
      <w:hyperlink r:id="rId8" w:history="1">
        <w:r w:rsidRPr="00006153">
          <w:rPr>
            <w:rStyle w:val="ac"/>
            <w:rFonts w:ascii="Times New Roman" w:hAnsi="Times New Roman"/>
            <w:sz w:val="24"/>
            <w:szCs w:val="24"/>
          </w:rPr>
          <w:t>https://academia-moscow.ru/elibrary/</w:t>
        </w:r>
      </w:hyperlink>
    </w:p>
    <w:p w14:paraId="6EE8E27A"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t xml:space="preserve">3. Единая коллекция цифровых образовательных ресурсов Электронный ресурс]. – URL: </w:t>
      </w:r>
      <w:hyperlink r:id="rId9" w:history="1">
        <w:r w:rsidRPr="00006153">
          <w:rPr>
            <w:rStyle w:val="ac"/>
            <w:rFonts w:ascii="Times New Roman" w:hAnsi="Times New Roman"/>
            <w:sz w:val="24"/>
            <w:szCs w:val="24"/>
          </w:rPr>
          <w:t>http://school-collection.edu.ru/</w:t>
        </w:r>
      </w:hyperlink>
    </w:p>
    <w:p w14:paraId="77455C13"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t xml:space="preserve">4. Научная электронная библиотека eLIBRARY.RU [Электронный ресурс]. – URL: </w:t>
      </w:r>
      <w:hyperlink r:id="rId10" w:history="1">
        <w:r w:rsidRPr="00006153">
          <w:rPr>
            <w:rStyle w:val="ac"/>
            <w:rFonts w:ascii="Times New Roman" w:hAnsi="Times New Roman"/>
            <w:sz w:val="24"/>
            <w:szCs w:val="24"/>
          </w:rPr>
          <w:t>https://www.elibrary.ru/defaultx.asp</w:t>
        </w:r>
      </w:hyperlink>
    </w:p>
    <w:p w14:paraId="3AEA4B8D"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t xml:space="preserve">5. Образование для детей [Электронный ресурс]. – URL: </w:t>
      </w:r>
      <w:hyperlink r:id="rId11" w:history="1">
        <w:r w:rsidRPr="00006153">
          <w:rPr>
            <w:rStyle w:val="ac"/>
            <w:rFonts w:ascii="Times New Roman" w:hAnsi="Times New Roman"/>
            <w:sz w:val="24"/>
            <w:szCs w:val="24"/>
          </w:rPr>
          <w:t>https://www.edukids.ru/</w:t>
        </w:r>
      </w:hyperlink>
    </w:p>
    <w:p w14:paraId="4961236F"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lastRenderedPageBreak/>
        <w:t xml:space="preserve">6. Российская электронная школа [Электронный ресурс]. – URL: </w:t>
      </w:r>
      <w:hyperlink r:id="rId12" w:history="1">
        <w:r w:rsidRPr="00006153">
          <w:rPr>
            <w:rStyle w:val="ac"/>
            <w:rFonts w:ascii="Times New Roman" w:hAnsi="Times New Roman"/>
            <w:sz w:val="24"/>
            <w:szCs w:val="24"/>
          </w:rPr>
          <w:t>https://resh.edu.ru/</w:t>
        </w:r>
      </w:hyperlink>
    </w:p>
    <w:p w14:paraId="2E99308B"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t xml:space="preserve">7. Российский общеобразовательный портал, единое окно доступа к образовательным ресурсам [Электронный ресурс]. – URL: </w:t>
      </w:r>
      <w:hyperlink r:id="rId13" w:history="1">
        <w:r w:rsidRPr="00006153">
          <w:rPr>
            <w:rStyle w:val="ac"/>
            <w:rFonts w:ascii="Times New Roman" w:hAnsi="Times New Roman"/>
            <w:sz w:val="24"/>
            <w:szCs w:val="24"/>
          </w:rPr>
          <w:t>http://window.edu.ru/</w:t>
        </w:r>
      </w:hyperlink>
    </w:p>
    <w:p w14:paraId="45E80875" w14:textId="77777777" w:rsidR="00DF266D" w:rsidRPr="00006153" w:rsidRDefault="00000000">
      <w:pPr>
        <w:spacing w:line="240" w:lineRule="auto"/>
        <w:ind w:firstLine="709"/>
        <w:contextualSpacing/>
        <w:jc w:val="both"/>
        <w:rPr>
          <w:rFonts w:ascii="Times New Roman" w:hAnsi="Times New Roman"/>
          <w:sz w:val="24"/>
          <w:szCs w:val="24"/>
        </w:rPr>
      </w:pPr>
      <w:r w:rsidRPr="00006153">
        <w:rPr>
          <w:rFonts w:ascii="Times New Roman" w:hAnsi="Times New Roman"/>
          <w:sz w:val="24"/>
          <w:szCs w:val="24"/>
        </w:rPr>
        <w:t xml:space="preserve">8. Электронно-библиотечная система «Университетская библиотека </w:t>
      </w:r>
      <w:proofErr w:type="spellStart"/>
      <w:r w:rsidRPr="00006153">
        <w:rPr>
          <w:rFonts w:ascii="Times New Roman" w:hAnsi="Times New Roman"/>
          <w:sz w:val="24"/>
          <w:szCs w:val="24"/>
        </w:rPr>
        <w:t>online</w:t>
      </w:r>
      <w:proofErr w:type="spellEnd"/>
      <w:r w:rsidRPr="00006153">
        <w:rPr>
          <w:rFonts w:ascii="Times New Roman" w:hAnsi="Times New Roman"/>
          <w:sz w:val="24"/>
          <w:szCs w:val="24"/>
        </w:rPr>
        <w:t xml:space="preserve">» [Электронный ресурс]. – URL: </w:t>
      </w:r>
      <w:hyperlink r:id="rId14" w:history="1">
        <w:r w:rsidRPr="00006153">
          <w:rPr>
            <w:rStyle w:val="ac"/>
            <w:rFonts w:ascii="Times New Roman" w:hAnsi="Times New Roman"/>
            <w:sz w:val="24"/>
            <w:szCs w:val="24"/>
          </w:rPr>
          <w:t>http://biblioclub.ru/</w:t>
        </w:r>
      </w:hyperlink>
    </w:p>
    <w:p w14:paraId="719940AD" w14:textId="77777777" w:rsidR="00DF266D" w:rsidRPr="00006153" w:rsidRDefault="00000000" w:rsidP="00006153">
      <w:pPr>
        <w:spacing w:after="0" w:line="240" w:lineRule="auto"/>
        <w:ind w:firstLine="709"/>
        <w:contextualSpacing/>
        <w:jc w:val="both"/>
        <w:rPr>
          <w:rFonts w:ascii="Times New Roman" w:hAnsi="Times New Roman"/>
          <w:sz w:val="24"/>
          <w:szCs w:val="24"/>
        </w:rPr>
      </w:pPr>
      <w:r w:rsidRPr="00006153">
        <w:rPr>
          <w:rFonts w:ascii="Times New Roman" w:hAnsi="Times New Roman"/>
          <w:sz w:val="24"/>
          <w:szCs w:val="24"/>
        </w:rPr>
        <w:t xml:space="preserve">9. Электронно-библиотечная система BOOK.ru [Электронный ресурс]. – URL: </w:t>
      </w:r>
      <w:hyperlink r:id="rId15" w:history="1">
        <w:r w:rsidRPr="00006153">
          <w:rPr>
            <w:rStyle w:val="ac"/>
            <w:rFonts w:ascii="Times New Roman" w:hAnsi="Times New Roman"/>
            <w:sz w:val="24"/>
            <w:szCs w:val="24"/>
          </w:rPr>
          <w:t>https://book.ru/</w:t>
        </w:r>
      </w:hyperlink>
    </w:p>
    <w:p w14:paraId="1F531453" w14:textId="77777777" w:rsidR="00DF266D" w:rsidRPr="00006153" w:rsidRDefault="00000000" w:rsidP="0000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c"/>
          <w:rFonts w:ascii="Times New Roman" w:hAnsi="Times New Roman"/>
          <w:sz w:val="24"/>
          <w:szCs w:val="24"/>
        </w:rPr>
      </w:pPr>
      <w:r w:rsidRPr="00006153">
        <w:rPr>
          <w:rFonts w:ascii="Times New Roman" w:hAnsi="Times New Roman"/>
          <w:sz w:val="24"/>
          <w:szCs w:val="24"/>
        </w:rPr>
        <w:t xml:space="preserve">10. Электронно-библиотечная система ibooks.ru [Электронный ресурс]. – URL: </w:t>
      </w:r>
      <w:hyperlink r:id="rId16" w:history="1">
        <w:r w:rsidRPr="00006153">
          <w:rPr>
            <w:rStyle w:val="ac"/>
            <w:rFonts w:ascii="Times New Roman" w:hAnsi="Times New Roman"/>
            <w:sz w:val="24"/>
            <w:szCs w:val="24"/>
          </w:rPr>
          <w:t>https://ibooks.ru/</w:t>
        </w:r>
      </w:hyperlink>
    </w:p>
    <w:p w14:paraId="513F8825" w14:textId="75662372" w:rsidR="00DF266D" w:rsidRPr="00006153" w:rsidRDefault="00000000" w:rsidP="00006153">
      <w:pPr>
        <w:spacing w:after="0" w:line="240" w:lineRule="auto"/>
        <w:ind w:firstLine="567"/>
        <w:jc w:val="both"/>
        <w:rPr>
          <w:rFonts w:ascii="Times New Roman" w:hAnsi="Times New Roman"/>
          <w:i/>
          <w:caps/>
          <w:sz w:val="24"/>
          <w:szCs w:val="24"/>
        </w:rPr>
      </w:pPr>
      <w:r w:rsidRPr="00006153">
        <w:rPr>
          <w:rFonts w:ascii="Times New Roman" w:hAnsi="Times New Roman"/>
          <w:b/>
          <w:sz w:val="24"/>
          <w:szCs w:val="24"/>
        </w:rPr>
        <w:t xml:space="preserve">11. Материально-техническое обеспечение производственной практики </w:t>
      </w:r>
    </w:p>
    <w:p w14:paraId="0D56E509" w14:textId="77777777" w:rsidR="00DF266D" w:rsidRPr="00006153" w:rsidRDefault="00000000" w:rsidP="00006153">
      <w:pPr>
        <w:pStyle w:val="af9"/>
        <w:tabs>
          <w:tab w:val="clear" w:pos="756"/>
        </w:tabs>
        <w:spacing w:line="240" w:lineRule="auto"/>
        <w:ind w:left="0" w:firstLine="709"/>
        <w:rPr>
          <w:szCs w:val="24"/>
        </w:rPr>
      </w:pPr>
      <w:r w:rsidRPr="00006153">
        <w:rPr>
          <w:szCs w:val="24"/>
        </w:rPr>
        <w:t xml:space="preserve">– Персональные компьютеры с подключением их к системе телекоммуникаций (электронная почта, Интернет); </w:t>
      </w:r>
    </w:p>
    <w:p w14:paraId="599D4BD5" w14:textId="77777777" w:rsidR="00DF266D" w:rsidRPr="00006153" w:rsidRDefault="00000000">
      <w:pPr>
        <w:pStyle w:val="af9"/>
        <w:tabs>
          <w:tab w:val="clear" w:pos="756"/>
        </w:tabs>
        <w:spacing w:before="120" w:line="240" w:lineRule="auto"/>
        <w:ind w:left="0" w:firstLine="709"/>
        <w:rPr>
          <w:szCs w:val="24"/>
        </w:rPr>
      </w:pPr>
      <w:r w:rsidRPr="00006153">
        <w:rPr>
          <w:szCs w:val="24"/>
        </w:rPr>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027301C0" w14:textId="77777777" w:rsidR="00DF266D" w:rsidRPr="00006153" w:rsidRDefault="00000000">
      <w:pPr>
        <w:pStyle w:val="af9"/>
        <w:tabs>
          <w:tab w:val="clear" w:pos="756"/>
        </w:tabs>
        <w:spacing w:before="120" w:line="240" w:lineRule="auto"/>
        <w:ind w:left="0" w:firstLine="709"/>
        <w:rPr>
          <w:i/>
          <w:szCs w:val="24"/>
        </w:rPr>
      </w:pPr>
      <w:r w:rsidRPr="00006153">
        <w:rPr>
          <w:szCs w:val="24"/>
        </w:rP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p w14:paraId="1116CE49" w14:textId="77777777" w:rsidR="00DF266D" w:rsidRPr="00006153" w:rsidRDefault="00DF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FF0000"/>
          <w:sz w:val="24"/>
          <w:szCs w:val="24"/>
        </w:rPr>
      </w:pPr>
    </w:p>
    <w:sectPr w:rsidR="00DF266D" w:rsidRPr="00006153">
      <w:footerReference w:type="default" r:id="rId17"/>
      <w:pgSz w:w="11906" w:h="16838"/>
      <w:pgMar w:top="567" w:right="850" w:bottom="709"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A4BB3" w14:textId="77777777" w:rsidR="00180C3A" w:rsidRDefault="00180C3A">
      <w:pPr>
        <w:spacing w:after="0" w:line="240" w:lineRule="auto"/>
      </w:pPr>
      <w:r>
        <w:separator/>
      </w:r>
    </w:p>
  </w:endnote>
  <w:endnote w:type="continuationSeparator" w:id="0">
    <w:p w14:paraId="088F8611" w14:textId="77777777" w:rsidR="00180C3A" w:rsidRDefault="0018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2E45" w14:textId="77777777" w:rsidR="00DF266D" w:rsidRDefault="00000000">
    <w:pPr>
      <w:framePr w:wrap="around" w:vAnchor="text" w:hAnchor="margin" w:xAlign="right" w:y="1"/>
    </w:pPr>
    <w:r>
      <w:fldChar w:fldCharType="begin"/>
    </w:r>
    <w:r>
      <w:instrText xml:space="preserve">PAGE </w:instrText>
    </w:r>
    <w:r>
      <w:fldChar w:fldCharType="separate"/>
    </w:r>
    <w:r w:rsidR="006B11DD">
      <w:rPr>
        <w:noProof/>
      </w:rPr>
      <w:t>1</w:t>
    </w:r>
    <w:r>
      <w:fldChar w:fldCharType="end"/>
    </w:r>
  </w:p>
  <w:p w14:paraId="7469F30A" w14:textId="77777777" w:rsidR="00DF266D" w:rsidRDefault="00DF266D">
    <w:pPr>
      <w:pStyle w:val="af7"/>
      <w:jc w:val="right"/>
    </w:pPr>
  </w:p>
  <w:p w14:paraId="1F9DCF01" w14:textId="77777777" w:rsidR="00DF266D" w:rsidRDefault="00DF266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7EE0" w14:textId="77777777" w:rsidR="00180C3A" w:rsidRDefault="00180C3A">
      <w:pPr>
        <w:spacing w:after="0" w:line="240" w:lineRule="auto"/>
      </w:pPr>
      <w:r>
        <w:separator/>
      </w:r>
    </w:p>
  </w:footnote>
  <w:footnote w:type="continuationSeparator" w:id="0">
    <w:p w14:paraId="543A9B5C" w14:textId="77777777" w:rsidR="00180C3A" w:rsidRDefault="00180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C19"/>
    <w:multiLevelType w:val="multilevel"/>
    <w:tmpl w:val="7D582D6A"/>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0DB876B6"/>
    <w:multiLevelType w:val="multilevel"/>
    <w:tmpl w:val="ED207FA4"/>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19C27EA"/>
    <w:multiLevelType w:val="multilevel"/>
    <w:tmpl w:val="023C120C"/>
    <w:lvl w:ilvl="0">
      <w:start w:val="1"/>
      <w:numFmt w:val="bullet"/>
      <w:lvlText w:val=""/>
      <w:lvlJc w:val="left"/>
      <w:pPr>
        <w:ind w:left="1397" w:hanging="360"/>
      </w:pPr>
      <w:rPr>
        <w:rFonts w:ascii="Symbol" w:hAnsi="Symbol"/>
      </w:rPr>
    </w:lvl>
    <w:lvl w:ilvl="1">
      <w:start w:val="1"/>
      <w:numFmt w:val="bullet"/>
      <w:lvlText w:val="o"/>
      <w:lvlJc w:val="left"/>
      <w:pPr>
        <w:ind w:left="2117" w:hanging="360"/>
      </w:pPr>
      <w:rPr>
        <w:rFonts w:ascii="Courier New" w:hAnsi="Courier New"/>
      </w:rPr>
    </w:lvl>
    <w:lvl w:ilvl="2">
      <w:start w:val="1"/>
      <w:numFmt w:val="bullet"/>
      <w:lvlText w:val=""/>
      <w:lvlJc w:val="left"/>
      <w:pPr>
        <w:ind w:left="2837" w:hanging="360"/>
      </w:pPr>
      <w:rPr>
        <w:rFonts w:ascii="Wingdings" w:hAnsi="Wingdings"/>
      </w:rPr>
    </w:lvl>
    <w:lvl w:ilvl="3">
      <w:start w:val="1"/>
      <w:numFmt w:val="bullet"/>
      <w:lvlText w:val=""/>
      <w:lvlJc w:val="left"/>
      <w:pPr>
        <w:ind w:left="3557" w:hanging="360"/>
      </w:pPr>
      <w:rPr>
        <w:rFonts w:ascii="Symbol" w:hAnsi="Symbol"/>
      </w:rPr>
    </w:lvl>
    <w:lvl w:ilvl="4">
      <w:start w:val="1"/>
      <w:numFmt w:val="bullet"/>
      <w:lvlText w:val="o"/>
      <w:lvlJc w:val="left"/>
      <w:pPr>
        <w:ind w:left="4277" w:hanging="360"/>
      </w:pPr>
      <w:rPr>
        <w:rFonts w:ascii="Courier New" w:hAnsi="Courier New"/>
      </w:rPr>
    </w:lvl>
    <w:lvl w:ilvl="5">
      <w:start w:val="1"/>
      <w:numFmt w:val="bullet"/>
      <w:lvlText w:val=""/>
      <w:lvlJc w:val="left"/>
      <w:pPr>
        <w:ind w:left="4997" w:hanging="360"/>
      </w:pPr>
      <w:rPr>
        <w:rFonts w:ascii="Wingdings" w:hAnsi="Wingdings"/>
      </w:rPr>
    </w:lvl>
    <w:lvl w:ilvl="6">
      <w:start w:val="1"/>
      <w:numFmt w:val="bullet"/>
      <w:lvlText w:val=""/>
      <w:lvlJc w:val="left"/>
      <w:pPr>
        <w:ind w:left="5717" w:hanging="360"/>
      </w:pPr>
      <w:rPr>
        <w:rFonts w:ascii="Symbol" w:hAnsi="Symbol"/>
      </w:rPr>
    </w:lvl>
    <w:lvl w:ilvl="7">
      <w:start w:val="1"/>
      <w:numFmt w:val="bullet"/>
      <w:lvlText w:val="o"/>
      <w:lvlJc w:val="left"/>
      <w:pPr>
        <w:ind w:left="6437" w:hanging="360"/>
      </w:pPr>
      <w:rPr>
        <w:rFonts w:ascii="Courier New" w:hAnsi="Courier New"/>
      </w:rPr>
    </w:lvl>
    <w:lvl w:ilvl="8">
      <w:start w:val="1"/>
      <w:numFmt w:val="bullet"/>
      <w:lvlText w:val=""/>
      <w:lvlJc w:val="left"/>
      <w:pPr>
        <w:ind w:left="7157" w:hanging="360"/>
      </w:pPr>
      <w:rPr>
        <w:rFonts w:ascii="Wingdings" w:hAnsi="Wingdings"/>
      </w:rPr>
    </w:lvl>
  </w:abstractNum>
  <w:abstractNum w:abstractNumId="3" w15:restartNumberingAfterBreak="0">
    <w:nsid w:val="249F1483"/>
    <w:multiLevelType w:val="multilevel"/>
    <w:tmpl w:val="36A0E5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51659E2"/>
    <w:multiLevelType w:val="multilevel"/>
    <w:tmpl w:val="D38E9E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6064E1E"/>
    <w:multiLevelType w:val="multilevel"/>
    <w:tmpl w:val="4000BB52"/>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48467720">
    <w:abstractNumId w:val="0"/>
  </w:num>
  <w:num w:numId="2" w16cid:durableId="1347370859">
    <w:abstractNumId w:val="1"/>
  </w:num>
  <w:num w:numId="3" w16cid:durableId="564142200">
    <w:abstractNumId w:val="3"/>
  </w:num>
  <w:num w:numId="4" w16cid:durableId="1165171816">
    <w:abstractNumId w:val="2"/>
  </w:num>
  <w:num w:numId="5" w16cid:durableId="2041390548">
    <w:abstractNumId w:val="5"/>
  </w:num>
  <w:num w:numId="6" w16cid:durableId="1092438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6D"/>
    <w:rsid w:val="00006153"/>
    <w:rsid w:val="00045075"/>
    <w:rsid w:val="00180C3A"/>
    <w:rsid w:val="006B11DD"/>
    <w:rsid w:val="00816577"/>
    <w:rsid w:val="009E53E9"/>
    <w:rsid w:val="00AC137D"/>
    <w:rsid w:val="00DF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70A2"/>
  <w15:docId w15:val="{86E33E1B-1A0B-4A65-8674-E7A5BDCC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Для таблиц"/>
    <w:basedOn w:val="a"/>
    <w:link w:val="a4"/>
    <w:pPr>
      <w:spacing w:after="0" w:line="240" w:lineRule="auto"/>
    </w:pPr>
    <w:rPr>
      <w:rFonts w:ascii="Times New Roman" w:hAnsi="Times New Roman"/>
      <w:sz w:val="24"/>
    </w:rPr>
  </w:style>
  <w:style w:type="character" w:customStyle="1" w:styleId="a4">
    <w:name w:val="Для таблиц"/>
    <w:basedOn w:val="1"/>
    <w:link w:val="a3"/>
    <w:rPr>
      <w:rFonts w:ascii="Times New Roman" w:hAnsi="Times New Roman"/>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2"/>
    </w:rPr>
  </w:style>
  <w:style w:type="paragraph" w:customStyle="1" w:styleId="13">
    <w:name w:val="Строгий1"/>
    <w:link w:val="a9"/>
    <w:rPr>
      <w:b/>
    </w:rPr>
  </w:style>
  <w:style w:type="character" w:styleId="a9">
    <w:name w:val="Strong"/>
    <w:link w:val="13"/>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rPr>
      <w:rFonts w:ascii="Times New Roman" w:hAnsi="Times New Roman"/>
    </w:rPr>
  </w:style>
  <w:style w:type="character" w:customStyle="1" w:styleId="ab">
    <w:name w:val="Без интервала Знак"/>
    <w:link w:val="aa"/>
    <w:rPr>
      <w:rFonts w:ascii="Times New Roman" w:hAnsi="Times New Roman"/>
      <w:color w:val="000000"/>
    </w:rPr>
  </w:style>
  <w:style w:type="paragraph" w:customStyle="1" w:styleId="r">
    <w:name w:val="r"/>
    <w:basedOn w:val="12"/>
    <w:link w:val="r0"/>
  </w:style>
  <w:style w:type="character" w:customStyle="1" w:styleId="r0">
    <w:name w:val="r"/>
    <w:basedOn w:val="a0"/>
    <w:link w:val="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4"/>
    </w:rPr>
  </w:style>
  <w:style w:type="paragraph" w:customStyle="1" w:styleId="12">
    <w:name w:val="Основной шрифт абзаца1"/>
  </w:style>
  <w:style w:type="paragraph" w:customStyle="1" w:styleId="14">
    <w:name w:val="Гиперссылка1"/>
    <w:link w:val="ac"/>
    <w:rPr>
      <w:color w:val="0000FF"/>
    </w:rPr>
  </w:style>
  <w:style w:type="character" w:styleId="ac">
    <w:name w:val="Hyperlink"/>
    <w:link w:val="14"/>
    <w:rPr>
      <w:strike w:val="0"/>
      <w:color w:val="0000FF"/>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d">
    <w:name w:val="List"/>
    <w:basedOn w:val="a"/>
    <w:link w:val="ae"/>
    <w:pPr>
      <w:spacing w:after="0" w:line="240" w:lineRule="auto"/>
      <w:ind w:left="283" w:hanging="283"/>
    </w:pPr>
    <w:rPr>
      <w:rFonts w:ascii="Arial" w:hAnsi="Arial"/>
      <w:sz w:val="24"/>
    </w:rPr>
  </w:style>
  <w:style w:type="character" w:customStyle="1" w:styleId="ae">
    <w:name w:val="Список Знак"/>
    <w:basedOn w:val="1"/>
    <w:link w:val="ad"/>
    <w:rPr>
      <w:rFonts w:ascii="Arial" w:hAnsi="Arial"/>
      <w:sz w:val="24"/>
    </w:rPr>
  </w:style>
  <w:style w:type="paragraph" w:styleId="af">
    <w:name w:val="Normal (Web)"/>
    <w:basedOn w:val="a"/>
    <w:link w:val="af0"/>
    <w:pPr>
      <w:spacing w:beforeAutospacing="1" w:afterAutospacing="1" w:line="240" w:lineRule="auto"/>
    </w:pPr>
    <w:rPr>
      <w:rFonts w:ascii="Times New Roman" w:hAnsi="Times New Roman"/>
      <w:sz w:val="24"/>
    </w:rPr>
  </w:style>
  <w:style w:type="character" w:customStyle="1" w:styleId="af0">
    <w:name w:val="Обычный (Интернет) Знак"/>
    <w:basedOn w:val="1"/>
    <w:link w:val="af"/>
    <w:rPr>
      <w:rFonts w:ascii="Times New Roman" w:hAnsi="Times New Roman"/>
      <w:sz w:val="24"/>
    </w:rPr>
  </w:style>
  <w:style w:type="paragraph" w:customStyle="1" w:styleId="23">
    <w:name w:val="Основной текст (2)"/>
    <w:basedOn w:val="a"/>
    <w:link w:val="24"/>
    <w:pPr>
      <w:spacing w:before="420" w:after="180" w:line="317" w:lineRule="exact"/>
    </w:pPr>
    <w:rPr>
      <w:sz w:val="27"/>
      <w:highlight w:val="white"/>
    </w:rPr>
  </w:style>
  <w:style w:type="character" w:customStyle="1" w:styleId="24">
    <w:name w:val="Основной текст (2)"/>
    <w:basedOn w:val="1"/>
    <w:link w:val="23"/>
    <w:rPr>
      <w:sz w:val="27"/>
      <w:highlight w:val="whit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1">
    <w:name w:val="List Paragraph"/>
    <w:basedOn w:val="a"/>
    <w:link w:val="af2"/>
    <w:pPr>
      <w:widowControl w:val="0"/>
      <w:spacing w:after="0" w:line="240" w:lineRule="auto"/>
      <w:ind w:left="720"/>
      <w:contextualSpacing/>
    </w:pPr>
    <w:rPr>
      <w:rFonts w:ascii="Times New Roman" w:hAnsi="Times New Roman"/>
      <w:sz w:val="20"/>
    </w:rPr>
  </w:style>
  <w:style w:type="character" w:customStyle="1" w:styleId="af2">
    <w:name w:val="Абзац списка Знак"/>
    <w:basedOn w:val="1"/>
    <w:link w:val="af1"/>
    <w:rPr>
      <w:rFonts w:ascii="Times New Roman" w:hAnsi="Times New Roman"/>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Заголовок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7">
    <w:name w:val="footer"/>
    <w:basedOn w:val="a"/>
    <w:link w:val="af8"/>
    <w:pPr>
      <w:tabs>
        <w:tab w:val="center" w:pos="4677"/>
        <w:tab w:val="right" w:pos="9355"/>
      </w:tabs>
    </w:pPr>
  </w:style>
  <w:style w:type="character" w:customStyle="1" w:styleId="af8">
    <w:name w:val="Нижний колонтитул Знак"/>
    <w:basedOn w:val="1"/>
    <w:link w:val="af7"/>
    <w:rPr>
      <w:sz w:val="22"/>
    </w:rPr>
  </w:style>
  <w:style w:type="paragraph" w:customStyle="1" w:styleId="af9">
    <w:name w:val="список с точками"/>
    <w:basedOn w:val="a"/>
    <w:link w:val="afa"/>
    <w:pPr>
      <w:tabs>
        <w:tab w:val="left" w:pos="756"/>
      </w:tabs>
      <w:spacing w:after="0" w:line="312" w:lineRule="auto"/>
      <w:ind w:left="756"/>
      <w:jc w:val="both"/>
    </w:pPr>
    <w:rPr>
      <w:rFonts w:ascii="Times New Roman" w:hAnsi="Times New Roman"/>
      <w:sz w:val="24"/>
    </w:rPr>
  </w:style>
  <w:style w:type="character" w:customStyle="1" w:styleId="afa">
    <w:name w:val="список с точками"/>
    <w:basedOn w:val="1"/>
    <w:link w:val="af9"/>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msonormalbullet2gif">
    <w:name w:val="msonormalbullet2.gif"/>
    <w:basedOn w:val="a"/>
    <w:link w:val="msonormalbullet2gif0"/>
    <w:pPr>
      <w:spacing w:beforeAutospacing="1" w:afterAutospacing="1" w:line="240" w:lineRule="auto"/>
    </w:pPr>
    <w:rPr>
      <w:rFonts w:ascii="Times New Roman" w:hAnsi="Times New Roman"/>
      <w:sz w:val="24"/>
    </w:rPr>
  </w:style>
  <w:style w:type="character" w:customStyle="1" w:styleId="msonormalbullet2gif0">
    <w:name w:val="msonormalbullet2.gif"/>
    <w:basedOn w:val="1"/>
    <w:link w:val="msonormalbullet2gif"/>
    <w:rPr>
      <w:rFonts w:ascii="Times New Roman" w:hAnsi="Times New Roman"/>
      <w:sz w:val="24"/>
    </w:rPr>
  </w:style>
  <w:style w:type="paragraph" w:customStyle="1" w:styleId="25">
    <w:name w:val="Знак2"/>
    <w:basedOn w:val="a"/>
    <w:link w:val="26"/>
    <w:pPr>
      <w:tabs>
        <w:tab w:val="left" w:pos="708"/>
      </w:tabs>
      <w:spacing w:after="160" w:line="240" w:lineRule="exact"/>
    </w:pPr>
    <w:rPr>
      <w:rFonts w:ascii="Verdana" w:hAnsi="Verdana"/>
      <w:sz w:val="20"/>
    </w:rPr>
  </w:style>
  <w:style w:type="character" w:customStyle="1" w:styleId="26">
    <w:name w:val="Знак2"/>
    <w:basedOn w:val="1"/>
    <w:link w:val="25"/>
    <w:rPr>
      <w:rFonts w:ascii="Verdana" w:hAnsi="Verdana"/>
      <w:sz w:val="20"/>
    </w:rPr>
  </w:style>
  <w:style w:type="paragraph" w:customStyle="1" w:styleId="17">
    <w:name w:val="Просмотренная гиперссылка1"/>
    <w:basedOn w:val="12"/>
    <w:link w:val="afb"/>
    <w:rPr>
      <w:color w:val="954F72" w:themeColor="followedHyperlink"/>
      <w:u w:val="single"/>
    </w:rPr>
  </w:style>
  <w:style w:type="character" w:styleId="afb">
    <w:name w:val="FollowedHyperlink"/>
    <w:basedOn w:val="a0"/>
    <w:link w:val="17"/>
    <w:rPr>
      <w:color w:val="954F72" w:themeColor="followedHyperlink"/>
      <w:u w:val="singl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moscow.ru/elibrary/" TargetMode="External"/><Relationship Id="rId13" Type="http://schemas.openxmlformats.org/officeDocument/2006/relationships/hyperlink" Target="http://window.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ucont.ru/search" TargetMode="External"/><Relationship Id="rId12" Type="http://schemas.openxmlformats.org/officeDocument/2006/relationships/hyperlink" Target="https://resh.edu.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boo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kids.ru/" TargetMode="External"/><Relationship Id="rId5" Type="http://schemas.openxmlformats.org/officeDocument/2006/relationships/footnotes" Target="footnotes.xml"/><Relationship Id="rId15" Type="http://schemas.openxmlformats.org/officeDocument/2006/relationships/hyperlink" Target="https://book.ru/" TargetMode="External"/><Relationship Id="rId10" Type="http://schemas.openxmlformats.org/officeDocument/2006/relationships/hyperlink" Target="https://www.elibrary.ru/defaultx.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Кошелева</cp:lastModifiedBy>
  <cp:revision>3</cp:revision>
  <dcterms:created xsi:type="dcterms:W3CDTF">2024-05-27T15:41:00Z</dcterms:created>
  <dcterms:modified xsi:type="dcterms:W3CDTF">2024-05-27T16:03:00Z</dcterms:modified>
</cp:coreProperties>
</file>