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AAC0D" w14:textId="77777777" w:rsidR="00D5504B" w:rsidRDefault="00D5504B" w:rsidP="00D5504B">
      <w:pPr>
        <w:tabs>
          <w:tab w:val="left" w:pos="11685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«УТВЕРЖДАЮ»</w:t>
      </w:r>
    </w:p>
    <w:p w14:paraId="1D173F59" w14:textId="115F6282" w:rsidR="00D5504B" w:rsidRDefault="00D5504B" w:rsidP="00D5504B">
      <w:pPr>
        <w:tabs>
          <w:tab w:val="left" w:pos="11100"/>
        </w:tabs>
        <w:spacing w:after="0" w:line="240" w:lineRule="auto"/>
        <w:ind w:left="12060" w:hanging="12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Директор  ГПОУ  ТО  «ТЭК» </w:t>
      </w:r>
    </w:p>
    <w:p w14:paraId="1FE5FDE5" w14:textId="77777777" w:rsidR="00D5504B" w:rsidRDefault="00D5504B" w:rsidP="00D5504B">
      <w:pPr>
        <w:tabs>
          <w:tab w:val="left" w:pos="11070"/>
        </w:tabs>
        <w:spacing w:after="0" w:line="240" w:lineRule="auto"/>
        <w:ind w:left="12060" w:hanging="12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__________ А.В. Макарова </w:t>
      </w:r>
    </w:p>
    <w:p w14:paraId="5549F562" w14:textId="77777777" w:rsidR="00D5504B" w:rsidRDefault="00D5504B" w:rsidP="00D5504B">
      <w:pPr>
        <w:tabs>
          <w:tab w:val="left" w:pos="9220"/>
        </w:tabs>
        <w:spacing w:after="0" w:line="240" w:lineRule="auto"/>
        <w:ind w:left="12060" w:hanging="12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«____»___________  20__ г.</w:t>
      </w:r>
    </w:p>
    <w:p w14:paraId="11579D7A" w14:textId="77777777" w:rsidR="00D5504B" w:rsidRDefault="00D5504B" w:rsidP="00D5504B">
      <w:pPr>
        <w:tabs>
          <w:tab w:val="left" w:pos="11280"/>
        </w:tabs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94101DF" w14:textId="50F2FE3F" w:rsidR="00D5504B" w:rsidRDefault="00D5504B" w:rsidP="00D5504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БИБЛИОТЕКИ  </w:t>
      </w:r>
      <w:r w:rsidR="004370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4370D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ОУ </w:t>
      </w:r>
      <w:r w:rsidR="004370D4">
        <w:rPr>
          <w:rFonts w:ascii="Times New Roman" w:hAnsi="Times New Roman"/>
          <w:b/>
          <w:sz w:val="28"/>
          <w:szCs w:val="28"/>
        </w:rPr>
        <w:t xml:space="preserve"> ТО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70D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ТЭК</w:t>
      </w:r>
      <w:r w:rsidR="004370D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НА 202</w:t>
      </w:r>
      <w:r w:rsidR="00A0487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A04875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7DF1BCD2" w14:textId="77777777" w:rsidR="00D5504B" w:rsidRDefault="00D5504B" w:rsidP="00D5504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3236"/>
        <w:gridCol w:w="2524"/>
        <w:gridCol w:w="2880"/>
      </w:tblGrid>
      <w:tr w:rsidR="00D5504B" w14:paraId="3C9EDCE1" w14:textId="77777777" w:rsidTr="00D550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CB4F" w14:textId="77777777" w:rsidR="00D5504B" w:rsidRDefault="00D55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7BD4" w14:textId="77777777" w:rsidR="00D5504B" w:rsidRDefault="00D55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3D98" w14:textId="77777777" w:rsidR="00D5504B" w:rsidRDefault="00D55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D84B" w14:textId="77777777" w:rsidR="00D5504B" w:rsidRDefault="00D55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9A8D" w14:textId="77777777" w:rsidR="00D5504B" w:rsidRDefault="00D55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</w:tbl>
    <w:p w14:paraId="358C6C6B" w14:textId="77777777" w:rsidR="00D5504B" w:rsidRDefault="00D5504B" w:rsidP="00D5504B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6728260D" w14:textId="77777777" w:rsidR="00D5504B" w:rsidRDefault="00D5504B" w:rsidP="00D55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1. ОБСЛУЖИВАНИЕ  ЧИТАТЕЛЕЙ</w:t>
      </w:r>
    </w:p>
    <w:p w14:paraId="0A48B11E" w14:textId="77777777" w:rsidR="00D5504B" w:rsidRDefault="00D5504B" w:rsidP="00D5504B">
      <w:pPr>
        <w:tabs>
          <w:tab w:val="left" w:pos="6480"/>
          <w:tab w:val="left" w:pos="6840"/>
          <w:tab w:val="left" w:pos="9720"/>
        </w:tabs>
        <w:ind w:right="-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         Перерегистрация читателей                               Абонемент                         сентябрь, октябрь           Савинкова   </w:t>
      </w:r>
    </w:p>
    <w:p w14:paraId="21BF910F" w14:textId="77777777" w:rsidR="00D5504B" w:rsidRDefault="00D5504B" w:rsidP="00D5504B">
      <w:pPr>
        <w:ind w:right="-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         Оформление читателей нового набора             Абонемент                         сентябрь, октябрь           Савинкова   </w:t>
      </w:r>
    </w:p>
    <w:p w14:paraId="4D2CB907" w14:textId="77777777" w:rsidR="00D5504B" w:rsidRDefault="00D5504B" w:rsidP="00D5504B">
      <w:pPr>
        <w:tabs>
          <w:tab w:val="left" w:pos="9600"/>
          <w:tab w:val="left" w:pos="9675"/>
          <w:tab w:val="left" w:pos="9735"/>
          <w:tab w:val="left" w:pos="11620"/>
          <w:tab w:val="left" w:pos="12000"/>
          <w:tab w:val="left" w:pos="12060"/>
        </w:tabs>
        <w:ind w:right="-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        Подготовка и выдача комплектов                     Абонемент</w:t>
      </w:r>
      <w:r>
        <w:rPr>
          <w:rFonts w:ascii="Times New Roman" w:hAnsi="Times New Roman"/>
          <w:sz w:val="28"/>
          <w:szCs w:val="28"/>
        </w:rPr>
        <w:tab/>
        <w:t xml:space="preserve">сентябрь  </w:t>
      </w:r>
      <w:r>
        <w:rPr>
          <w:rFonts w:ascii="Times New Roman" w:hAnsi="Times New Roman"/>
          <w:sz w:val="28"/>
          <w:szCs w:val="28"/>
        </w:rPr>
        <w:tab/>
        <w:t xml:space="preserve">             Савинкова   </w:t>
      </w:r>
    </w:p>
    <w:p w14:paraId="47C30D72" w14:textId="77777777" w:rsidR="00D5504B" w:rsidRDefault="00D5504B" w:rsidP="00D5504B">
      <w:pPr>
        <w:tabs>
          <w:tab w:val="left" w:pos="860"/>
          <w:tab w:val="left" w:pos="1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учебной литературы                                                                                         </w:t>
      </w:r>
    </w:p>
    <w:p w14:paraId="20E7A855" w14:textId="77777777" w:rsidR="00D5504B" w:rsidRDefault="00D5504B" w:rsidP="00D5504B">
      <w:pPr>
        <w:tabs>
          <w:tab w:val="left" w:pos="860"/>
          <w:tab w:val="left" w:pos="1320"/>
          <w:tab w:val="left" w:pos="6560"/>
          <w:tab w:val="left" w:pos="9480"/>
          <w:tab w:val="left" w:pos="9720"/>
          <w:tab w:val="left" w:pos="12020"/>
        </w:tabs>
        <w:ind w:right="-9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         Беседы о правилах пользования                       Учебные группы</w:t>
      </w:r>
      <w:r>
        <w:rPr>
          <w:rFonts w:ascii="Times New Roman" w:hAnsi="Times New Roman"/>
          <w:sz w:val="28"/>
          <w:szCs w:val="28"/>
        </w:rPr>
        <w:tab/>
        <w:t xml:space="preserve">  сентябрь, октябрь</w:t>
      </w:r>
      <w:r>
        <w:rPr>
          <w:rFonts w:ascii="Times New Roman" w:hAnsi="Times New Roman"/>
          <w:sz w:val="28"/>
          <w:szCs w:val="28"/>
        </w:rPr>
        <w:tab/>
        <w:t xml:space="preserve">        Савинкова  </w:t>
      </w:r>
    </w:p>
    <w:p w14:paraId="72317727" w14:textId="77777777" w:rsidR="00D5504B" w:rsidRDefault="00D5504B" w:rsidP="00D5504B">
      <w:pPr>
        <w:tabs>
          <w:tab w:val="left" w:pos="860"/>
          <w:tab w:val="left" w:pos="12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абонементом, читальным залом</w:t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14:paraId="6EB50ECC" w14:textId="77777777" w:rsidR="00D5504B" w:rsidRDefault="00D5504B" w:rsidP="00D5504B">
      <w:pPr>
        <w:tabs>
          <w:tab w:val="left" w:pos="5160"/>
        </w:tabs>
        <w:jc w:val="center"/>
        <w:rPr>
          <w:rFonts w:ascii="Times New Roman" w:hAnsi="Times New Roman"/>
          <w:sz w:val="28"/>
          <w:szCs w:val="28"/>
        </w:rPr>
      </w:pPr>
    </w:p>
    <w:p w14:paraId="33059D39" w14:textId="3B5CA5EC" w:rsidR="00D5504B" w:rsidRDefault="00D5504B" w:rsidP="00D5504B">
      <w:pPr>
        <w:tabs>
          <w:tab w:val="left" w:pos="5160"/>
        </w:tabs>
        <w:jc w:val="center"/>
        <w:rPr>
          <w:rFonts w:ascii="Times New Roman" w:hAnsi="Times New Roman"/>
          <w:sz w:val="28"/>
          <w:szCs w:val="28"/>
        </w:rPr>
      </w:pPr>
    </w:p>
    <w:p w14:paraId="6C562340" w14:textId="77777777" w:rsidR="006C08A7" w:rsidRDefault="006C08A7" w:rsidP="00D5504B">
      <w:pPr>
        <w:tabs>
          <w:tab w:val="left" w:pos="5160"/>
        </w:tabs>
        <w:jc w:val="center"/>
        <w:rPr>
          <w:rFonts w:ascii="Times New Roman" w:hAnsi="Times New Roman"/>
          <w:sz w:val="28"/>
          <w:szCs w:val="28"/>
        </w:rPr>
      </w:pPr>
    </w:p>
    <w:p w14:paraId="75866BBC" w14:textId="77777777" w:rsidR="00D5504B" w:rsidRDefault="00D5504B" w:rsidP="00D5504B">
      <w:pPr>
        <w:tabs>
          <w:tab w:val="left" w:pos="51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КУЛЬТУРНО – ПРОСВЕТИТЕЛЬНАЯ  РАБОТА</w:t>
      </w:r>
    </w:p>
    <w:p w14:paraId="40E01132" w14:textId="77777777" w:rsidR="00D5504B" w:rsidRDefault="00D5504B" w:rsidP="00D5504B">
      <w:pPr>
        <w:tabs>
          <w:tab w:val="left" w:pos="67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Выставки</w:t>
      </w:r>
    </w:p>
    <w:p w14:paraId="6F00756A" w14:textId="77777777" w:rsidR="00D5504B" w:rsidRDefault="00D5504B" w:rsidP="00D5504B">
      <w:pPr>
        <w:jc w:val="center"/>
        <w:rPr>
          <w:rFonts w:ascii="Times New Roman" w:hAnsi="Times New Roman"/>
          <w:sz w:val="28"/>
          <w:szCs w:val="28"/>
        </w:rPr>
      </w:pPr>
    </w:p>
    <w:p w14:paraId="7FA563EE" w14:textId="77777777" w:rsidR="00D5504B" w:rsidRDefault="00D5504B" w:rsidP="00D5504B">
      <w:pPr>
        <w:tabs>
          <w:tab w:val="left" w:pos="6360"/>
          <w:tab w:val="left" w:pos="666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      Новые книги</w:t>
      </w:r>
      <w:r>
        <w:rPr>
          <w:rFonts w:ascii="Times New Roman" w:hAnsi="Times New Roman"/>
          <w:sz w:val="28"/>
          <w:szCs w:val="28"/>
        </w:rPr>
        <w:tab/>
        <w:t xml:space="preserve">  Абонемент                           по мере </w:t>
      </w:r>
      <w:proofErr w:type="spellStart"/>
      <w:r>
        <w:rPr>
          <w:rFonts w:ascii="Times New Roman" w:hAnsi="Times New Roman"/>
          <w:sz w:val="28"/>
          <w:szCs w:val="28"/>
        </w:rPr>
        <w:t>поступл</w:t>
      </w:r>
      <w:proofErr w:type="spellEnd"/>
      <w:r>
        <w:rPr>
          <w:rFonts w:ascii="Times New Roman" w:hAnsi="Times New Roman"/>
          <w:sz w:val="28"/>
          <w:szCs w:val="28"/>
        </w:rPr>
        <w:t>.         Савинкова</w:t>
      </w:r>
    </w:p>
    <w:p w14:paraId="06F7AE8E" w14:textId="7777777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       Наши специальности                                         Абонемент                            сентябрь                       Савинкова  </w:t>
      </w:r>
    </w:p>
    <w:p w14:paraId="66F03242" w14:textId="7777777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ind w:right="-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       Экономика сегодня                                            Читальный зал                     </w:t>
      </w:r>
      <w:r>
        <w:rPr>
          <w:rFonts w:ascii="Times New Roman" w:hAnsi="Times New Roman"/>
          <w:sz w:val="28"/>
          <w:szCs w:val="28"/>
        </w:rPr>
        <w:tab/>
        <w:t xml:space="preserve">сентябрь                        Савинкова </w:t>
      </w:r>
    </w:p>
    <w:p w14:paraId="27C5026B" w14:textId="7777777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       Молодой специалист: путь к творческой</w:t>
      </w:r>
    </w:p>
    <w:p w14:paraId="4BFA80B0" w14:textId="5BD458E3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ind w:right="-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зрелости                                                               Читальный зал                     сентябрь                       Савинкова </w:t>
      </w:r>
    </w:p>
    <w:p w14:paraId="6427B428" w14:textId="226B7D1F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  <w:tab w:val="left" w:pos="12225"/>
        </w:tabs>
        <w:spacing w:after="0" w:line="360" w:lineRule="auto"/>
        <w:ind w:right="-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     </w:t>
      </w:r>
      <w:r w:rsidR="00246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6011">
        <w:rPr>
          <w:rFonts w:ascii="Times New Roman" w:hAnsi="Times New Roman"/>
          <w:sz w:val="28"/>
          <w:szCs w:val="28"/>
        </w:rPr>
        <w:t>«Вокруг Чехова»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4601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Читальный зал                     </w:t>
      </w:r>
      <w:r w:rsidR="00246011"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ab/>
        <w:t xml:space="preserve">   Савинкова</w:t>
      </w:r>
    </w:p>
    <w:p w14:paraId="7D054F51" w14:textId="10ABC856" w:rsidR="00D5504B" w:rsidRDefault="00D5504B" w:rsidP="00246011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      «Служитель живописи и Бога»                         Читальный зал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46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                               Савинкова</w:t>
      </w:r>
    </w:p>
    <w:p w14:paraId="4FC0D547" w14:textId="4EA2EFBF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(540 лет со дня рождения Рафаэля)                                                                            </w:t>
      </w:r>
    </w:p>
    <w:p w14:paraId="33C2F290" w14:textId="77777777" w:rsidR="00D5504B" w:rsidRDefault="00D5504B" w:rsidP="00D5504B">
      <w:pPr>
        <w:pStyle w:val="ConsPlusTitle"/>
        <w:widowControl/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2.1.7      «Знаменательные и памятные даты»               Читальный зал                     ежемесячно                   Савинкова</w:t>
      </w:r>
    </w:p>
    <w:p w14:paraId="58E05C1F" w14:textId="77777777" w:rsidR="00D5504B" w:rsidRDefault="00D5504B" w:rsidP="00D5504B">
      <w:pPr>
        <w:tabs>
          <w:tab w:val="left" w:pos="6720"/>
          <w:tab w:val="left" w:pos="9720"/>
        </w:tabs>
        <w:rPr>
          <w:rFonts w:ascii="Times New Roman" w:hAnsi="Times New Roman"/>
          <w:sz w:val="28"/>
          <w:szCs w:val="28"/>
        </w:rPr>
      </w:pPr>
    </w:p>
    <w:p w14:paraId="323AFAFD" w14:textId="77777777" w:rsidR="00D5504B" w:rsidRDefault="00D5504B" w:rsidP="00D5504B">
      <w:pPr>
        <w:tabs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 Радиопередачи</w:t>
      </w:r>
    </w:p>
    <w:p w14:paraId="1BBB7AB4" w14:textId="7777777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       Правила пользования библиотекой</w:t>
      </w:r>
      <w:r>
        <w:rPr>
          <w:rFonts w:ascii="Times New Roman" w:hAnsi="Times New Roman"/>
          <w:sz w:val="28"/>
          <w:szCs w:val="28"/>
        </w:rPr>
        <w:tab/>
        <w:t xml:space="preserve"> Радио                                   сентябрь</w:t>
      </w:r>
      <w:r>
        <w:rPr>
          <w:rFonts w:ascii="Times New Roman" w:hAnsi="Times New Roman"/>
          <w:sz w:val="28"/>
          <w:szCs w:val="28"/>
        </w:rPr>
        <w:tab/>
        <w:t xml:space="preserve">                 Савинкова    </w:t>
      </w:r>
    </w:p>
    <w:p w14:paraId="12A08E19" w14:textId="51D4719E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96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День солидарности </w:t>
      </w:r>
      <w:r w:rsidR="00BA5B0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борьбе с терроризмом      Радио                                   сентябрь                      Савинкова</w:t>
      </w:r>
    </w:p>
    <w:p w14:paraId="34780F28" w14:textId="7777777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2.2.3        «В певучем граде моём купола горят»              Радио                                   октябрь                         Савинкова</w:t>
      </w:r>
    </w:p>
    <w:p w14:paraId="7CEA333D" w14:textId="381F3F28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(1</w:t>
      </w:r>
      <w:r w:rsidR="00BA5B0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лет   со дня рождения М.И. Цветаевой)</w:t>
      </w:r>
    </w:p>
    <w:p w14:paraId="3FBCB6D4" w14:textId="2BD78000" w:rsidR="00D5504B" w:rsidRDefault="00A9600E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504B">
        <w:rPr>
          <w:rFonts w:ascii="Times New Roman" w:hAnsi="Times New Roman"/>
          <w:sz w:val="28"/>
          <w:szCs w:val="28"/>
        </w:rPr>
        <w:t xml:space="preserve">2.2.4       </w:t>
      </w:r>
      <w:r w:rsidR="00BA5B01">
        <w:rPr>
          <w:rFonts w:ascii="Times New Roman" w:hAnsi="Times New Roman"/>
          <w:sz w:val="28"/>
          <w:szCs w:val="28"/>
        </w:rPr>
        <w:t xml:space="preserve"> </w:t>
      </w:r>
      <w:r w:rsidR="00D5504B">
        <w:rPr>
          <w:rFonts w:ascii="Times New Roman" w:hAnsi="Times New Roman"/>
          <w:sz w:val="28"/>
          <w:szCs w:val="28"/>
        </w:rPr>
        <w:t xml:space="preserve"> </w:t>
      </w:r>
      <w:r w:rsidR="00BA5B01">
        <w:rPr>
          <w:rFonts w:ascii="Times New Roman" w:hAnsi="Times New Roman"/>
          <w:sz w:val="28"/>
          <w:szCs w:val="28"/>
        </w:rPr>
        <w:t>День народного единства</w:t>
      </w:r>
      <w:r w:rsidR="00D5504B">
        <w:rPr>
          <w:rFonts w:ascii="Times New Roman" w:hAnsi="Times New Roman"/>
          <w:sz w:val="28"/>
          <w:szCs w:val="28"/>
        </w:rPr>
        <w:t xml:space="preserve">   </w:t>
      </w:r>
      <w:r w:rsidR="00BA5B01">
        <w:rPr>
          <w:rFonts w:ascii="Times New Roman" w:hAnsi="Times New Roman"/>
          <w:sz w:val="28"/>
          <w:szCs w:val="28"/>
        </w:rPr>
        <w:t xml:space="preserve">                               </w:t>
      </w:r>
      <w:r w:rsidR="00D5504B">
        <w:rPr>
          <w:rFonts w:ascii="Times New Roman" w:hAnsi="Times New Roman"/>
          <w:sz w:val="28"/>
          <w:szCs w:val="28"/>
        </w:rPr>
        <w:t xml:space="preserve"> Радио                                    ноябрь                         Савинкова</w:t>
      </w:r>
    </w:p>
    <w:p w14:paraId="21AD1B1C" w14:textId="05565AAB" w:rsidR="00BA5B01" w:rsidRDefault="00A9600E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A5B01">
        <w:rPr>
          <w:rFonts w:ascii="Times New Roman" w:hAnsi="Times New Roman"/>
          <w:sz w:val="28"/>
          <w:szCs w:val="28"/>
        </w:rPr>
        <w:t>2.2.5         День матери                                                         Радио                                    ноябрь                         Савинкова</w:t>
      </w:r>
    </w:p>
    <w:p w14:paraId="3EF30B2A" w14:textId="5CE0FD5A" w:rsidR="00D5504B" w:rsidRDefault="00A9600E" w:rsidP="00BA5B01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504B">
        <w:rPr>
          <w:rFonts w:ascii="Times New Roman" w:hAnsi="Times New Roman"/>
          <w:sz w:val="28"/>
          <w:szCs w:val="28"/>
        </w:rPr>
        <w:t>2.2.</w:t>
      </w:r>
      <w:r w:rsidR="00BA5B01">
        <w:rPr>
          <w:rFonts w:ascii="Times New Roman" w:hAnsi="Times New Roman"/>
          <w:sz w:val="28"/>
          <w:szCs w:val="28"/>
        </w:rPr>
        <w:t>6</w:t>
      </w:r>
      <w:r w:rsidR="00D5504B">
        <w:rPr>
          <w:rFonts w:ascii="Times New Roman" w:hAnsi="Times New Roman"/>
          <w:sz w:val="28"/>
          <w:szCs w:val="28"/>
        </w:rPr>
        <w:t xml:space="preserve">      </w:t>
      </w:r>
      <w:r w:rsidR="00BA5B01">
        <w:rPr>
          <w:rFonts w:ascii="Times New Roman" w:hAnsi="Times New Roman"/>
          <w:sz w:val="28"/>
          <w:szCs w:val="28"/>
        </w:rPr>
        <w:t xml:space="preserve"> </w:t>
      </w:r>
      <w:r w:rsidR="00D5504B">
        <w:rPr>
          <w:rFonts w:ascii="Times New Roman" w:hAnsi="Times New Roman"/>
          <w:sz w:val="28"/>
          <w:szCs w:val="28"/>
        </w:rPr>
        <w:t xml:space="preserve"> </w:t>
      </w:r>
      <w:r w:rsidR="00BA5B01">
        <w:rPr>
          <w:rFonts w:ascii="Times New Roman" w:hAnsi="Times New Roman"/>
          <w:sz w:val="28"/>
          <w:szCs w:val="28"/>
        </w:rPr>
        <w:t xml:space="preserve"> Всемирный день борьбы со СПИДом</w:t>
      </w:r>
      <w:r w:rsidR="00D5504B">
        <w:rPr>
          <w:rFonts w:ascii="Times New Roman" w:hAnsi="Times New Roman"/>
          <w:sz w:val="28"/>
          <w:szCs w:val="28"/>
        </w:rPr>
        <w:t xml:space="preserve">               Радио                                   декабрь                        Савинкова</w:t>
      </w:r>
    </w:p>
    <w:p w14:paraId="0D002B71" w14:textId="7D2CB636" w:rsidR="00D5504B" w:rsidRDefault="00D5504B" w:rsidP="00D5504B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A5B01">
        <w:rPr>
          <w:rFonts w:ascii="Times New Roman" w:hAnsi="Times New Roman"/>
          <w:sz w:val="28"/>
          <w:szCs w:val="28"/>
        </w:rPr>
        <w:t xml:space="preserve"> День неизвестного солдата                                Радио                                    декабрь                        Савинкова</w:t>
      </w:r>
    </w:p>
    <w:p w14:paraId="37572D0E" w14:textId="3E645E7B" w:rsidR="00DE5060" w:rsidRDefault="00A9600E" w:rsidP="00D5504B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5060">
        <w:rPr>
          <w:rFonts w:ascii="Times New Roman" w:hAnsi="Times New Roman"/>
          <w:sz w:val="28"/>
          <w:szCs w:val="28"/>
        </w:rPr>
        <w:t>2.2.7         «Тонкий знаток души человеческой»               Радио                                    январь                          Савинкова</w:t>
      </w:r>
    </w:p>
    <w:p w14:paraId="6FBF5A2D" w14:textId="481212ED" w:rsidR="00A9600E" w:rsidRDefault="00A9600E" w:rsidP="00A9600E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(К 160-летию со дня рождения </w:t>
      </w:r>
      <w:proofErr w:type="spellStart"/>
      <w:r>
        <w:rPr>
          <w:rFonts w:ascii="Times New Roman" w:hAnsi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2F4A132" w14:textId="2B896708" w:rsidR="00DE5060" w:rsidRDefault="00A9600E" w:rsidP="00D5504B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5060">
        <w:rPr>
          <w:rFonts w:ascii="Times New Roman" w:hAnsi="Times New Roman"/>
          <w:sz w:val="28"/>
          <w:szCs w:val="28"/>
        </w:rPr>
        <w:t>2.2.8         День студента                                                     Радио                                    январь                          Савинкова</w:t>
      </w:r>
    </w:p>
    <w:p w14:paraId="0A478CEF" w14:textId="48B85D63" w:rsidR="00DE5060" w:rsidRDefault="00A9600E" w:rsidP="00D5504B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5060">
        <w:rPr>
          <w:rFonts w:ascii="Times New Roman" w:hAnsi="Times New Roman"/>
          <w:sz w:val="28"/>
          <w:szCs w:val="28"/>
        </w:rPr>
        <w:t>2.2.9         80 лет со дня разгрома советскими войсками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E5060">
        <w:rPr>
          <w:rFonts w:ascii="Times New Roman" w:hAnsi="Times New Roman"/>
          <w:sz w:val="28"/>
          <w:szCs w:val="28"/>
        </w:rPr>
        <w:t>Радио                                     февраль                        Савинкова</w:t>
      </w:r>
    </w:p>
    <w:p w14:paraId="32C4167A" w14:textId="7BCDE504" w:rsidR="00DE5060" w:rsidRDefault="00DE5060" w:rsidP="00D5504B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Немецко-фашистских войск </w:t>
      </w:r>
    </w:p>
    <w:p w14:paraId="0ADBC819" w14:textId="24D7BFF1" w:rsidR="00DE5060" w:rsidRDefault="00DE5060" w:rsidP="00D5504B">
      <w:pPr>
        <w:tabs>
          <w:tab w:val="left" w:pos="6500"/>
          <w:tab w:val="left" w:pos="6720"/>
          <w:tab w:val="left" w:pos="9480"/>
          <w:tab w:val="left" w:pos="12060"/>
        </w:tabs>
        <w:spacing w:after="0"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Сталинградской    битве</w:t>
      </w:r>
    </w:p>
    <w:p w14:paraId="5A8F5814" w14:textId="03EB5333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2.2.</w:t>
      </w:r>
      <w:r w:rsidR="00A9600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9600E">
        <w:rPr>
          <w:rFonts w:ascii="Times New Roman" w:hAnsi="Times New Roman"/>
          <w:sz w:val="28"/>
          <w:szCs w:val="28"/>
        </w:rPr>
        <w:t xml:space="preserve">Народные праздники: Масленица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E5060">
        <w:rPr>
          <w:rFonts w:ascii="Times New Roman" w:hAnsi="Times New Roman"/>
          <w:sz w:val="28"/>
          <w:szCs w:val="28"/>
        </w:rPr>
        <w:t xml:space="preserve"> </w:t>
      </w:r>
      <w:r w:rsidR="00A9600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Радио                                  </w:t>
      </w:r>
      <w:r w:rsidR="00DE50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февраль                       Савинкова                   </w:t>
      </w:r>
    </w:p>
    <w:p w14:paraId="4832E2CA" w14:textId="75E38C6A" w:rsidR="00D5504B" w:rsidRDefault="00A9600E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</w:t>
      </w:r>
      <w:r w:rsidR="00D5504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День защитника Отечества                                 Радио                                    февраль                       Савинкова</w:t>
      </w:r>
    </w:p>
    <w:p w14:paraId="63332BF5" w14:textId="358EA3E3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9600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9600E">
        <w:rPr>
          <w:rFonts w:ascii="Times New Roman" w:hAnsi="Times New Roman"/>
          <w:sz w:val="28"/>
          <w:szCs w:val="28"/>
        </w:rPr>
        <w:t xml:space="preserve">Международный женский день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9600E">
        <w:rPr>
          <w:rFonts w:ascii="Times New Roman" w:hAnsi="Times New Roman"/>
          <w:sz w:val="28"/>
          <w:szCs w:val="28"/>
        </w:rPr>
        <w:t xml:space="preserve"> </w:t>
      </w:r>
      <w:r w:rsidR="00DE5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Радио                                   </w:t>
      </w:r>
      <w:r w:rsidR="00DE5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март                           </w:t>
      </w:r>
      <w:r w:rsidR="00A9600E">
        <w:rPr>
          <w:rFonts w:ascii="Times New Roman" w:hAnsi="Times New Roman"/>
          <w:sz w:val="28"/>
          <w:szCs w:val="28"/>
        </w:rPr>
        <w:t xml:space="preserve"> </w:t>
      </w:r>
      <w:r w:rsidR="00DE5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Савинкова</w:t>
      </w:r>
    </w:p>
    <w:p w14:paraId="3D2A4845" w14:textId="67A0FFFB" w:rsidR="00D5504B" w:rsidRDefault="00A9600E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2.2.13       Знаменательные даты 21 марта                          Радио                                     март                             Савинкова</w:t>
      </w:r>
    </w:p>
    <w:p w14:paraId="26893FF0" w14:textId="01593B64" w:rsidR="00032656" w:rsidRDefault="00032656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2.2.14       День воссоединения Крыма с Россией              Радио                                     март                             Савинкова</w:t>
      </w:r>
    </w:p>
    <w:p w14:paraId="1A2358FC" w14:textId="19D16DEE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9600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46011">
        <w:rPr>
          <w:rFonts w:ascii="Times New Roman" w:hAnsi="Times New Roman"/>
          <w:sz w:val="28"/>
          <w:szCs w:val="28"/>
        </w:rPr>
        <w:t xml:space="preserve"> Всемирный день здоровья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E5060">
        <w:rPr>
          <w:rFonts w:ascii="Times New Roman" w:hAnsi="Times New Roman"/>
          <w:sz w:val="28"/>
          <w:szCs w:val="28"/>
        </w:rPr>
        <w:t xml:space="preserve"> </w:t>
      </w:r>
      <w:r w:rsidR="00781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Радио                                    </w:t>
      </w:r>
      <w:r w:rsidR="00DE5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апрель                         Савинкова</w:t>
      </w:r>
    </w:p>
    <w:p w14:paraId="279F6DE2" w14:textId="1272F1C5" w:rsidR="00246011" w:rsidRDefault="00246011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2.2.15        Этот День Победы……                                      </w:t>
      </w:r>
      <w:r w:rsidR="00781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                                     май                              Савинкова</w:t>
      </w:r>
    </w:p>
    <w:p w14:paraId="59196DD3" w14:textId="42CBD948" w:rsidR="00D5504B" w:rsidRDefault="00246011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F970CEC" w14:textId="5EB1CFC8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</w:t>
      </w:r>
      <w:r w:rsidR="00A9600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960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Книга и библиотека в вашей жизни                </w:t>
      </w:r>
      <w:r w:rsidR="00781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Радио                                   </w:t>
      </w:r>
      <w:r w:rsidR="00DE5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май                              Савинкова </w:t>
      </w:r>
    </w:p>
    <w:p w14:paraId="7D1FF70E" w14:textId="6BE911A5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</w:p>
    <w:p w14:paraId="5905F322" w14:textId="77777777" w:rsidR="006C08A7" w:rsidRDefault="006C08A7" w:rsidP="00D5504B">
      <w:pPr>
        <w:tabs>
          <w:tab w:val="left" w:pos="2380"/>
          <w:tab w:val="left" w:pos="6280"/>
        </w:tabs>
        <w:jc w:val="center"/>
        <w:rPr>
          <w:rFonts w:ascii="Times New Roman" w:hAnsi="Times New Roman"/>
          <w:sz w:val="28"/>
          <w:szCs w:val="28"/>
        </w:rPr>
      </w:pPr>
    </w:p>
    <w:p w14:paraId="353B3492" w14:textId="77777777" w:rsidR="006C08A7" w:rsidRDefault="006C08A7" w:rsidP="00D5504B">
      <w:pPr>
        <w:tabs>
          <w:tab w:val="left" w:pos="2380"/>
          <w:tab w:val="left" w:pos="6280"/>
        </w:tabs>
        <w:jc w:val="center"/>
        <w:rPr>
          <w:rFonts w:ascii="Times New Roman" w:hAnsi="Times New Roman"/>
          <w:sz w:val="28"/>
          <w:szCs w:val="28"/>
        </w:rPr>
      </w:pPr>
    </w:p>
    <w:p w14:paraId="4E55BD5C" w14:textId="544D5177" w:rsidR="00D5504B" w:rsidRDefault="00D5504B" w:rsidP="00D5504B">
      <w:pPr>
        <w:tabs>
          <w:tab w:val="left" w:pos="2380"/>
          <w:tab w:val="left" w:pos="62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СПРАВОЧНО - БИБЛИОГРАФИЧЕСКАЯ   РАБОТА</w:t>
      </w:r>
    </w:p>
    <w:p w14:paraId="4A4E5434" w14:textId="7777777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        Бюллетень новые книги                                      Абонемент, читальный    по мере </w:t>
      </w:r>
      <w:proofErr w:type="spellStart"/>
      <w:r>
        <w:rPr>
          <w:rFonts w:ascii="Times New Roman" w:hAnsi="Times New Roman"/>
          <w:sz w:val="28"/>
          <w:szCs w:val="28"/>
        </w:rPr>
        <w:t>поступл</w:t>
      </w:r>
      <w:proofErr w:type="spellEnd"/>
      <w:r>
        <w:rPr>
          <w:rFonts w:ascii="Times New Roman" w:hAnsi="Times New Roman"/>
          <w:sz w:val="28"/>
          <w:szCs w:val="28"/>
        </w:rPr>
        <w:t>.               Савинкова</w:t>
      </w:r>
    </w:p>
    <w:p w14:paraId="3A012A4E" w14:textId="77777777" w:rsidR="00D5504B" w:rsidRDefault="00D5504B" w:rsidP="00D5504B">
      <w:pPr>
        <w:tabs>
          <w:tab w:val="left" w:pos="5980"/>
          <w:tab w:val="left" w:pos="62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зал, учебная часть</w:t>
      </w:r>
      <w:r>
        <w:rPr>
          <w:rFonts w:ascii="Times New Roman" w:hAnsi="Times New Roman"/>
          <w:sz w:val="28"/>
          <w:szCs w:val="28"/>
        </w:rPr>
        <w:tab/>
      </w:r>
    </w:p>
    <w:p w14:paraId="7B68B382" w14:textId="7D421CBE" w:rsidR="00D5504B" w:rsidRDefault="00246011" w:rsidP="00D5504B">
      <w:pPr>
        <w:tabs>
          <w:tab w:val="left" w:pos="5980"/>
          <w:tab w:val="left" w:pos="62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50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="00D5504B">
        <w:rPr>
          <w:rFonts w:ascii="Times New Roman" w:hAnsi="Times New Roman"/>
          <w:sz w:val="28"/>
          <w:szCs w:val="28"/>
        </w:rPr>
        <w:t xml:space="preserve">         Выдача библиографических справок                Абонемент, читальный    в течение года                    Савинкова </w:t>
      </w:r>
    </w:p>
    <w:p w14:paraId="7ABB771D" w14:textId="7777777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зал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</w:t>
      </w:r>
    </w:p>
    <w:p w14:paraId="04D57B2A" w14:textId="57AF29BA" w:rsidR="00D5504B" w:rsidRDefault="00D5504B" w:rsidP="00D5504B">
      <w:pPr>
        <w:tabs>
          <w:tab w:val="left" w:pos="5980"/>
          <w:tab w:val="left" w:pos="6280"/>
          <w:tab w:val="left" w:pos="11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460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46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Классификация, техническая обработка                                                        в течение года                   Савинкова</w:t>
      </w:r>
    </w:p>
    <w:p w14:paraId="0CE2B5D4" w14:textId="77777777" w:rsidR="00D5504B" w:rsidRDefault="00D5504B" w:rsidP="00D5504B">
      <w:pPr>
        <w:tabs>
          <w:tab w:val="left" w:pos="1040"/>
          <w:tab w:val="left" w:pos="11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новой литературы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14:paraId="70664900" w14:textId="4B5359F7" w:rsidR="00D5504B" w:rsidRDefault="00D5504B" w:rsidP="00D5504B">
      <w:pPr>
        <w:tabs>
          <w:tab w:val="left" w:pos="6660"/>
          <w:tab w:val="left" w:pos="6720"/>
          <w:tab w:val="left" w:pos="6840"/>
          <w:tab w:val="decimal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460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Печатание карточек в алфавитный и                                                             в течение года                   Савинкова </w:t>
      </w:r>
    </w:p>
    <w:p w14:paraId="1F0B6DAD" w14:textId="77777777" w:rsidR="00D5504B" w:rsidRDefault="00D5504B" w:rsidP="00D5504B">
      <w:pPr>
        <w:tabs>
          <w:tab w:val="left" w:pos="990"/>
          <w:tab w:val="left" w:pos="1080"/>
          <w:tab w:val="center" w:pos="7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систематический каталоги</w:t>
      </w:r>
      <w:r>
        <w:rPr>
          <w:rFonts w:ascii="Times New Roman" w:hAnsi="Times New Roman"/>
          <w:sz w:val="28"/>
          <w:szCs w:val="28"/>
        </w:rPr>
        <w:tab/>
      </w:r>
    </w:p>
    <w:p w14:paraId="147B5640" w14:textId="77777777" w:rsidR="00D5504B" w:rsidRDefault="00D5504B" w:rsidP="00D5504B">
      <w:pPr>
        <w:tabs>
          <w:tab w:val="left" w:pos="1040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КОМПЛЕКТОВАНИЕ  И  УЧЁТ  ФОНДА</w:t>
      </w:r>
    </w:p>
    <w:p w14:paraId="5AA884E7" w14:textId="77777777" w:rsidR="00D5504B" w:rsidRDefault="00D5504B" w:rsidP="00D5504B">
      <w:pPr>
        <w:tabs>
          <w:tab w:val="left" w:pos="4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         Приобретение новой литературы                                                                в течение года                    Савинкова</w:t>
      </w:r>
    </w:p>
    <w:p w14:paraId="0DFF7FD7" w14:textId="77777777" w:rsidR="00D5504B" w:rsidRDefault="00D5504B" w:rsidP="00D5504B">
      <w:pPr>
        <w:tabs>
          <w:tab w:val="left" w:pos="4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         Подписка на периодические издания                                                          октябрь, май                      Савинкова</w:t>
      </w:r>
    </w:p>
    <w:p w14:paraId="1DD8207E" w14:textId="6205FB10" w:rsidR="00D5504B" w:rsidRDefault="00D5504B" w:rsidP="00D5504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5.   ДОПОЛНИТЕЛЬНЫЕ    УСЛУГИ</w:t>
      </w:r>
    </w:p>
    <w:p w14:paraId="07633CE5" w14:textId="77777777" w:rsidR="00D5504B" w:rsidRDefault="00D5504B" w:rsidP="00D55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          Работа на копировальном аппарате                  Читальный зал               в течение года</w:t>
      </w:r>
      <w:r>
        <w:rPr>
          <w:rFonts w:ascii="Times New Roman" w:hAnsi="Times New Roman"/>
          <w:sz w:val="28"/>
          <w:szCs w:val="28"/>
        </w:rPr>
        <w:tab/>
        <w:t xml:space="preserve">                  Савинкова</w:t>
      </w:r>
    </w:p>
    <w:p w14:paraId="0523DCBC" w14:textId="5DA27972" w:rsidR="00D5504B" w:rsidRDefault="00D5504B" w:rsidP="00D5504B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5.2          Компьютерная распечатка текста </w:t>
      </w:r>
      <w:r>
        <w:rPr>
          <w:rFonts w:ascii="Times New Roman" w:hAnsi="Times New Roman"/>
          <w:sz w:val="28"/>
          <w:szCs w:val="28"/>
        </w:rPr>
        <w:tab/>
        <w:t xml:space="preserve">  Читальный зал              в течение года                     Савинкова</w:t>
      </w:r>
    </w:p>
    <w:p w14:paraId="5AC131D0" w14:textId="531133D5" w:rsidR="00D5504B" w:rsidRDefault="00D5504B" w:rsidP="00D55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Зав. библиотекой:                                         Савинкова Г.И.</w:t>
      </w:r>
    </w:p>
    <w:sectPr w:rsidR="00D5504B" w:rsidSect="006C08A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FD"/>
    <w:rsid w:val="00032656"/>
    <w:rsid w:val="00246011"/>
    <w:rsid w:val="004370D4"/>
    <w:rsid w:val="006C08A7"/>
    <w:rsid w:val="007819BC"/>
    <w:rsid w:val="009D53FD"/>
    <w:rsid w:val="009D6027"/>
    <w:rsid w:val="00A04875"/>
    <w:rsid w:val="00A9600E"/>
    <w:rsid w:val="00BA5B01"/>
    <w:rsid w:val="00D5504B"/>
    <w:rsid w:val="00DD0D3F"/>
    <w:rsid w:val="00D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0D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5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5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Антон</cp:lastModifiedBy>
  <cp:revision>7</cp:revision>
  <cp:lastPrinted>2022-05-24T05:50:00Z</cp:lastPrinted>
  <dcterms:created xsi:type="dcterms:W3CDTF">2022-05-16T05:33:00Z</dcterms:created>
  <dcterms:modified xsi:type="dcterms:W3CDTF">2023-09-16T15:01:00Z</dcterms:modified>
</cp:coreProperties>
</file>