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DC" w:rsidRPr="009D3FA2" w:rsidRDefault="007117DC" w:rsidP="00A3201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3FA2">
        <w:rPr>
          <w:rFonts w:ascii="Times New Roman" w:hAnsi="Times New Roman" w:cs="Times New Roman"/>
          <w:b/>
          <w:sz w:val="36"/>
          <w:szCs w:val="36"/>
        </w:rPr>
        <w:t>Контрольная работа</w:t>
      </w:r>
    </w:p>
    <w:p w:rsidR="007117DC" w:rsidRPr="00A32019" w:rsidRDefault="007117DC" w:rsidP="00A3201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019">
        <w:rPr>
          <w:rFonts w:ascii="Times New Roman" w:hAnsi="Times New Roman" w:cs="Times New Roman"/>
          <w:b/>
          <w:sz w:val="32"/>
          <w:szCs w:val="32"/>
        </w:rPr>
        <w:t>по дисциплине: «Статистика»</w:t>
      </w:r>
    </w:p>
    <w:p w:rsidR="007117DC" w:rsidRPr="00A32019" w:rsidRDefault="007117DC" w:rsidP="00A3201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019">
        <w:rPr>
          <w:rFonts w:ascii="Times New Roman" w:hAnsi="Times New Roman" w:cs="Times New Roman"/>
          <w:b/>
          <w:sz w:val="32"/>
          <w:szCs w:val="32"/>
        </w:rPr>
        <w:t>по специальности</w:t>
      </w:r>
      <w:r w:rsidR="00C02D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2019">
        <w:rPr>
          <w:rFonts w:ascii="Times New Roman" w:hAnsi="Times New Roman" w:cs="Times New Roman"/>
          <w:b/>
          <w:sz w:val="32"/>
          <w:szCs w:val="32"/>
        </w:rPr>
        <w:t>38.02.05 Товароведение и экспертиза качества потребительских товаров</w:t>
      </w:r>
    </w:p>
    <w:p w:rsidR="007117DC" w:rsidRPr="00A32019" w:rsidRDefault="007117DC" w:rsidP="00A3201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019">
        <w:rPr>
          <w:rFonts w:ascii="Times New Roman" w:hAnsi="Times New Roman" w:cs="Times New Roman"/>
          <w:b/>
          <w:sz w:val="32"/>
          <w:szCs w:val="32"/>
        </w:rPr>
        <w:t xml:space="preserve">2 курс </w:t>
      </w:r>
      <w:proofErr w:type="gramStart"/>
      <w:r w:rsidRPr="00A32019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A32019">
        <w:rPr>
          <w:rFonts w:ascii="Times New Roman" w:hAnsi="Times New Roman" w:cs="Times New Roman"/>
          <w:b/>
          <w:sz w:val="32"/>
          <w:szCs w:val="32"/>
        </w:rPr>
        <w:t>заочное отделение)</w:t>
      </w:r>
    </w:p>
    <w:p w:rsidR="007117DC" w:rsidRDefault="007117DC" w:rsidP="00A32019">
      <w:pPr>
        <w:tabs>
          <w:tab w:val="left" w:pos="580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 преподаватель</w:t>
      </w:r>
      <w:r w:rsidR="00C02D8F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Кузнецова Е.Н.</w:t>
      </w:r>
    </w:p>
    <w:p w:rsidR="007117DC" w:rsidRPr="00C02D8F" w:rsidRDefault="007117DC" w:rsidP="00A3201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02D8F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7117DC" w:rsidRPr="00C02D8F" w:rsidRDefault="00A32019" w:rsidP="00A320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D8F">
        <w:rPr>
          <w:rFonts w:ascii="Times New Roman" w:hAnsi="Times New Roman" w:cs="Times New Roman"/>
          <w:b/>
          <w:sz w:val="28"/>
          <w:szCs w:val="28"/>
        </w:rPr>
        <w:t>п</w:t>
      </w:r>
      <w:r w:rsidR="007117DC" w:rsidRPr="00C02D8F">
        <w:rPr>
          <w:rFonts w:ascii="Times New Roman" w:hAnsi="Times New Roman" w:cs="Times New Roman"/>
          <w:b/>
          <w:sz w:val="28"/>
          <w:szCs w:val="28"/>
        </w:rPr>
        <w:t>о выполнению контрольного задания по дисциплине</w:t>
      </w:r>
      <w:r w:rsidR="00C02D8F" w:rsidRPr="00C02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237" w:rsidRPr="00C02D8F">
        <w:rPr>
          <w:rFonts w:ascii="Times New Roman" w:hAnsi="Times New Roman" w:cs="Times New Roman"/>
          <w:b/>
          <w:sz w:val="28"/>
          <w:szCs w:val="28"/>
        </w:rPr>
        <w:t>«</w:t>
      </w:r>
      <w:r w:rsidR="007117DC" w:rsidRPr="00C02D8F">
        <w:rPr>
          <w:rFonts w:ascii="Times New Roman" w:hAnsi="Times New Roman" w:cs="Times New Roman"/>
          <w:b/>
          <w:sz w:val="28"/>
          <w:szCs w:val="28"/>
        </w:rPr>
        <w:t>СТАТИСТИКА</w:t>
      </w:r>
      <w:r w:rsidR="00723237" w:rsidRPr="00C02D8F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165260" w:rsidRPr="00723237" w:rsidRDefault="00165260" w:rsidP="00A320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7DC" w:rsidRDefault="007117DC" w:rsidP="00C02D8F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7DC">
        <w:rPr>
          <w:rFonts w:ascii="Times New Roman" w:hAnsi="Times New Roman" w:cs="Times New Roman"/>
          <w:sz w:val="28"/>
          <w:szCs w:val="28"/>
        </w:rPr>
        <w:t xml:space="preserve">   </w:t>
      </w:r>
      <w:r w:rsidR="00A32019">
        <w:rPr>
          <w:rFonts w:ascii="Times New Roman" w:hAnsi="Times New Roman" w:cs="Times New Roman"/>
          <w:sz w:val="28"/>
          <w:szCs w:val="28"/>
        </w:rPr>
        <w:tab/>
      </w:r>
      <w:r w:rsidRPr="007117DC">
        <w:rPr>
          <w:rFonts w:ascii="Times New Roman" w:hAnsi="Times New Roman" w:cs="Times New Roman"/>
          <w:sz w:val="28"/>
          <w:szCs w:val="28"/>
        </w:rPr>
        <w:t>Домашняя контрольная работа выполняется студентом согласно последней цифре шифра личного дела, совпадающей с номером варианта работы.</w:t>
      </w:r>
    </w:p>
    <w:p w:rsidR="000C087A" w:rsidRDefault="000C087A" w:rsidP="00C02D8F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20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Контрольная работа выполняется в школьной тетради синими чернилами, разборчивым почерком с соблюдением интервалов между строками. На каждой странице оставляются поля для замечаний рецензента.</w:t>
      </w:r>
    </w:p>
    <w:p w:rsidR="000C087A" w:rsidRDefault="000C087A" w:rsidP="00C02D8F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20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Контрольное задание разработано в десяти вариантах. Каждый вариант содержит теоретическую и расчётную части.</w:t>
      </w:r>
    </w:p>
    <w:p w:rsidR="000C087A" w:rsidRDefault="000C087A" w:rsidP="00C02D8F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0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В теоретической части должны быть даны четкие, полные ответы на поставленные вопросы, показаны примеры расчёта статистических показателей.</w:t>
      </w:r>
    </w:p>
    <w:p w:rsidR="000C087A" w:rsidRDefault="000C087A" w:rsidP="00C02D8F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20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расчётной части должны быть решены задачи по исчислению показателей с использованием статистических методов, указанием единиц измерения, названием используемых формул, расшифровкой применяемых  в формулах обозначений, соответствующими выводами.</w:t>
      </w:r>
    </w:p>
    <w:p w:rsidR="00B30F04" w:rsidRDefault="000C087A" w:rsidP="00C02D8F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20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 работе допускаются только общепринятые сокращения слов </w:t>
      </w:r>
      <w:r w:rsidR="007A226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например, другой – др., </w:t>
      </w:r>
      <w:r w:rsidR="00B30F04">
        <w:rPr>
          <w:rFonts w:ascii="Times New Roman" w:hAnsi="Times New Roman" w:cs="Times New Roman"/>
          <w:sz w:val="28"/>
          <w:szCs w:val="28"/>
        </w:rPr>
        <w:t>то есть – т.е.).</w:t>
      </w:r>
    </w:p>
    <w:p w:rsidR="00B30F04" w:rsidRDefault="00B30F04" w:rsidP="00C02D8F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20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конце работы приводится список фактически использованной литературы в алфавитном порядке по фамилии автора, либо по названию книги, выпущенной под редакцией руководителей авторского коллектива.</w:t>
      </w:r>
    </w:p>
    <w:p w:rsidR="00B30F04" w:rsidRDefault="00B30F04" w:rsidP="00C02D8F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20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Оставляется чистый лист для подробной рецензии преподавателя на проверку в учебное заведение в срок, определенный учебным графиком.</w:t>
      </w:r>
    </w:p>
    <w:p w:rsidR="000C087A" w:rsidRDefault="00B30F04" w:rsidP="00C02D8F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20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Работа, выполненная с отступлением от требований, к проверке не </w:t>
      </w:r>
      <w:r w:rsidR="000443A1">
        <w:rPr>
          <w:rFonts w:ascii="Times New Roman" w:hAnsi="Times New Roman" w:cs="Times New Roman"/>
          <w:sz w:val="28"/>
          <w:szCs w:val="28"/>
        </w:rPr>
        <w:t>принимается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43A1">
        <w:rPr>
          <w:rFonts w:ascii="Times New Roman" w:hAnsi="Times New Roman" w:cs="Times New Roman"/>
          <w:sz w:val="28"/>
          <w:szCs w:val="28"/>
        </w:rPr>
        <w:t xml:space="preserve"> </w:t>
      </w:r>
      <w:r w:rsidR="000C0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260" w:rsidRDefault="00165260" w:rsidP="00C02D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260" w:rsidRDefault="00165260" w:rsidP="00A320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2D8F" w:rsidRDefault="00C02D8F" w:rsidP="00A320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CB4" w:rsidRPr="00FC432A" w:rsidRDefault="005D0CB4" w:rsidP="00165260">
      <w:pPr>
        <w:tabs>
          <w:tab w:val="left" w:pos="334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2A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5D0CB4" w:rsidRDefault="009D3FA2" w:rsidP="00165260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Арифметический и логический контроль качества информации.</w:t>
      </w:r>
    </w:p>
    <w:p w:rsidR="005D0CB4" w:rsidRDefault="009D3FA2" w:rsidP="00165260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Функции органов государственной статистики.</w:t>
      </w:r>
    </w:p>
    <w:p w:rsidR="005D0CB4" w:rsidRPr="0083316E" w:rsidRDefault="005D0CB4" w:rsidP="00165260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6E">
        <w:rPr>
          <w:rFonts w:ascii="Times New Roman" w:hAnsi="Times New Roman" w:cs="Times New Roman"/>
          <w:b/>
          <w:sz w:val="28"/>
          <w:szCs w:val="28"/>
        </w:rPr>
        <w:t>3. Задача</w:t>
      </w:r>
    </w:p>
    <w:p w:rsidR="005D0CB4" w:rsidRDefault="005D0CB4" w:rsidP="007A2266">
      <w:pPr>
        <w:tabs>
          <w:tab w:val="left" w:pos="33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сравнить численность населения В</w:t>
      </w:r>
      <w:r w:rsidR="007A2266">
        <w:rPr>
          <w:rFonts w:ascii="Times New Roman" w:hAnsi="Times New Roman" w:cs="Times New Roman"/>
          <w:sz w:val="28"/>
          <w:szCs w:val="28"/>
        </w:rPr>
        <w:t>еликобритании, Австрии и Испании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CB4" w:rsidRPr="0083316E" w:rsidRDefault="005D0CB4" w:rsidP="00A32019">
      <w:pPr>
        <w:tabs>
          <w:tab w:val="left" w:pos="334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6E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r w:rsidR="00A32019">
        <w:rPr>
          <w:rFonts w:ascii="Times New Roman" w:hAnsi="Times New Roman" w:cs="Times New Roman"/>
          <w:b/>
          <w:sz w:val="28"/>
          <w:szCs w:val="28"/>
        </w:rPr>
        <w:t>населения трех стран мира в 2018</w:t>
      </w:r>
      <w:r w:rsidRPr="0083316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5D0CB4" w:rsidRPr="0083316E" w:rsidTr="00A32019">
        <w:tc>
          <w:tcPr>
            <w:tcW w:w="3190" w:type="dxa"/>
          </w:tcPr>
          <w:p w:rsidR="005D0CB4" w:rsidRPr="0083316E" w:rsidRDefault="005D0CB4" w:rsidP="00A3201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6E">
              <w:rPr>
                <w:rFonts w:ascii="Times New Roman" w:hAnsi="Times New Roman" w:cs="Times New Roman"/>
                <w:b/>
                <w:sz w:val="28"/>
                <w:szCs w:val="28"/>
              </w:rPr>
              <w:t>Страны</w:t>
            </w:r>
          </w:p>
        </w:tc>
        <w:tc>
          <w:tcPr>
            <w:tcW w:w="3190" w:type="dxa"/>
          </w:tcPr>
          <w:p w:rsidR="005D0CB4" w:rsidRPr="0083316E" w:rsidRDefault="005D0CB4" w:rsidP="00A3201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населения, </w:t>
            </w:r>
            <w:proofErr w:type="gramStart"/>
            <w:r w:rsidRPr="0083316E">
              <w:rPr>
                <w:rFonts w:ascii="Times New Roman" w:hAnsi="Times New Roman" w:cs="Times New Roman"/>
                <w:b/>
                <w:sz w:val="28"/>
                <w:szCs w:val="28"/>
              </w:rPr>
              <w:t>млн</w:t>
            </w:r>
            <w:proofErr w:type="gramEnd"/>
            <w:r w:rsidRPr="00833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3509" w:type="dxa"/>
          </w:tcPr>
          <w:p w:rsidR="005D0CB4" w:rsidRPr="0083316E" w:rsidRDefault="005D0CB4" w:rsidP="00A3201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6E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численности населения Великобритании к численности населения других стран, раз</w:t>
            </w:r>
          </w:p>
        </w:tc>
      </w:tr>
      <w:tr w:rsidR="005D0CB4" w:rsidTr="00A32019">
        <w:tc>
          <w:tcPr>
            <w:tcW w:w="3190" w:type="dxa"/>
          </w:tcPr>
          <w:p w:rsidR="005D0CB4" w:rsidRDefault="005D0CB4" w:rsidP="00A320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Австрия</w:t>
            </w:r>
          </w:p>
        </w:tc>
        <w:tc>
          <w:tcPr>
            <w:tcW w:w="3190" w:type="dxa"/>
          </w:tcPr>
          <w:p w:rsidR="005D0CB4" w:rsidRDefault="005D0CB4" w:rsidP="00A320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3509" w:type="dxa"/>
          </w:tcPr>
          <w:p w:rsidR="005D0CB4" w:rsidRDefault="005D0CB4" w:rsidP="00A320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5D0CB4" w:rsidTr="00A32019">
        <w:tc>
          <w:tcPr>
            <w:tcW w:w="3190" w:type="dxa"/>
          </w:tcPr>
          <w:p w:rsidR="005D0CB4" w:rsidRDefault="007A2266" w:rsidP="00A320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Испания </w:t>
            </w:r>
          </w:p>
        </w:tc>
        <w:tc>
          <w:tcPr>
            <w:tcW w:w="3190" w:type="dxa"/>
          </w:tcPr>
          <w:p w:rsidR="005D0CB4" w:rsidRDefault="005D0CB4" w:rsidP="00A320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3509" w:type="dxa"/>
          </w:tcPr>
          <w:p w:rsidR="005D0CB4" w:rsidRDefault="005D0CB4" w:rsidP="00A320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5D0CB4" w:rsidTr="00A32019">
        <w:tc>
          <w:tcPr>
            <w:tcW w:w="3190" w:type="dxa"/>
          </w:tcPr>
          <w:p w:rsidR="005D0CB4" w:rsidRDefault="005D0CB4" w:rsidP="00A320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3190" w:type="dxa"/>
          </w:tcPr>
          <w:p w:rsidR="005D0CB4" w:rsidRDefault="005D0CB4" w:rsidP="00A320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61, 8 </w:t>
            </w:r>
          </w:p>
        </w:tc>
        <w:tc>
          <w:tcPr>
            <w:tcW w:w="3509" w:type="dxa"/>
          </w:tcPr>
          <w:p w:rsidR="005D0CB4" w:rsidRDefault="005D0CB4" w:rsidP="00A320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D0CB4" w:rsidRDefault="005D0CB4" w:rsidP="00A32019">
      <w:pPr>
        <w:tabs>
          <w:tab w:val="left" w:pos="33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0CB4" w:rsidRPr="00FC432A" w:rsidRDefault="005D0CB4" w:rsidP="00A32019">
      <w:pPr>
        <w:tabs>
          <w:tab w:val="left" w:pos="334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2A">
        <w:rPr>
          <w:rFonts w:ascii="Times New Roman" w:hAnsi="Times New Roman" w:cs="Times New Roman"/>
          <w:b/>
          <w:sz w:val="28"/>
          <w:szCs w:val="28"/>
        </w:rPr>
        <w:t>Вариант  № 2</w:t>
      </w:r>
    </w:p>
    <w:p w:rsidR="005D0CB4" w:rsidRDefault="009D3FA2" w:rsidP="00165260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Подлежащие и сказуемое статистической таблицы.</w:t>
      </w:r>
    </w:p>
    <w:p w:rsidR="005D0CB4" w:rsidRDefault="009D3FA2" w:rsidP="00165260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F4617">
        <w:rPr>
          <w:rFonts w:ascii="Times New Roman" w:hAnsi="Times New Roman" w:cs="Times New Roman"/>
          <w:sz w:val="28"/>
          <w:szCs w:val="28"/>
        </w:rPr>
        <w:t>Квартильные</w:t>
      </w:r>
      <w:proofErr w:type="spellEnd"/>
      <w:r w:rsidR="009F46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F4617">
        <w:rPr>
          <w:rFonts w:ascii="Times New Roman" w:hAnsi="Times New Roman" w:cs="Times New Roman"/>
          <w:sz w:val="28"/>
          <w:szCs w:val="28"/>
        </w:rPr>
        <w:t>децильные</w:t>
      </w:r>
      <w:proofErr w:type="spellEnd"/>
      <w:r w:rsidR="009F4617">
        <w:rPr>
          <w:rFonts w:ascii="Times New Roman" w:hAnsi="Times New Roman" w:cs="Times New Roman"/>
          <w:sz w:val="28"/>
          <w:szCs w:val="28"/>
        </w:rPr>
        <w:t xml:space="preserve"> коэффициенты.</w:t>
      </w:r>
    </w:p>
    <w:p w:rsidR="005D0CB4" w:rsidRPr="0083316E" w:rsidRDefault="005D0CB4" w:rsidP="00165260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6E">
        <w:rPr>
          <w:rFonts w:ascii="Times New Roman" w:hAnsi="Times New Roman" w:cs="Times New Roman"/>
          <w:b/>
          <w:sz w:val="28"/>
          <w:szCs w:val="28"/>
        </w:rPr>
        <w:t>3. Задача</w:t>
      </w:r>
    </w:p>
    <w:p w:rsidR="006B56AA" w:rsidRDefault="006B56AA" w:rsidP="00A32019">
      <w:pPr>
        <w:tabs>
          <w:tab w:val="left" w:pos="33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представленным в первых двух графах таблицы  данным рассчитать относительные показатели структуры</w:t>
      </w:r>
    </w:p>
    <w:p w:rsidR="006B56AA" w:rsidRPr="00AE3DC1" w:rsidRDefault="006B56AA" w:rsidP="00A32019">
      <w:pPr>
        <w:tabs>
          <w:tab w:val="left" w:pos="334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C1">
        <w:rPr>
          <w:rFonts w:ascii="Times New Roman" w:hAnsi="Times New Roman" w:cs="Times New Roman"/>
          <w:b/>
          <w:sz w:val="28"/>
          <w:szCs w:val="28"/>
        </w:rPr>
        <w:t>Структура численности те</w:t>
      </w:r>
      <w:r w:rsidR="00A32019">
        <w:rPr>
          <w:rFonts w:ascii="Times New Roman" w:hAnsi="Times New Roman" w:cs="Times New Roman"/>
          <w:b/>
          <w:sz w:val="28"/>
          <w:szCs w:val="28"/>
        </w:rPr>
        <w:t>лефонных станций в России в 2018</w:t>
      </w:r>
      <w:r w:rsidRPr="00AE3DC1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56AA" w:rsidRPr="0083316E" w:rsidTr="006B56AA">
        <w:tc>
          <w:tcPr>
            <w:tcW w:w="3190" w:type="dxa"/>
          </w:tcPr>
          <w:p w:rsidR="006B56AA" w:rsidRPr="0083316E" w:rsidRDefault="006B56AA" w:rsidP="00A3201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6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0" w:type="dxa"/>
          </w:tcPr>
          <w:p w:rsidR="006B56AA" w:rsidRPr="0083316E" w:rsidRDefault="006B56AA" w:rsidP="00A3201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6E">
              <w:rPr>
                <w:rFonts w:ascii="Times New Roman" w:hAnsi="Times New Roman" w:cs="Times New Roman"/>
                <w:b/>
                <w:sz w:val="28"/>
                <w:szCs w:val="28"/>
              </w:rPr>
              <w:t>Число станций, тыс. шт.</w:t>
            </w:r>
          </w:p>
        </w:tc>
        <w:tc>
          <w:tcPr>
            <w:tcW w:w="3191" w:type="dxa"/>
          </w:tcPr>
          <w:p w:rsidR="006B56AA" w:rsidRPr="0083316E" w:rsidRDefault="006B56AA" w:rsidP="00A3201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6E">
              <w:rPr>
                <w:rFonts w:ascii="Times New Roman" w:hAnsi="Times New Roman" w:cs="Times New Roman"/>
                <w:b/>
                <w:sz w:val="28"/>
                <w:szCs w:val="28"/>
              </w:rPr>
              <w:t>Удельный вес каждой сети в общем итоге, %</w:t>
            </w:r>
          </w:p>
        </w:tc>
      </w:tr>
      <w:tr w:rsidR="006B56AA" w:rsidTr="006B56AA">
        <w:tc>
          <w:tcPr>
            <w:tcW w:w="3190" w:type="dxa"/>
          </w:tcPr>
          <w:p w:rsidR="006B56AA" w:rsidRDefault="006B56AA" w:rsidP="00A320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Телефонные станции</w:t>
            </w:r>
          </w:p>
          <w:p w:rsidR="006B56AA" w:rsidRDefault="006B56AA" w:rsidP="00A320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90" w:type="dxa"/>
          </w:tcPr>
          <w:p w:rsidR="006B56AA" w:rsidRDefault="006B56AA" w:rsidP="00A320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6AA" w:rsidRDefault="006B56AA" w:rsidP="00A320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54,7 </w:t>
            </w:r>
          </w:p>
        </w:tc>
        <w:tc>
          <w:tcPr>
            <w:tcW w:w="3191" w:type="dxa"/>
          </w:tcPr>
          <w:p w:rsidR="006B56AA" w:rsidRDefault="006B56AA" w:rsidP="00A320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AA" w:rsidTr="006B56AA">
        <w:tc>
          <w:tcPr>
            <w:tcW w:w="3190" w:type="dxa"/>
          </w:tcPr>
          <w:p w:rsidR="006B56AA" w:rsidRDefault="006B56AA" w:rsidP="00A320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сети</w:t>
            </w:r>
          </w:p>
        </w:tc>
        <w:tc>
          <w:tcPr>
            <w:tcW w:w="3190" w:type="dxa"/>
          </w:tcPr>
          <w:p w:rsidR="006B56AA" w:rsidRDefault="006B56AA" w:rsidP="00A320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  <w:tc>
          <w:tcPr>
            <w:tcW w:w="3191" w:type="dxa"/>
          </w:tcPr>
          <w:p w:rsidR="006B56AA" w:rsidRDefault="006B56AA" w:rsidP="00A320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6AA" w:rsidTr="006B56AA">
        <w:tc>
          <w:tcPr>
            <w:tcW w:w="3190" w:type="dxa"/>
          </w:tcPr>
          <w:p w:rsidR="006B56AA" w:rsidRDefault="006B56AA" w:rsidP="00A320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сети</w:t>
            </w:r>
          </w:p>
        </w:tc>
        <w:tc>
          <w:tcPr>
            <w:tcW w:w="3190" w:type="dxa"/>
          </w:tcPr>
          <w:p w:rsidR="006B56AA" w:rsidRDefault="006B56AA" w:rsidP="00A320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3191" w:type="dxa"/>
          </w:tcPr>
          <w:p w:rsidR="006B56AA" w:rsidRDefault="006B56AA" w:rsidP="00A32019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6AA" w:rsidRDefault="006B56AA" w:rsidP="00A32019">
      <w:pPr>
        <w:tabs>
          <w:tab w:val="left" w:pos="33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CB4" w:rsidRPr="00FC432A" w:rsidRDefault="006B56AA" w:rsidP="00A320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2A">
        <w:rPr>
          <w:rFonts w:ascii="Times New Roman" w:hAnsi="Times New Roman" w:cs="Times New Roman"/>
          <w:b/>
          <w:sz w:val="28"/>
          <w:szCs w:val="28"/>
        </w:rPr>
        <w:t>Вариант № 3</w:t>
      </w:r>
    </w:p>
    <w:p w:rsidR="006B56AA" w:rsidRDefault="009F4617" w:rsidP="00165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Перегруппировка статистических данных.</w:t>
      </w:r>
    </w:p>
    <w:p w:rsidR="006B56AA" w:rsidRDefault="009F4617" w:rsidP="00165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Индексы структурных сдвигов.</w:t>
      </w:r>
    </w:p>
    <w:p w:rsidR="006B56AA" w:rsidRPr="0083316E" w:rsidRDefault="006B56AA" w:rsidP="00165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6E">
        <w:rPr>
          <w:rFonts w:ascii="Times New Roman" w:hAnsi="Times New Roman" w:cs="Times New Roman"/>
          <w:b/>
          <w:sz w:val="28"/>
          <w:szCs w:val="28"/>
        </w:rPr>
        <w:t>3. Задача</w:t>
      </w:r>
    </w:p>
    <w:p w:rsidR="006B56AA" w:rsidRDefault="0083316E" w:rsidP="00A320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56AA">
        <w:rPr>
          <w:rFonts w:ascii="Times New Roman" w:hAnsi="Times New Roman" w:cs="Times New Roman"/>
          <w:sz w:val="28"/>
          <w:szCs w:val="28"/>
        </w:rPr>
        <w:t>Среднегодовая числ</w:t>
      </w:r>
      <w:r w:rsidR="00A32019">
        <w:rPr>
          <w:rFonts w:ascii="Times New Roman" w:hAnsi="Times New Roman" w:cs="Times New Roman"/>
          <w:sz w:val="28"/>
          <w:szCs w:val="28"/>
        </w:rPr>
        <w:t>енность населения региона в 2018</w:t>
      </w:r>
      <w:r w:rsidR="006B56AA">
        <w:rPr>
          <w:rFonts w:ascii="Times New Roman" w:hAnsi="Times New Roman" w:cs="Times New Roman"/>
          <w:sz w:val="28"/>
          <w:szCs w:val="28"/>
        </w:rPr>
        <w:t xml:space="preserve"> г. составила 146, 5 тыс</w:t>
      </w:r>
      <w:proofErr w:type="gramStart"/>
      <w:r w:rsidR="006B56A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6B56AA">
        <w:rPr>
          <w:rFonts w:ascii="Times New Roman" w:hAnsi="Times New Roman" w:cs="Times New Roman"/>
          <w:sz w:val="28"/>
          <w:szCs w:val="28"/>
        </w:rPr>
        <w:t>ел., численность врачей всех специальностей – 1, 1 тыс. Определить число врачей, прих</w:t>
      </w:r>
      <w:r w:rsidR="00165260">
        <w:rPr>
          <w:rFonts w:ascii="Times New Roman" w:hAnsi="Times New Roman" w:cs="Times New Roman"/>
          <w:sz w:val="28"/>
          <w:szCs w:val="28"/>
        </w:rPr>
        <w:t>одящихся на каждые 10 000 чел. н</w:t>
      </w:r>
      <w:r w:rsidR="006B56AA">
        <w:rPr>
          <w:rFonts w:ascii="Times New Roman" w:hAnsi="Times New Roman" w:cs="Times New Roman"/>
          <w:sz w:val="28"/>
          <w:szCs w:val="28"/>
        </w:rPr>
        <w:t>аселения.</w:t>
      </w:r>
    </w:p>
    <w:p w:rsidR="00165260" w:rsidRDefault="00165260" w:rsidP="00A320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6AA" w:rsidRPr="00FC432A" w:rsidRDefault="006B56AA" w:rsidP="00A320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2A">
        <w:rPr>
          <w:rFonts w:ascii="Times New Roman" w:hAnsi="Times New Roman" w:cs="Times New Roman"/>
          <w:b/>
          <w:sz w:val="28"/>
          <w:szCs w:val="28"/>
        </w:rPr>
        <w:lastRenderedPageBreak/>
        <w:t>Вариант № 4</w:t>
      </w:r>
    </w:p>
    <w:p w:rsidR="006B56AA" w:rsidRDefault="009F4617" w:rsidP="00165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Агрегатный индекс.</w:t>
      </w:r>
    </w:p>
    <w:p w:rsidR="006A63E2" w:rsidRDefault="006B56AA" w:rsidP="00165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4617">
        <w:rPr>
          <w:rFonts w:ascii="Times New Roman" w:hAnsi="Times New Roman" w:cs="Times New Roman"/>
          <w:sz w:val="28"/>
          <w:szCs w:val="28"/>
        </w:rPr>
        <w:t>Корреляция.</w:t>
      </w:r>
    </w:p>
    <w:p w:rsidR="006B56AA" w:rsidRPr="0083316E" w:rsidRDefault="006A63E2" w:rsidP="00165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6E">
        <w:rPr>
          <w:rFonts w:ascii="Times New Roman" w:hAnsi="Times New Roman" w:cs="Times New Roman"/>
          <w:b/>
          <w:sz w:val="28"/>
          <w:szCs w:val="28"/>
        </w:rPr>
        <w:t>3. Задача</w:t>
      </w:r>
    </w:p>
    <w:p w:rsidR="006A63E2" w:rsidRDefault="0083316E" w:rsidP="00A320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63E2">
        <w:rPr>
          <w:rFonts w:ascii="Times New Roman" w:hAnsi="Times New Roman" w:cs="Times New Roman"/>
          <w:sz w:val="28"/>
          <w:szCs w:val="28"/>
        </w:rPr>
        <w:t>В 1 квартале розничный товарооборот торгового объединения составил 250 млн. рублей</w:t>
      </w:r>
      <w:proofErr w:type="gramStart"/>
      <w:r w:rsidR="006A63E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6A63E2">
        <w:rPr>
          <w:rFonts w:ascii="Times New Roman" w:hAnsi="Times New Roman" w:cs="Times New Roman"/>
          <w:sz w:val="28"/>
          <w:szCs w:val="28"/>
        </w:rPr>
        <w:t>во 2 квартале планируется розничный товарооборот в 350 млн. руб. Определить относительную величину планового задания.</w:t>
      </w:r>
    </w:p>
    <w:p w:rsidR="006A63E2" w:rsidRPr="00AE3DC1" w:rsidRDefault="006A63E2" w:rsidP="00A320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C1">
        <w:rPr>
          <w:rFonts w:ascii="Times New Roman" w:hAnsi="Times New Roman" w:cs="Times New Roman"/>
          <w:b/>
          <w:sz w:val="28"/>
          <w:szCs w:val="28"/>
        </w:rPr>
        <w:t>Вариант № 5</w:t>
      </w:r>
    </w:p>
    <w:p w:rsidR="006A63E2" w:rsidRDefault="009F4617" w:rsidP="00165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Линейная и нелинейная регрессия.</w:t>
      </w:r>
    </w:p>
    <w:p w:rsidR="006A63E2" w:rsidRDefault="009F4617" w:rsidP="00165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Ряды динамики.</w:t>
      </w:r>
    </w:p>
    <w:p w:rsidR="006A63E2" w:rsidRPr="00AE3DC1" w:rsidRDefault="006A63E2" w:rsidP="00165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C1">
        <w:rPr>
          <w:rFonts w:ascii="Times New Roman" w:hAnsi="Times New Roman" w:cs="Times New Roman"/>
          <w:b/>
          <w:sz w:val="28"/>
          <w:szCs w:val="28"/>
        </w:rPr>
        <w:t>3. Задача</w:t>
      </w:r>
    </w:p>
    <w:p w:rsidR="006A63E2" w:rsidRDefault="006A63E2" w:rsidP="007A22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Производительность труда в промышл</w:t>
      </w:r>
      <w:r w:rsidR="00A32019">
        <w:rPr>
          <w:rFonts w:ascii="Times New Roman" w:hAnsi="Times New Roman" w:cs="Times New Roman"/>
          <w:sz w:val="28"/>
          <w:szCs w:val="28"/>
        </w:rPr>
        <w:t>енности региона по плану на 2018</w:t>
      </w:r>
      <w:r>
        <w:rPr>
          <w:rFonts w:ascii="Times New Roman" w:hAnsi="Times New Roman" w:cs="Times New Roman"/>
          <w:sz w:val="28"/>
          <w:szCs w:val="28"/>
        </w:rPr>
        <w:t>г. должна была возрасти на 2,9%. Фактически производительность труда увеличилась на 3,6%. Определить степень выполнения плана по производительности труда регионом.</w:t>
      </w:r>
    </w:p>
    <w:p w:rsidR="006A63E2" w:rsidRPr="00AE3DC1" w:rsidRDefault="006A63E2" w:rsidP="00A320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C1">
        <w:rPr>
          <w:rFonts w:ascii="Times New Roman" w:hAnsi="Times New Roman" w:cs="Times New Roman"/>
          <w:b/>
          <w:sz w:val="28"/>
          <w:szCs w:val="28"/>
        </w:rPr>
        <w:t>Вариант № 6</w:t>
      </w:r>
    </w:p>
    <w:p w:rsidR="006A63E2" w:rsidRDefault="009F4617" w:rsidP="00165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Индексы сезонных колебаний и сезонная волна.</w:t>
      </w:r>
    </w:p>
    <w:p w:rsidR="006A63E2" w:rsidRDefault="009F4617" w:rsidP="00165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Виды средних величин.</w:t>
      </w:r>
    </w:p>
    <w:p w:rsidR="008B2666" w:rsidRPr="0083316E" w:rsidRDefault="008B2666" w:rsidP="00165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6E">
        <w:rPr>
          <w:rFonts w:ascii="Times New Roman" w:hAnsi="Times New Roman" w:cs="Times New Roman"/>
          <w:b/>
          <w:sz w:val="28"/>
          <w:szCs w:val="28"/>
        </w:rPr>
        <w:t>3. Задача</w:t>
      </w:r>
    </w:p>
    <w:p w:rsidR="00AE3DC1" w:rsidRDefault="00AE3DC1" w:rsidP="007A22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Фирма согласно плану должна выпустить продукции в течение квартала на сумму 200 тыс. руб. Фактически же выпустила продукции на 220 тыс. руб. </w:t>
      </w:r>
      <w:r w:rsidR="009532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пределить степень выполнения плана выпуска продукции фирмой за квартал.</w:t>
      </w:r>
    </w:p>
    <w:p w:rsidR="00AE3DC1" w:rsidRPr="00AE3DC1" w:rsidRDefault="00AE3DC1" w:rsidP="00A320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C1">
        <w:rPr>
          <w:rFonts w:ascii="Times New Roman" w:hAnsi="Times New Roman" w:cs="Times New Roman"/>
          <w:b/>
          <w:sz w:val="28"/>
          <w:szCs w:val="28"/>
        </w:rPr>
        <w:t>Вариант № 7</w:t>
      </w:r>
    </w:p>
    <w:p w:rsidR="00A32019" w:rsidRDefault="00AE3DC1" w:rsidP="00165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4617">
        <w:rPr>
          <w:rFonts w:ascii="Times New Roman" w:hAnsi="Times New Roman" w:cs="Times New Roman"/>
          <w:sz w:val="28"/>
          <w:szCs w:val="28"/>
        </w:rPr>
        <w:t>Средние величины и показатели вариации.</w:t>
      </w:r>
    </w:p>
    <w:p w:rsidR="00AE3DC1" w:rsidRDefault="00AE3DC1" w:rsidP="00165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История статистики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краткий обзор)</w:t>
      </w:r>
      <w:r w:rsidR="0083316E">
        <w:rPr>
          <w:rFonts w:ascii="Times New Roman" w:hAnsi="Times New Roman" w:cs="Times New Roman"/>
          <w:sz w:val="28"/>
          <w:szCs w:val="28"/>
        </w:rPr>
        <w:t>.</w:t>
      </w:r>
    </w:p>
    <w:p w:rsidR="00AE3DC1" w:rsidRPr="008B2666" w:rsidRDefault="00AE3DC1" w:rsidP="00165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66">
        <w:rPr>
          <w:rFonts w:ascii="Times New Roman" w:hAnsi="Times New Roman" w:cs="Times New Roman"/>
          <w:b/>
          <w:sz w:val="28"/>
          <w:szCs w:val="28"/>
        </w:rPr>
        <w:t>3. Задача</w:t>
      </w:r>
    </w:p>
    <w:p w:rsidR="00AE3DC1" w:rsidRDefault="0083316E" w:rsidP="00A320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3DC1">
        <w:rPr>
          <w:rFonts w:ascii="Times New Roman" w:hAnsi="Times New Roman" w:cs="Times New Roman"/>
          <w:sz w:val="28"/>
          <w:szCs w:val="28"/>
        </w:rPr>
        <w:t>Производительность труда в промышл</w:t>
      </w:r>
      <w:r w:rsidR="00A32019">
        <w:rPr>
          <w:rFonts w:ascii="Times New Roman" w:hAnsi="Times New Roman" w:cs="Times New Roman"/>
          <w:sz w:val="28"/>
          <w:szCs w:val="28"/>
        </w:rPr>
        <w:t>енности региона по плану на 2018</w:t>
      </w:r>
      <w:r w:rsidR="00AE3DC1">
        <w:rPr>
          <w:rFonts w:ascii="Times New Roman" w:hAnsi="Times New Roman" w:cs="Times New Roman"/>
          <w:sz w:val="28"/>
          <w:szCs w:val="28"/>
        </w:rPr>
        <w:t>г. должна была возрасти на 2, 9 %. Фактически производительность труда увеличилась на 3, 6%. Определить степень выполнения плана по производительности труда регионом.</w:t>
      </w:r>
    </w:p>
    <w:p w:rsidR="008B2666" w:rsidRPr="008B2666" w:rsidRDefault="008B2666" w:rsidP="00A320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66">
        <w:rPr>
          <w:rFonts w:ascii="Times New Roman" w:hAnsi="Times New Roman" w:cs="Times New Roman"/>
          <w:b/>
          <w:sz w:val="28"/>
          <w:szCs w:val="28"/>
        </w:rPr>
        <w:t>Вариант № 8</w:t>
      </w:r>
    </w:p>
    <w:p w:rsidR="008B2666" w:rsidRDefault="00BC345E" w:rsidP="00165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Средние величины в статистике.</w:t>
      </w:r>
    </w:p>
    <w:p w:rsidR="008B2666" w:rsidRDefault="00BC345E" w:rsidP="00165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Индивидуальные и сводные абсолютные показатели.</w:t>
      </w:r>
    </w:p>
    <w:p w:rsidR="008B2666" w:rsidRPr="008B2666" w:rsidRDefault="008B2666" w:rsidP="00165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66">
        <w:rPr>
          <w:rFonts w:ascii="Times New Roman" w:hAnsi="Times New Roman" w:cs="Times New Roman"/>
          <w:b/>
          <w:sz w:val="28"/>
          <w:szCs w:val="28"/>
        </w:rPr>
        <w:t>3. Задача</w:t>
      </w:r>
    </w:p>
    <w:p w:rsidR="008B2666" w:rsidRDefault="008B2666" w:rsidP="007A2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телефонных станций в России в 2016г. составило 53,2 тыс., а в 2017 – 54,7 тыс. Определить относительную величину динамики.</w:t>
      </w:r>
    </w:p>
    <w:p w:rsidR="00165260" w:rsidRDefault="00165260" w:rsidP="00A320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66" w:rsidRPr="008B2666" w:rsidRDefault="008B2666" w:rsidP="00A320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66">
        <w:rPr>
          <w:rFonts w:ascii="Times New Roman" w:hAnsi="Times New Roman" w:cs="Times New Roman"/>
          <w:b/>
          <w:sz w:val="28"/>
          <w:szCs w:val="28"/>
        </w:rPr>
        <w:lastRenderedPageBreak/>
        <w:t>Вариант № 9</w:t>
      </w:r>
    </w:p>
    <w:p w:rsidR="008B2666" w:rsidRDefault="00BC345E" w:rsidP="00165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Абсолютные величины.</w:t>
      </w:r>
    </w:p>
    <w:p w:rsidR="008B2666" w:rsidRDefault="00BC345E" w:rsidP="00165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Статистические графики.</w:t>
      </w:r>
    </w:p>
    <w:p w:rsidR="008B2666" w:rsidRPr="0083316E" w:rsidRDefault="008B2666" w:rsidP="00165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6E">
        <w:rPr>
          <w:rFonts w:ascii="Times New Roman" w:hAnsi="Times New Roman" w:cs="Times New Roman"/>
          <w:b/>
          <w:sz w:val="28"/>
          <w:szCs w:val="28"/>
        </w:rPr>
        <w:t>3. Задача</w:t>
      </w:r>
    </w:p>
    <w:p w:rsidR="008B2666" w:rsidRDefault="008B2666" w:rsidP="00A32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</w:t>
      </w:r>
      <w:r w:rsidR="00BC345E">
        <w:rPr>
          <w:rFonts w:ascii="Times New Roman" w:hAnsi="Times New Roman" w:cs="Times New Roman"/>
          <w:sz w:val="28"/>
          <w:szCs w:val="28"/>
        </w:rPr>
        <w:t>еются данные о производстве «КМЗ</w:t>
      </w:r>
      <w:r>
        <w:rPr>
          <w:rFonts w:ascii="Times New Roman" w:hAnsi="Times New Roman" w:cs="Times New Roman"/>
          <w:sz w:val="28"/>
          <w:szCs w:val="28"/>
        </w:rPr>
        <w:t>»  одного из предприятий района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2666" w:rsidRPr="005D50FA" w:rsidTr="008B2666">
        <w:tc>
          <w:tcPr>
            <w:tcW w:w="4785" w:type="dxa"/>
          </w:tcPr>
          <w:p w:rsidR="008B2666" w:rsidRPr="005D50FA" w:rsidRDefault="008B2666" w:rsidP="00A32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0F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786" w:type="dxa"/>
          </w:tcPr>
          <w:p w:rsidR="008B2666" w:rsidRPr="005D50FA" w:rsidRDefault="008B2666" w:rsidP="00A32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производства, </w:t>
            </w:r>
            <w:proofErr w:type="gramStart"/>
            <w:r w:rsidRPr="005D50F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</w:p>
        </w:tc>
      </w:tr>
      <w:tr w:rsidR="008B2666" w:rsidTr="008B2666">
        <w:tc>
          <w:tcPr>
            <w:tcW w:w="4785" w:type="dxa"/>
          </w:tcPr>
          <w:p w:rsidR="008B2666" w:rsidRDefault="00BC345E" w:rsidP="00A3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B266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4786" w:type="dxa"/>
          </w:tcPr>
          <w:p w:rsidR="008B2666" w:rsidRDefault="008B2666" w:rsidP="00A3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8B2666" w:rsidTr="008B2666">
        <w:tc>
          <w:tcPr>
            <w:tcW w:w="4785" w:type="dxa"/>
          </w:tcPr>
          <w:p w:rsidR="008B2666" w:rsidRDefault="00BC345E" w:rsidP="00A3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B2666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4786" w:type="dxa"/>
          </w:tcPr>
          <w:p w:rsidR="008B2666" w:rsidRDefault="008B2666" w:rsidP="00A3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8B2666" w:rsidTr="008B2666">
        <w:tc>
          <w:tcPr>
            <w:tcW w:w="4785" w:type="dxa"/>
          </w:tcPr>
          <w:p w:rsidR="008B2666" w:rsidRDefault="00BC345E" w:rsidP="00A3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B266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4786" w:type="dxa"/>
          </w:tcPr>
          <w:p w:rsidR="008B2666" w:rsidRDefault="008B2666" w:rsidP="00A3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8B2666" w:rsidTr="008B2666">
        <w:tc>
          <w:tcPr>
            <w:tcW w:w="4785" w:type="dxa"/>
          </w:tcPr>
          <w:p w:rsidR="008B2666" w:rsidRDefault="00BC345E" w:rsidP="00A3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266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4786" w:type="dxa"/>
          </w:tcPr>
          <w:p w:rsidR="008B2666" w:rsidRDefault="008B2666" w:rsidP="00A3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8B2666" w:rsidTr="008B2666">
        <w:tc>
          <w:tcPr>
            <w:tcW w:w="4785" w:type="dxa"/>
          </w:tcPr>
          <w:p w:rsidR="008B2666" w:rsidRDefault="00BC345E" w:rsidP="00A3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B266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4786" w:type="dxa"/>
          </w:tcPr>
          <w:p w:rsidR="008B2666" w:rsidRDefault="008B2666" w:rsidP="00A3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</w:tbl>
    <w:p w:rsidR="00AE3DC1" w:rsidRDefault="008B2666" w:rsidP="007A22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постоянные и переменные базы сравнения.</w:t>
      </w:r>
    </w:p>
    <w:p w:rsidR="008B2666" w:rsidRPr="008B2666" w:rsidRDefault="008B2666" w:rsidP="00A320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66">
        <w:rPr>
          <w:rFonts w:ascii="Times New Roman" w:hAnsi="Times New Roman" w:cs="Times New Roman"/>
          <w:b/>
          <w:sz w:val="28"/>
          <w:szCs w:val="28"/>
        </w:rPr>
        <w:t>Вариант № 10</w:t>
      </w:r>
    </w:p>
    <w:p w:rsidR="006A63E2" w:rsidRDefault="008B2666" w:rsidP="00165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345E">
        <w:rPr>
          <w:rFonts w:ascii="Times New Roman" w:hAnsi="Times New Roman" w:cs="Times New Roman"/>
          <w:sz w:val="28"/>
          <w:szCs w:val="28"/>
        </w:rPr>
        <w:t>. Выборочное наблюдение.</w:t>
      </w:r>
    </w:p>
    <w:p w:rsidR="008B2666" w:rsidRDefault="008B2666" w:rsidP="00165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C345E">
        <w:rPr>
          <w:rFonts w:ascii="Times New Roman" w:hAnsi="Times New Roman" w:cs="Times New Roman"/>
          <w:sz w:val="28"/>
          <w:szCs w:val="28"/>
        </w:rPr>
        <w:t>Ряды динамики и производные рядов динамики.</w:t>
      </w:r>
    </w:p>
    <w:p w:rsidR="005D50FA" w:rsidRPr="005D50FA" w:rsidRDefault="005D50FA" w:rsidP="00165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0FA">
        <w:rPr>
          <w:rFonts w:ascii="Times New Roman" w:hAnsi="Times New Roman" w:cs="Times New Roman"/>
          <w:b/>
          <w:sz w:val="28"/>
          <w:szCs w:val="28"/>
        </w:rPr>
        <w:t>3. Задача</w:t>
      </w:r>
    </w:p>
    <w:p w:rsidR="005D50FA" w:rsidRDefault="005D50FA" w:rsidP="00A32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региону имеются следующие данные о вводе в эксплуатацию жилой площади: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D50FA" w:rsidRPr="005D50FA" w:rsidTr="005B1693">
        <w:tc>
          <w:tcPr>
            <w:tcW w:w="3190" w:type="dxa"/>
            <w:vMerge w:val="restart"/>
          </w:tcPr>
          <w:p w:rsidR="005D50FA" w:rsidRPr="005D50FA" w:rsidRDefault="005D50FA" w:rsidP="00A32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0FA">
              <w:rPr>
                <w:rFonts w:ascii="Times New Roman" w:hAnsi="Times New Roman" w:cs="Times New Roman"/>
                <w:b/>
                <w:sz w:val="28"/>
                <w:szCs w:val="28"/>
              </w:rPr>
              <w:t>Вид жилых домов</w:t>
            </w:r>
          </w:p>
        </w:tc>
        <w:tc>
          <w:tcPr>
            <w:tcW w:w="6381" w:type="dxa"/>
            <w:gridSpan w:val="2"/>
          </w:tcPr>
          <w:p w:rsidR="005D50FA" w:rsidRPr="005D50FA" w:rsidRDefault="005D50FA" w:rsidP="00A32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0FA">
              <w:rPr>
                <w:rFonts w:ascii="Times New Roman" w:hAnsi="Times New Roman" w:cs="Times New Roman"/>
                <w:b/>
                <w:sz w:val="28"/>
                <w:szCs w:val="28"/>
              </w:rPr>
              <w:t>Введено в эксплуатацию, тыс. кв</w:t>
            </w:r>
            <w:proofErr w:type="gramStart"/>
            <w:r w:rsidRPr="005D50FA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</w:p>
        </w:tc>
      </w:tr>
      <w:tr w:rsidR="005D50FA" w:rsidRPr="005D50FA" w:rsidTr="005D50FA">
        <w:tc>
          <w:tcPr>
            <w:tcW w:w="3190" w:type="dxa"/>
            <w:vMerge/>
          </w:tcPr>
          <w:p w:rsidR="005D50FA" w:rsidRPr="005D50FA" w:rsidRDefault="005D50FA" w:rsidP="00A32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5D50FA" w:rsidRPr="005D50FA" w:rsidRDefault="00165260" w:rsidP="00A32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 w:rsidR="005D50FA" w:rsidRPr="005D50FA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5D50FA" w:rsidRPr="005D50FA" w:rsidRDefault="00165260" w:rsidP="00A32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="005D50FA" w:rsidRPr="005D50FA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5D50FA" w:rsidTr="005D50FA">
        <w:tc>
          <w:tcPr>
            <w:tcW w:w="3190" w:type="dxa"/>
          </w:tcPr>
          <w:p w:rsidR="005D50FA" w:rsidRDefault="005D50FA" w:rsidP="00A3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Монолитные</w:t>
            </w:r>
          </w:p>
        </w:tc>
        <w:tc>
          <w:tcPr>
            <w:tcW w:w="3190" w:type="dxa"/>
          </w:tcPr>
          <w:p w:rsidR="005D50FA" w:rsidRDefault="005D50FA" w:rsidP="00A3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3191" w:type="dxa"/>
          </w:tcPr>
          <w:p w:rsidR="005D50FA" w:rsidRDefault="005D50FA" w:rsidP="00A3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8600</w:t>
            </w:r>
          </w:p>
        </w:tc>
      </w:tr>
      <w:tr w:rsidR="005D50FA" w:rsidTr="005D50FA">
        <w:tc>
          <w:tcPr>
            <w:tcW w:w="3190" w:type="dxa"/>
          </w:tcPr>
          <w:p w:rsidR="005D50FA" w:rsidRDefault="005D50FA" w:rsidP="00A3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Кирпичные</w:t>
            </w:r>
          </w:p>
        </w:tc>
        <w:tc>
          <w:tcPr>
            <w:tcW w:w="3190" w:type="dxa"/>
          </w:tcPr>
          <w:p w:rsidR="005D50FA" w:rsidRDefault="005D50FA" w:rsidP="00A3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3191" w:type="dxa"/>
          </w:tcPr>
          <w:p w:rsidR="005D50FA" w:rsidRDefault="005D50FA" w:rsidP="00A3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2260</w:t>
            </w:r>
          </w:p>
        </w:tc>
      </w:tr>
      <w:tr w:rsidR="005D50FA" w:rsidTr="005D50FA">
        <w:tc>
          <w:tcPr>
            <w:tcW w:w="3190" w:type="dxa"/>
          </w:tcPr>
          <w:p w:rsidR="005D50FA" w:rsidRDefault="005D50FA" w:rsidP="00A3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Панельные</w:t>
            </w:r>
          </w:p>
        </w:tc>
        <w:tc>
          <w:tcPr>
            <w:tcW w:w="3190" w:type="dxa"/>
          </w:tcPr>
          <w:p w:rsidR="005D50FA" w:rsidRDefault="005D50FA" w:rsidP="00A3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3191" w:type="dxa"/>
          </w:tcPr>
          <w:p w:rsidR="005D50FA" w:rsidRDefault="005D50FA" w:rsidP="00A3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</w:tr>
    </w:tbl>
    <w:p w:rsidR="00165260" w:rsidRDefault="005D50FA" w:rsidP="00A32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50FA" w:rsidRDefault="005D50FA" w:rsidP="007A22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динамику ввода жилья в эксплуатац</w:t>
      </w:r>
      <w:r w:rsidR="00165260">
        <w:rPr>
          <w:rFonts w:ascii="Times New Roman" w:hAnsi="Times New Roman" w:cs="Times New Roman"/>
          <w:sz w:val="28"/>
          <w:szCs w:val="28"/>
        </w:rPr>
        <w:t>ию и структуру введенного жилья?</w:t>
      </w:r>
    </w:p>
    <w:p w:rsidR="00165260" w:rsidRDefault="00165260" w:rsidP="00A32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260" w:rsidRDefault="00165260" w:rsidP="00A32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260" w:rsidRDefault="00165260" w:rsidP="00A32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260" w:rsidRDefault="00165260" w:rsidP="00A32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260" w:rsidRDefault="00165260" w:rsidP="00A32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260" w:rsidRDefault="00165260" w:rsidP="00A32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260" w:rsidRDefault="00165260" w:rsidP="00A32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260" w:rsidRDefault="00165260" w:rsidP="00A32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260" w:rsidRDefault="00165260" w:rsidP="00A32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260" w:rsidRDefault="00165260" w:rsidP="0016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26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источники</w:t>
      </w:r>
    </w:p>
    <w:p w:rsidR="00165260" w:rsidRPr="00165260" w:rsidRDefault="00165260" w:rsidP="00BC345E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260">
        <w:rPr>
          <w:rFonts w:ascii="Times New Roman" w:hAnsi="Times New Roman" w:cs="Times New Roman"/>
          <w:bCs/>
          <w:sz w:val="28"/>
          <w:szCs w:val="28"/>
        </w:rPr>
        <w:t xml:space="preserve">1. Статистика: учеб. для. студ. учреждений сред. проф. образования В.С. </w:t>
      </w:r>
      <w:proofErr w:type="spellStart"/>
      <w:r w:rsidRPr="00165260">
        <w:rPr>
          <w:rFonts w:ascii="Times New Roman" w:hAnsi="Times New Roman" w:cs="Times New Roman"/>
          <w:bCs/>
          <w:sz w:val="28"/>
          <w:szCs w:val="28"/>
        </w:rPr>
        <w:t>Мхитарян</w:t>
      </w:r>
      <w:proofErr w:type="spellEnd"/>
      <w:r w:rsidRPr="00165260">
        <w:rPr>
          <w:rFonts w:ascii="Times New Roman" w:hAnsi="Times New Roman" w:cs="Times New Roman"/>
          <w:bCs/>
          <w:sz w:val="28"/>
          <w:szCs w:val="28"/>
        </w:rPr>
        <w:t xml:space="preserve">, Т.А. Дуброва, В.Г. </w:t>
      </w:r>
      <w:proofErr w:type="spellStart"/>
      <w:r w:rsidRPr="00165260">
        <w:rPr>
          <w:rFonts w:ascii="Times New Roman" w:hAnsi="Times New Roman" w:cs="Times New Roman"/>
          <w:bCs/>
          <w:sz w:val="28"/>
          <w:szCs w:val="28"/>
        </w:rPr>
        <w:t>Минашкин</w:t>
      </w:r>
      <w:proofErr w:type="spellEnd"/>
      <w:r w:rsidRPr="00165260">
        <w:rPr>
          <w:rFonts w:ascii="Times New Roman" w:hAnsi="Times New Roman" w:cs="Times New Roman"/>
          <w:bCs/>
          <w:sz w:val="28"/>
          <w:szCs w:val="28"/>
        </w:rPr>
        <w:t xml:space="preserve"> и др. под </w:t>
      </w:r>
      <w:proofErr w:type="spellStart"/>
      <w:proofErr w:type="gramStart"/>
      <w:r w:rsidRPr="00165260">
        <w:rPr>
          <w:rFonts w:ascii="Times New Roman" w:hAnsi="Times New Roman" w:cs="Times New Roman"/>
          <w:bCs/>
          <w:sz w:val="28"/>
          <w:szCs w:val="28"/>
        </w:rPr>
        <w:t>ред</w:t>
      </w:r>
      <w:proofErr w:type="spellEnd"/>
      <w:proofErr w:type="gramEnd"/>
      <w:r w:rsidRPr="00165260">
        <w:rPr>
          <w:rFonts w:ascii="Times New Roman" w:hAnsi="Times New Roman" w:cs="Times New Roman"/>
          <w:bCs/>
          <w:sz w:val="28"/>
          <w:szCs w:val="28"/>
        </w:rPr>
        <w:t xml:space="preserve"> В.С. </w:t>
      </w:r>
      <w:proofErr w:type="spellStart"/>
      <w:r w:rsidRPr="00165260">
        <w:rPr>
          <w:rFonts w:ascii="Times New Roman" w:hAnsi="Times New Roman" w:cs="Times New Roman"/>
          <w:bCs/>
          <w:sz w:val="28"/>
          <w:szCs w:val="28"/>
        </w:rPr>
        <w:t>Мхитаряна</w:t>
      </w:r>
      <w:proofErr w:type="spellEnd"/>
      <w:r w:rsidRPr="00165260">
        <w:rPr>
          <w:rFonts w:ascii="Times New Roman" w:hAnsi="Times New Roman" w:cs="Times New Roman"/>
          <w:bCs/>
          <w:sz w:val="28"/>
          <w:szCs w:val="28"/>
        </w:rPr>
        <w:t>. 14 – е изд., стер. – М.: Изд</w:t>
      </w:r>
      <w:r w:rsidR="00BC345E">
        <w:rPr>
          <w:rFonts w:ascii="Times New Roman" w:hAnsi="Times New Roman" w:cs="Times New Roman"/>
          <w:bCs/>
          <w:sz w:val="28"/>
          <w:szCs w:val="28"/>
        </w:rPr>
        <w:t>ательский центр «Академия», 2020</w:t>
      </w:r>
      <w:r w:rsidRPr="00165260">
        <w:rPr>
          <w:rFonts w:ascii="Times New Roman" w:hAnsi="Times New Roman" w:cs="Times New Roman"/>
          <w:bCs/>
          <w:sz w:val="28"/>
          <w:szCs w:val="28"/>
        </w:rPr>
        <w:t>. – 304с.</w:t>
      </w:r>
    </w:p>
    <w:p w:rsidR="00165260" w:rsidRPr="00165260" w:rsidRDefault="00165260" w:rsidP="0016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260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BC345E" w:rsidRDefault="00165260" w:rsidP="0016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260">
        <w:rPr>
          <w:rFonts w:ascii="Times New Roman" w:hAnsi="Times New Roman" w:cs="Times New Roman"/>
          <w:bCs/>
          <w:sz w:val="28"/>
          <w:szCs w:val="28"/>
        </w:rPr>
        <w:t xml:space="preserve">          1.Статистика: учебное пособие/ В.Н. </w:t>
      </w:r>
      <w:proofErr w:type="spellStart"/>
      <w:r w:rsidRPr="00165260">
        <w:rPr>
          <w:rFonts w:ascii="Times New Roman" w:hAnsi="Times New Roman" w:cs="Times New Roman"/>
          <w:bCs/>
          <w:sz w:val="28"/>
          <w:szCs w:val="28"/>
        </w:rPr>
        <w:t>Салин</w:t>
      </w:r>
      <w:proofErr w:type="spellEnd"/>
      <w:r w:rsidRPr="00165260">
        <w:rPr>
          <w:rFonts w:ascii="Times New Roman" w:hAnsi="Times New Roman" w:cs="Times New Roman"/>
          <w:bCs/>
          <w:sz w:val="28"/>
          <w:szCs w:val="28"/>
        </w:rPr>
        <w:t xml:space="preserve">, Э.Ю. Чурилова, Е.П. </w:t>
      </w:r>
      <w:proofErr w:type="spellStart"/>
      <w:r w:rsidRPr="00165260">
        <w:rPr>
          <w:rFonts w:ascii="Times New Roman" w:hAnsi="Times New Roman" w:cs="Times New Roman"/>
          <w:bCs/>
          <w:sz w:val="28"/>
          <w:szCs w:val="28"/>
        </w:rPr>
        <w:t>Шпаковская</w:t>
      </w:r>
      <w:proofErr w:type="spellEnd"/>
      <w:r w:rsidRPr="00165260">
        <w:rPr>
          <w:rFonts w:ascii="Times New Roman" w:hAnsi="Times New Roman" w:cs="Times New Roman"/>
          <w:bCs/>
          <w:sz w:val="28"/>
          <w:szCs w:val="28"/>
        </w:rPr>
        <w:t>. М.:КНОРУС, 201</w:t>
      </w:r>
      <w:r w:rsidR="00BC345E">
        <w:rPr>
          <w:rFonts w:ascii="Times New Roman" w:hAnsi="Times New Roman" w:cs="Times New Roman"/>
          <w:bCs/>
          <w:sz w:val="28"/>
          <w:szCs w:val="28"/>
        </w:rPr>
        <w:t>7</w:t>
      </w:r>
    </w:p>
    <w:p w:rsidR="00165260" w:rsidRPr="00165260" w:rsidRDefault="00165260" w:rsidP="0016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260">
        <w:rPr>
          <w:rFonts w:ascii="Times New Roman" w:hAnsi="Times New Roman" w:cs="Times New Roman"/>
          <w:bCs/>
          <w:sz w:val="28"/>
          <w:szCs w:val="28"/>
        </w:rPr>
        <w:t xml:space="preserve">          2. Статистика: учеб./И.И.Елисеева и др. под </w:t>
      </w:r>
      <w:proofErr w:type="spellStart"/>
      <w:proofErr w:type="gramStart"/>
      <w:r w:rsidRPr="00165260">
        <w:rPr>
          <w:rFonts w:ascii="Times New Roman" w:hAnsi="Times New Roman" w:cs="Times New Roman"/>
          <w:bCs/>
          <w:sz w:val="28"/>
          <w:szCs w:val="28"/>
        </w:rPr>
        <w:t>ред</w:t>
      </w:r>
      <w:proofErr w:type="spellEnd"/>
      <w:proofErr w:type="gramEnd"/>
      <w:r w:rsidRPr="00165260">
        <w:rPr>
          <w:rFonts w:ascii="Times New Roman" w:hAnsi="Times New Roman" w:cs="Times New Roman"/>
          <w:bCs/>
          <w:sz w:val="28"/>
          <w:szCs w:val="28"/>
        </w:rPr>
        <w:t xml:space="preserve"> И.И. Елисеевой. М. : ТК</w:t>
      </w:r>
      <w:r w:rsidR="00BC34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C345E">
        <w:rPr>
          <w:rFonts w:ascii="Times New Roman" w:hAnsi="Times New Roman" w:cs="Times New Roman"/>
          <w:bCs/>
          <w:sz w:val="28"/>
          <w:szCs w:val="28"/>
        </w:rPr>
        <w:t>Велби</w:t>
      </w:r>
      <w:proofErr w:type="spellEnd"/>
      <w:r w:rsidR="00BC34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="00BC345E">
        <w:rPr>
          <w:rFonts w:ascii="Times New Roman" w:hAnsi="Times New Roman" w:cs="Times New Roman"/>
          <w:bCs/>
          <w:sz w:val="28"/>
          <w:szCs w:val="28"/>
        </w:rPr>
        <w:t>изд</w:t>
      </w:r>
      <w:proofErr w:type="spellEnd"/>
      <w:proofErr w:type="gramEnd"/>
      <w:r w:rsidR="00BC345E">
        <w:rPr>
          <w:rFonts w:ascii="Times New Roman" w:hAnsi="Times New Roman" w:cs="Times New Roman"/>
          <w:bCs/>
          <w:sz w:val="28"/>
          <w:szCs w:val="28"/>
        </w:rPr>
        <w:t xml:space="preserve"> – во Проспект, 2018</w:t>
      </w:r>
    </w:p>
    <w:p w:rsidR="00165260" w:rsidRPr="00165260" w:rsidRDefault="00165260" w:rsidP="0016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260">
        <w:rPr>
          <w:rFonts w:ascii="Times New Roman" w:hAnsi="Times New Roman" w:cs="Times New Roman"/>
          <w:bCs/>
          <w:sz w:val="28"/>
          <w:szCs w:val="28"/>
        </w:rPr>
        <w:t xml:space="preserve">          3. Статистика: учебно – практическое пособие/ М.Г. Назаров,           В.С. </w:t>
      </w:r>
      <w:proofErr w:type="spellStart"/>
      <w:r w:rsidRPr="00165260">
        <w:rPr>
          <w:rFonts w:ascii="Times New Roman" w:hAnsi="Times New Roman" w:cs="Times New Roman"/>
          <w:bCs/>
          <w:sz w:val="28"/>
          <w:szCs w:val="28"/>
        </w:rPr>
        <w:t>Варагин</w:t>
      </w:r>
      <w:proofErr w:type="spellEnd"/>
      <w:r w:rsidRPr="00165260">
        <w:rPr>
          <w:rFonts w:ascii="Times New Roman" w:hAnsi="Times New Roman" w:cs="Times New Roman"/>
          <w:bCs/>
          <w:sz w:val="28"/>
          <w:szCs w:val="28"/>
        </w:rPr>
        <w:t xml:space="preserve">, Т.Б. </w:t>
      </w:r>
      <w:proofErr w:type="spellStart"/>
      <w:r w:rsidRPr="00165260">
        <w:rPr>
          <w:rFonts w:ascii="Times New Roman" w:hAnsi="Times New Roman" w:cs="Times New Roman"/>
          <w:bCs/>
          <w:sz w:val="28"/>
          <w:szCs w:val="28"/>
        </w:rPr>
        <w:t>Великанова</w:t>
      </w:r>
      <w:proofErr w:type="spellEnd"/>
      <w:r w:rsidRPr="00165260">
        <w:rPr>
          <w:rFonts w:ascii="Times New Roman" w:hAnsi="Times New Roman" w:cs="Times New Roman"/>
          <w:bCs/>
          <w:sz w:val="28"/>
          <w:szCs w:val="28"/>
        </w:rPr>
        <w:t xml:space="preserve"> и др., под ред.М.Г. Назарова. – 3 – </w:t>
      </w:r>
      <w:r w:rsidR="00BC345E">
        <w:rPr>
          <w:rFonts w:ascii="Times New Roman" w:hAnsi="Times New Roman" w:cs="Times New Roman"/>
          <w:bCs/>
          <w:sz w:val="28"/>
          <w:szCs w:val="28"/>
        </w:rPr>
        <w:t>е изд., стер. – М.: КНОРУС, 2016</w:t>
      </w:r>
    </w:p>
    <w:p w:rsidR="00165260" w:rsidRPr="00165260" w:rsidRDefault="00165260" w:rsidP="00165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5260" w:rsidRPr="00165260" w:rsidRDefault="00165260" w:rsidP="001652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260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165260" w:rsidRPr="00165260" w:rsidRDefault="007A2266" w:rsidP="00165260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0" w:firstLine="0"/>
        <w:jc w:val="both"/>
        <w:rPr>
          <w:rStyle w:val="b-serp-urlitem1"/>
          <w:rFonts w:ascii="Times New Roman" w:hAnsi="Times New Roman" w:cs="Times New Roman"/>
          <w:sz w:val="28"/>
          <w:szCs w:val="28"/>
        </w:rPr>
      </w:pPr>
      <w:r>
        <w:rPr>
          <w:rStyle w:val="b-serp-urlitem1"/>
          <w:rFonts w:ascii="Times New Roman" w:hAnsi="Times New Roman" w:cs="Times New Roman"/>
          <w:sz w:val="28"/>
          <w:szCs w:val="28"/>
        </w:rPr>
        <w:t xml:space="preserve">      </w:t>
      </w:r>
      <w:r w:rsidR="00165260" w:rsidRPr="00165260">
        <w:rPr>
          <w:rStyle w:val="b-serp-urlitem1"/>
          <w:rFonts w:ascii="Times New Roman" w:hAnsi="Times New Roman" w:cs="Times New Roman"/>
          <w:sz w:val="28"/>
          <w:szCs w:val="28"/>
        </w:rPr>
        <w:t xml:space="preserve">Электронный учебник по статистике. – Режим доступа: </w:t>
      </w:r>
      <w:r w:rsidR="00165260" w:rsidRPr="00165260">
        <w:rPr>
          <w:rStyle w:val="HTML"/>
          <w:rFonts w:ascii="Times New Roman" w:hAnsi="Times New Roman" w:cs="Times New Roman"/>
          <w:sz w:val="28"/>
          <w:szCs w:val="28"/>
        </w:rPr>
        <w:t>nauka.brot.ru/</w:t>
      </w:r>
      <w:proofErr w:type="spellStart"/>
      <w:r w:rsidR="00165260" w:rsidRPr="00165260">
        <w:rPr>
          <w:rStyle w:val="HTML"/>
          <w:rFonts w:ascii="Times New Roman" w:hAnsi="Times New Roman" w:cs="Times New Roman"/>
          <w:sz w:val="28"/>
          <w:szCs w:val="28"/>
        </w:rPr>
        <w:t>sites</w:t>
      </w:r>
      <w:proofErr w:type="spellEnd"/>
      <w:r w:rsidR="00165260" w:rsidRPr="00165260">
        <w:rPr>
          <w:rStyle w:val="HTML"/>
          <w:rFonts w:ascii="Times New Roman" w:hAnsi="Times New Roman" w:cs="Times New Roman"/>
          <w:sz w:val="28"/>
          <w:szCs w:val="28"/>
        </w:rPr>
        <w:t>/</w:t>
      </w:r>
      <w:proofErr w:type="spellStart"/>
      <w:r w:rsidR="00165260" w:rsidRPr="00165260">
        <w:rPr>
          <w:rStyle w:val="HTML"/>
          <w:rFonts w:ascii="Times New Roman" w:hAnsi="Times New Roman" w:cs="Times New Roman"/>
          <w:sz w:val="28"/>
          <w:szCs w:val="28"/>
        </w:rPr>
        <w:t>category</w:t>
      </w:r>
      <w:proofErr w:type="spellEnd"/>
      <w:r w:rsidR="00165260" w:rsidRPr="00165260">
        <w:rPr>
          <w:rStyle w:val="HTML"/>
          <w:rFonts w:ascii="Times New Roman" w:hAnsi="Times New Roman" w:cs="Times New Roman"/>
          <w:sz w:val="28"/>
          <w:szCs w:val="28"/>
        </w:rPr>
        <w:t>/, свободный.</w:t>
      </w:r>
    </w:p>
    <w:p w:rsidR="00165260" w:rsidRPr="00165260" w:rsidRDefault="007A2266" w:rsidP="00165260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0" w:firstLine="0"/>
        <w:jc w:val="both"/>
        <w:rPr>
          <w:rStyle w:val="b-serp-urlitem1"/>
          <w:rFonts w:ascii="Times New Roman" w:hAnsi="Times New Roman" w:cs="Times New Roman"/>
          <w:sz w:val="28"/>
          <w:szCs w:val="28"/>
        </w:rPr>
      </w:pPr>
      <w:r>
        <w:rPr>
          <w:rStyle w:val="b-serp-urlitem1"/>
          <w:rFonts w:ascii="Times New Roman" w:hAnsi="Times New Roman" w:cs="Times New Roman"/>
          <w:sz w:val="28"/>
          <w:szCs w:val="28"/>
        </w:rPr>
        <w:t xml:space="preserve">     </w:t>
      </w:r>
      <w:r w:rsidR="00165260" w:rsidRPr="00165260">
        <w:rPr>
          <w:rStyle w:val="b-serp-urlitem1"/>
          <w:rFonts w:ascii="Times New Roman" w:hAnsi="Times New Roman" w:cs="Times New Roman"/>
          <w:sz w:val="28"/>
          <w:szCs w:val="28"/>
        </w:rPr>
        <w:t>Электронный учебник по статистике. – Режим доступа:</w:t>
      </w:r>
      <w:r w:rsidR="00165260" w:rsidRPr="0016526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65260" w:rsidRPr="00165260">
          <w:rPr>
            <w:rStyle w:val="a5"/>
            <w:rFonts w:ascii="Times New Roman" w:hAnsi="Times New Roman" w:cs="Times New Roman"/>
            <w:sz w:val="28"/>
            <w:szCs w:val="28"/>
          </w:rPr>
          <w:t>http://www.statsoft.ru/home/download/textbook/</w:t>
        </w:r>
      </w:hyperlink>
      <w:r w:rsidR="00165260" w:rsidRPr="00165260">
        <w:rPr>
          <w:rStyle w:val="b-serp-urlitem1"/>
          <w:rFonts w:ascii="Times New Roman" w:hAnsi="Times New Roman" w:cs="Times New Roman"/>
          <w:sz w:val="28"/>
          <w:szCs w:val="28"/>
        </w:rPr>
        <w:t xml:space="preserve">, свободный. </w:t>
      </w:r>
    </w:p>
    <w:p w:rsidR="00165260" w:rsidRPr="00165260" w:rsidRDefault="007A2266" w:rsidP="00165260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0" w:firstLine="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>
        <w:rPr>
          <w:rStyle w:val="b-serp-urlitem1"/>
          <w:rFonts w:ascii="Times New Roman" w:hAnsi="Times New Roman" w:cs="Times New Roman"/>
          <w:sz w:val="28"/>
          <w:szCs w:val="28"/>
        </w:rPr>
        <w:t xml:space="preserve">     </w:t>
      </w:r>
      <w:r w:rsidR="00165260" w:rsidRPr="00165260">
        <w:rPr>
          <w:rStyle w:val="b-serp-urlitem1"/>
          <w:rFonts w:ascii="Times New Roman" w:hAnsi="Times New Roman" w:cs="Times New Roman"/>
          <w:sz w:val="28"/>
          <w:szCs w:val="28"/>
        </w:rPr>
        <w:t xml:space="preserve">Электронный учебник по статистике. – Режим доступа: </w:t>
      </w:r>
      <w:hyperlink r:id="rId7" w:history="1">
        <w:r w:rsidR="00165260" w:rsidRPr="00165260">
          <w:rPr>
            <w:rStyle w:val="a5"/>
            <w:rFonts w:ascii="Times New Roman" w:hAnsi="Times New Roman" w:cs="Times New Roman"/>
            <w:sz w:val="28"/>
            <w:szCs w:val="28"/>
          </w:rPr>
          <w:t>www.kodges.ru/24860-</w:t>
        </w:r>
        <w:r w:rsidR="00165260" w:rsidRPr="00165260">
          <w:rPr>
            <w:rStyle w:val="a5"/>
            <w:rFonts w:ascii="Times New Roman" w:hAnsi="Times New Roman" w:cs="Times New Roman"/>
            <w:bCs/>
            <w:sz w:val="28"/>
            <w:szCs w:val="28"/>
          </w:rPr>
          <w:t>statistika</w:t>
        </w:r>
        <w:r w:rsidR="00165260" w:rsidRPr="00165260">
          <w:rPr>
            <w:rStyle w:val="a5"/>
            <w:rFonts w:ascii="Times New Roman" w:hAnsi="Times New Roman" w:cs="Times New Roman"/>
            <w:sz w:val="28"/>
            <w:szCs w:val="28"/>
          </w:rPr>
          <w:t>-jelektronnyjj-uchebnik.html</w:t>
        </w:r>
      </w:hyperlink>
      <w:r w:rsidR="00165260" w:rsidRPr="00165260">
        <w:rPr>
          <w:rStyle w:val="HTML"/>
          <w:rFonts w:ascii="Times New Roman" w:hAnsi="Times New Roman" w:cs="Times New Roman"/>
          <w:sz w:val="28"/>
          <w:szCs w:val="28"/>
        </w:rPr>
        <w:t>, свободный.</w:t>
      </w:r>
    </w:p>
    <w:p w:rsidR="00165260" w:rsidRPr="00165260" w:rsidRDefault="00165260" w:rsidP="00165260">
      <w:pPr>
        <w:jc w:val="both"/>
        <w:rPr>
          <w:rStyle w:val="HTML"/>
          <w:rFonts w:ascii="Times New Roman" w:hAnsi="Times New Roman" w:cs="Times New Roman"/>
          <w:sz w:val="28"/>
          <w:szCs w:val="28"/>
        </w:rPr>
      </w:pPr>
    </w:p>
    <w:p w:rsidR="00165260" w:rsidRDefault="00165260" w:rsidP="00165260">
      <w:pPr>
        <w:jc w:val="both"/>
        <w:rPr>
          <w:rStyle w:val="HTML"/>
          <w:sz w:val="28"/>
          <w:szCs w:val="28"/>
        </w:rPr>
      </w:pPr>
    </w:p>
    <w:p w:rsidR="00165260" w:rsidRDefault="00165260" w:rsidP="00165260"/>
    <w:p w:rsidR="00880214" w:rsidRDefault="00880214" w:rsidP="00A32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214" w:rsidRDefault="00880214" w:rsidP="00A32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214" w:rsidRDefault="00880214" w:rsidP="00A32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214" w:rsidRDefault="00880214" w:rsidP="00A32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214" w:rsidRDefault="00880214" w:rsidP="00A32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214" w:rsidRPr="006B56AA" w:rsidRDefault="00880214" w:rsidP="00A32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0214" w:rsidRPr="006B56AA" w:rsidSect="0095323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7994"/>
    <w:multiLevelType w:val="hybridMultilevel"/>
    <w:tmpl w:val="F15031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E743958"/>
    <w:multiLevelType w:val="hybridMultilevel"/>
    <w:tmpl w:val="FB1AD4E2"/>
    <w:lvl w:ilvl="0" w:tplc="2F2ACACE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7DC"/>
    <w:rsid w:val="000443A1"/>
    <w:rsid w:val="00095FEE"/>
    <w:rsid w:val="000C087A"/>
    <w:rsid w:val="001260DB"/>
    <w:rsid w:val="00165260"/>
    <w:rsid w:val="003D7AB8"/>
    <w:rsid w:val="005D0CB4"/>
    <w:rsid w:val="005D50FA"/>
    <w:rsid w:val="00631BAC"/>
    <w:rsid w:val="006A63E2"/>
    <w:rsid w:val="006B56AA"/>
    <w:rsid w:val="007117DC"/>
    <w:rsid w:val="00723237"/>
    <w:rsid w:val="007A2266"/>
    <w:rsid w:val="0083316E"/>
    <w:rsid w:val="00880214"/>
    <w:rsid w:val="008B2666"/>
    <w:rsid w:val="00931AB0"/>
    <w:rsid w:val="00953232"/>
    <w:rsid w:val="009A71F5"/>
    <w:rsid w:val="009D3FA2"/>
    <w:rsid w:val="009F4617"/>
    <w:rsid w:val="00A026EE"/>
    <w:rsid w:val="00A32019"/>
    <w:rsid w:val="00AA2287"/>
    <w:rsid w:val="00AE3DC1"/>
    <w:rsid w:val="00B30F04"/>
    <w:rsid w:val="00BA0A37"/>
    <w:rsid w:val="00BC345E"/>
    <w:rsid w:val="00C02560"/>
    <w:rsid w:val="00C02D8F"/>
    <w:rsid w:val="00E043AE"/>
    <w:rsid w:val="00FA750B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7DC"/>
    <w:pPr>
      <w:spacing w:after="0" w:line="240" w:lineRule="auto"/>
    </w:pPr>
  </w:style>
  <w:style w:type="table" w:styleId="a4">
    <w:name w:val="Table Grid"/>
    <w:basedOn w:val="a1"/>
    <w:uiPriority w:val="59"/>
    <w:rsid w:val="005D0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1">
    <w:name w:val="b-serp-url__item1"/>
    <w:basedOn w:val="a0"/>
    <w:rsid w:val="00165260"/>
  </w:style>
  <w:style w:type="character" w:styleId="a5">
    <w:name w:val="Hyperlink"/>
    <w:rsid w:val="00165260"/>
    <w:rPr>
      <w:color w:val="0000FF"/>
      <w:u w:val="single"/>
    </w:rPr>
  </w:style>
  <w:style w:type="character" w:styleId="HTML">
    <w:name w:val="HTML Cite"/>
    <w:rsid w:val="00165260"/>
    <w:rPr>
      <w:i w:val="0"/>
      <w:iCs w:val="0"/>
      <w:color w:val="0E774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dges.ru/24860-statistika-jelektronnyjj-uchebni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soft.ru/home/download/textboo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Оля</cp:lastModifiedBy>
  <cp:revision>16</cp:revision>
  <cp:lastPrinted>2019-05-19T15:36:00Z</cp:lastPrinted>
  <dcterms:created xsi:type="dcterms:W3CDTF">2018-05-03T16:47:00Z</dcterms:created>
  <dcterms:modified xsi:type="dcterms:W3CDTF">2020-05-30T19:18:00Z</dcterms:modified>
</cp:coreProperties>
</file>