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37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8F6B3C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Pr="001A5372">
        <w:rPr>
          <w:rFonts w:ascii="PT Astra Serif" w:hAnsi="PT Astra Serif"/>
          <w:b/>
          <w:sz w:val="28"/>
          <w:szCs w:val="28"/>
        </w:rPr>
        <w:t xml:space="preserve">ограничительных мероприятиях и информационных ресурсах, обеспечивающих режим повышенной готовности в условиях распространения новой </w:t>
      </w:r>
      <w:proofErr w:type="spellStart"/>
      <w:r w:rsidRPr="001A5372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1A5372">
        <w:rPr>
          <w:rFonts w:ascii="PT Astra Serif" w:hAnsi="PT Astra Serif"/>
          <w:b/>
          <w:sz w:val="28"/>
          <w:szCs w:val="28"/>
        </w:rPr>
        <w:t xml:space="preserve"> инфекции (2019-nCoV) на территории Тульской области</w:t>
      </w:r>
    </w:p>
    <w:p w:rsidR="000B12E2" w:rsidRDefault="000B12E2" w:rsidP="000B12E2">
      <w:pPr>
        <w:jc w:val="center"/>
        <w:rPr>
          <w:rFonts w:ascii="PT Astra Serif" w:hAnsi="PT Astra Serif"/>
          <w:b/>
          <w:sz w:val="28"/>
          <w:szCs w:val="28"/>
        </w:rPr>
      </w:pPr>
    </w:p>
    <w:p w:rsidR="008F6B3C" w:rsidRPr="0063707E" w:rsidRDefault="008F6B3C" w:rsidP="008F6B3C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проведение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нахождение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63707E">
        <w:rPr>
          <w:rFonts w:ascii="PT Astra Serif" w:hAnsi="PT Astra Serif"/>
          <w:sz w:val="28"/>
          <w:szCs w:val="28"/>
        </w:rPr>
        <w:t xml:space="preserve">деятельность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</w:t>
      </w:r>
      <w:proofErr w:type="spellStart"/>
      <w:r w:rsidRPr="0063707E">
        <w:rPr>
          <w:rFonts w:ascii="PT Astra Serif" w:hAnsi="PT Astra Serif"/>
          <w:sz w:val="28"/>
          <w:szCs w:val="28"/>
        </w:rPr>
        <w:t>квест</w:t>
      </w:r>
      <w:proofErr w:type="spellEnd"/>
      <w:r w:rsidRPr="0063707E">
        <w:rPr>
          <w:rFonts w:ascii="PT Astra Serif" w:hAnsi="PT Astra Serif"/>
          <w:sz w:val="28"/>
          <w:szCs w:val="28"/>
        </w:rPr>
        <w:t>-комнат (</w:t>
      </w:r>
      <w:proofErr w:type="spellStart"/>
      <w:r w:rsidRPr="0063707E">
        <w:rPr>
          <w:rFonts w:ascii="PT Astra Serif" w:hAnsi="PT Astra Serif"/>
          <w:sz w:val="28"/>
          <w:szCs w:val="28"/>
        </w:rPr>
        <w:t>румов</w:t>
      </w:r>
      <w:proofErr w:type="spellEnd"/>
      <w:r w:rsidRPr="0063707E">
        <w:rPr>
          <w:rFonts w:ascii="PT Astra Serif" w:hAnsi="PT Astra Serif"/>
          <w:sz w:val="28"/>
          <w:szCs w:val="28"/>
        </w:rPr>
        <w:t>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  <w:proofErr w:type="gramEnd"/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8F6B3C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выезды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8361E8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 xml:space="preserve">ля жителей Тульской области, вернувшихся с территорий, где зарегистрированы случаи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lastRenderedPageBreak/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</w:t>
      </w:r>
      <w:proofErr w:type="spellStart"/>
      <w:r w:rsidRPr="00FC3BAD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Pr="00FC3BAD">
        <w:rPr>
          <w:rFonts w:ascii="PT Astra Serif" w:hAnsi="PT Astra Serif"/>
          <w:sz w:val="28"/>
          <w:szCs w:val="28"/>
        </w:rPr>
        <w:t>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F3237" w:rsidRDefault="008F6B3C" w:rsidP="008F6B3C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8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FC3BAD">
        <w:rPr>
          <w:rFonts w:ascii="PT Astra Serif" w:hAnsi="PT Astra Serif"/>
          <w:sz w:val="28"/>
          <w:szCs w:val="28"/>
        </w:rPr>
        <w:t>Instagram</w:t>
      </w:r>
      <w:proofErr w:type="spellEnd"/>
      <w:r w:rsidRPr="00FC3BAD">
        <w:rPr>
          <w:rFonts w:ascii="PT Astra Serif" w:hAnsi="PT Astra Serif"/>
          <w:sz w:val="28"/>
          <w:szCs w:val="28"/>
        </w:rPr>
        <w:t xml:space="preserve">: </w:t>
      </w:r>
      <w:hyperlink r:id="rId9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F3237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10" w:history="1">
        <w:r w:rsidRPr="00AB55AF">
          <w:rPr>
            <w:rStyle w:val="a6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8F6B3C" w:rsidRPr="008F6B3C" w:rsidRDefault="008F6B3C" w:rsidP="008F6B3C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8F6B3C" w:rsidRPr="00FC3BAD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t xml:space="preserve">Афиша </w:t>
      </w:r>
      <w:proofErr w:type="gramStart"/>
      <w:r w:rsidRPr="00154E5D">
        <w:rPr>
          <w:rFonts w:ascii="PT Astra Serif" w:hAnsi="PT Astra Serif"/>
          <w:sz w:val="28"/>
          <w:szCs w:val="28"/>
        </w:rPr>
        <w:t>культурных</w:t>
      </w:r>
      <w:proofErr w:type="gramEnd"/>
      <w:r w:rsidRPr="00154E5D">
        <w:rPr>
          <w:rFonts w:ascii="PT Astra Serif" w:hAnsi="PT Astra Serif"/>
          <w:sz w:val="28"/>
          <w:szCs w:val="28"/>
        </w:rPr>
        <w:t xml:space="preserve">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http://doobr71.ru</w:t>
        </w:r>
      </w:hyperlink>
      <w:r w:rsidRPr="006D0770">
        <w:rPr>
          <w:rFonts w:ascii="PT Astra Serif" w:hAnsi="PT Astra Serif"/>
          <w:sz w:val="28"/>
          <w:szCs w:val="28"/>
        </w:rPr>
        <w:t>.</w:t>
      </w:r>
    </w:p>
    <w:sectPr w:rsidR="008F6B3C" w:rsidRPr="00FC3BAD" w:rsidSect="00227876">
      <w:footerReference w:type="default" r:id="rId14"/>
      <w:pgSz w:w="11906" w:h="16838" w:code="9"/>
      <w:pgMar w:top="1134" w:right="851" w:bottom="1134" w:left="1701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F3" w:rsidRDefault="00EB27F3">
      <w:r>
        <w:separator/>
      </w:r>
    </w:p>
  </w:endnote>
  <w:endnote w:type="continuationSeparator" w:id="0">
    <w:p w:rsidR="00EB27F3" w:rsidRDefault="00E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C" w:rsidRPr="00D076EF" w:rsidRDefault="00EB27F3" w:rsidP="00D07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F3" w:rsidRDefault="00EB27F3">
      <w:r>
        <w:separator/>
      </w:r>
    </w:p>
  </w:footnote>
  <w:footnote w:type="continuationSeparator" w:id="0">
    <w:p w:rsidR="00EB27F3" w:rsidRDefault="00EB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C"/>
    <w:rsid w:val="000B12E2"/>
    <w:rsid w:val="0017223C"/>
    <w:rsid w:val="001A5372"/>
    <w:rsid w:val="001A6F2A"/>
    <w:rsid w:val="001E2286"/>
    <w:rsid w:val="00356EB2"/>
    <w:rsid w:val="003D030D"/>
    <w:rsid w:val="004C683D"/>
    <w:rsid w:val="0053790A"/>
    <w:rsid w:val="005A08E0"/>
    <w:rsid w:val="005D2CE2"/>
    <w:rsid w:val="00605DE2"/>
    <w:rsid w:val="00626D15"/>
    <w:rsid w:val="00634E6B"/>
    <w:rsid w:val="006813E6"/>
    <w:rsid w:val="006E4063"/>
    <w:rsid w:val="007D2C29"/>
    <w:rsid w:val="008F6B3C"/>
    <w:rsid w:val="009D1337"/>
    <w:rsid w:val="009D23F4"/>
    <w:rsid w:val="00A16D8B"/>
    <w:rsid w:val="00AA68F5"/>
    <w:rsid w:val="00B06428"/>
    <w:rsid w:val="00B23434"/>
    <w:rsid w:val="00B65293"/>
    <w:rsid w:val="00CC0C69"/>
    <w:rsid w:val="00E4598F"/>
    <w:rsid w:val="00E81B70"/>
    <w:rsid w:val="00E85A33"/>
    <w:rsid w:val="00EB27F3"/>
    <w:rsid w:val="00EC317E"/>
    <w:rsid w:val="00F276C5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ularegion71" TargetMode="External"/><Relationship Id="rId13" Type="http://schemas.openxmlformats.org/officeDocument/2006/relationships/hyperlink" Target="http://doobr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ovid19_tula" TargetMode="External"/><Relationship Id="rId12" Type="http://schemas.openxmlformats.org/officeDocument/2006/relationships/hyperlink" Target="https://eclass.ipk-tul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ulture.tularegion.ru/press_center/meropriyatiya/afisha-aktsii-virus-net-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ulareg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ularegion7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Оля</cp:lastModifiedBy>
  <cp:revision>2</cp:revision>
  <dcterms:created xsi:type="dcterms:W3CDTF">2020-03-27T10:41:00Z</dcterms:created>
  <dcterms:modified xsi:type="dcterms:W3CDTF">2020-03-27T10:41:00Z</dcterms:modified>
</cp:coreProperties>
</file>