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3" w:rsidRPr="00C83E2E" w:rsidRDefault="00550663" w:rsidP="00550663">
      <w:pPr>
        <w:contextualSpacing/>
        <w:jc w:val="center"/>
        <w:rPr>
          <w:b/>
          <w:sz w:val="28"/>
          <w:szCs w:val="28"/>
        </w:rPr>
      </w:pPr>
      <w:r w:rsidRPr="00C83E2E">
        <w:rPr>
          <w:b/>
          <w:sz w:val="28"/>
          <w:szCs w:val="28"/>
        </w:rPr>
        <w:t>Инвентаризация деталей, узлов, агрегатов,  находящихся в незавершенном производстве. Документальное оформление инвентаризации узлов, деталей и агрегатов. Инвентаризация сырья, материалов и покупных полуфабрикатов.</w:t>
      </w:r>
    </w:p>
    <w:p w:rsidR="00550663" w:rsidRPr="00C83E2E" w:rsidRDefault="00550663" w:rsidP="00550663">
      <w:pPr>
        <w:shd w:val="clear" w:color="auto" w:fill="FFFFFF"/>
        <w:spacing w:line="360" w:lineRule="auto"/>
        <w:ind w:left="57" w:firstLine="709"/>
        <w:jc w:val="center"/>
        <w:rPr>
          <w:b/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shd w:val="clear" w:color="auto" w:fill="FFFFFF"/>
        </w:rPr>
      </w:pPr>
      <w:r w:rsidRPr="00C83E2E">
        <w:rPr>
          <w:sz w:val="28"/>
          <w:szCs w:val="28"/>
          <w:shd w:val="clear" w:color="auto" w:fill="FFFFFF"/>
        </w:rPr>
        <w:t>При исчислении себестоимости продукции затраты отчетного месяца корректируют на разницу в стоимости незавершенного производства на начало и конец месяца, т.е. к стоимости незавершенного производства на начало месяца прибавляют затраты отчетного месяца и вычитают стоимость незавершенного производства на конец месяца.</w:t>
      </w:r>
    </w:p>
    <w:p w:rsidR="00550663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shd w:val="clear" w:color="auto" w:fill="FFFFFF"/>
        </w:rPr>
      </w:pPr>
      <w:r w:rsidRPr="00C83E2E">
        <w:rPr>
          <w:sz w:val="28"/>
          <w:szCs w:val="28"/>
          <w:shd w:val="clear" w:color="auto" w:fill="FFFFFF"/>
        </w:rPr>
        <w:t xml:space="preserve">К незавершенному производству относятся продукция, не прошедшая всех стадий производственного процесса, а также изделия неукомплектованные, не прошедшие испытаний и технической приемки. Объем незавершенного производства определяют следующими методами: фактическим взвешиванием, штучным учетом, объемным измерением, условным пересчетом, по данным </w:t>
      </w:r>
      <w:proofErr w:type="spellStart"/>
      <w:r w:rsidRPr="00C83E2E">
        <w:rPr>
          <w:sz w:val="28"/>
          <w:szCs w:val="28"/>
          <w:shd w:val="clear" w:color="auto" w:fill="FFFFFF"/>
        </w:rPr>
        <w:t>партионного</w:t>
      </w:r>
      <w:proofErr w:type="spellEnd"/>
      <w:r w:rsidRPr="00C83E2E">
        <w:rPr>
          <w:sz w:val="28"/>
          <w:szCs w:val="28"/>
          <w:shd w:val="clear" w:color="auto" w:fill="FFFFFF"/>
        </w:rPr>
        <w:t xml:space="preserve"> учета.</w:t>
      </w:r>
    </w:p>
    <w:p w:rsidR="00550663" w:rsidRPr="00C83E2E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u w:val="single"/>
          <w:shd w:val="clear" w:color="auto" w:fill="FFFFFF"/>
        </w:rPr>
      </w:pPr>
      <w:r w:rsidRPr="00C83E2E">
        <w:rPr>
          <w:sz w:val="28"/>
          <w:szCs w:val="28"/>
          <w:shd w:val="clear" w:color="auto" w:fill="FFFFFF"/>
        </w:rPr>
        <w:t>В процессе инвентаризации незавершенного производства в организациях, занятых промышленным производством, необходимо:</w:t>
      </w:r>
      <w:r w:rsidRPr="00C83E2E">
        <w:rPr>
          <w:sz w:val="28"/>
          <w:szCs w:val="28"/>
        </w:rPr>
        <w:br/>
      </w:r>
      <w:r w:rsidRPr="00C83E2E">
        <w:rPr>
          <w:sz w:val="28"/>
          <w:szCs w:val="28"/>
          <w:shd w:val="clear" w:color="auto" w:fill="FFFFFF"/>
        </w:rPr>
        <w:t>- определить фактическое наличие заделов (деталей, узлов, агрегатов) и не законченных изготовлением и сборкой изделий, находящихся в производстве;</w:t>
      </w:r>
      <w:r w:rsidRPr="00C83E2E">
        <w:rPr>
          <w:sz w:val="28"/>
          <w:szCs w:val="28"/>
        </w:rPr>
        <w:br/>
      </w:r>
      <w:r w:rsidRPr="00C83E2E">
        <w:rPr>
          <w:sz w:val="28"/>
          <w:szCs w:val="28"/>
          <w:shd w:val="clear" w:color="auto" w:fill="FFFFFF"/>
        </w:rPr>
        <w:t>- определить фактическую комплектность незавершенного производства (заделов);</w:t>
      </w:r>
      <w:r w:rsidRPr="00C83E2E">
        <w:rPr>
          <w:sz w:val="28"/>
          <w:szCs w:val="28"/>
        </w:rPr>
        <w:br/>
      </w:r>
      <w:r w:rsidRPr="00C83E2E">
        <w:rPr>
          <w:sz w:val="28"/>
          <w:szCs w:val="28"/>
          <w:shd w:val="clear" w:color="auto" w:fill="FFFFFF"/>
        </w:rPr>
        <w:t>- выявить остаток незавершенного производства по аннулированным заказам, а также по заказам, выполнение которых приостановлено.</w:t>
      </w:r>
      <w:r w:rsidRPr="00C83E2E">
        <w:rPr>
          <w:sz w:val="28"/>
          <w:szCs w:val="28"/>
        </w:rPr>
        <w:br/>
      </w:r>
      <w:r w:rsidRPr="00C83E2E">
        <w:rPr>
          <w:sz w:val="28"/>
          <w:szCs w:val="28"/>
          <w:shd w:val="clear" w:color="auto" w:fill="FFFFFF"/>
        </w:rPr>
        <w:t xml:space="preserve">В зависимости от специфики и особенностей производства перед началом инвентаризации надо сдать на склады все ненужные цехам материалы, покупные детали и полуфабрикаты, а также все детали, узлы и агрегаты, обработка которых на данном этапе закончена. </w:t>
      </w:r>
      <w:r w:rsidRPr="00C83E2E">
        <w:rPr>
          <w:sz w:val="28"/>
          <w:szCs w:val="28"/>
          <w:u w:val="single"/>
          <w:shd w:val="clear" w:color="auto" w:fill="FFFFFF"/>
        </w:rPr>
        <w:t xml:space="preserve">Проверка заделов незавершенного производства (деталей, узлов, агрегатов) производится путем фактического подсчета, взвешивания, </w:t>
      </w:r>
      <w:proofErr w:type="spellStart"/>
      <w:r w:rsidRPr="00C83E2E">
        <w:rPr>
          <w:sz w:val="28"/>
          <w:szCs w:val="28"/>
          <w:u w:val="single"/>
          <w:shd w:val="clear" w:color="auto" w:fill="FFFFFF"/>
        </w:rPr>
        <w:t>перемеривания</w:t>
      </w:r>
      <w:proofErr w:type="spellEnd"/>
      <w:r w:rsidRPr="00C83E2E">
        <w:rPr>
          <w:sz w:val="28"/>
          <w:szCs w:val="28"/>
          <w:u w:val="single"/>
          <w:shd w:val="clear" w:color="auto" w:fill="FFFFFF"/>
        </w:rPr>
        <w:t>.</w:t>
      </w:r>
    </w:p>
    <w:p w:rsidR="00550663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83E2E">
        <w:rPr>
          <w:sz w:val="28"/>
          <w:szCs w:val="28"/>
          <w:shd w:val="clear" w:color="auto" w:fill="FFFFFF"/>
        </w:rPr>
        <w:lastRenderedPageBreak/>
        <w:t>Описи составляются отдельно по каждому обособленному структурному подразделению (цех, участок, отделение) с указанием наименования заделов, стадии или степени их готовности, количества или объема, а по строительно-монтажным работам - с указанием объема работ: по незаконченным объектам, их очередям, пусковым комплексам, конструктивным элементам и видам работ, расчеты по которым осуществляются после полного их окончания.</w:t>
      </w:r>
      <w:proofErr w:type="gramEnd"/>
    </w:p>
    <w:p w:rsidR="00550663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shd w:val="clear" w:color="auto" w:fill="FFFFFF"/>
        </w:rPr>
      </w:pPr>
      <w:r w:rsidRPr="00C83E2E">
        <w:rPr>
          <w:sz w:val="28"/>
          <w:szCs w:val="28"/>
          <w:shd w:val="clear" w:color="auto" w:fill="FFFFFF"/>
        </w:rPr>
        <w:t>Сырье, материалы и покупные полуфабрикаты, находящиеся у рабочих мест, не подвергавшиеся обработке, в опись незавершенного производства не включаются, а инвентаризируются и фиксируются в отдельных описях. Забракованные детали в опись незавершенного производства не включаются, по ним составляются отдельные описи.</w:t>
      </w:r>
    </w:p>
    <w:p w:rsidR="00550663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  <w:shd w:val="clear" w:color="auto" w:fill="FFFFFF"/>
        </w:rPr>
      </w:pPr>
      <w:r w:rsidRPr="00C83E2E">
        <w:rPr>
          <w:sz w:val="28"/>
          <w:szCs w:val="28"/>
          <w:shd w:val="clear" w:color="auto" w:fill="FFFFFF"/>
        </w:rPr>
        <w:t xml:space="preserve">По незавершенному производству, представляющему собой неоднородную массу или смесь сырья (в соответствующих отраслях промышленности), в описях, а также в сличительных ведомостях приводятся два количественных показателя: количество этой массы или смеси и количество сырья или материалов (по отдельным наименованиям), входящих в ее состав. Количество сырья или материалов определяется техническими расчетами в порядке, установленном отраслевыми инструкциями по вопросам планирования, учета и </w:t>
      </w:r>
      <w:proofErr w:type="spellStart"/>
      <w:r w:rsidRPr="00C83E2E">
        <w:rPr>
          <w:sz w:val="28"/>
          <w:szCs w:val="28"/>
          <w:shd w:val="clear" w:color="auto" w:fill="FFFFFF"/>
        </w:rPr>
        <w:t>калькулирования</w:t>
      </w:r>
      <w:proofErr w:type="spellEnd"/>
      <w:r w:rsidRPr="00C83E2E">
        <w:rPr>
          <w:sz w:val="28"/>
          <w:szCs w:val="28"/>
          <w:shd w:val="clear" w:color="auto" w:fill="FFFFFF"/>
        </w:rPr>
        <w:t xml:space="preserve"> себестоимости продукции (работ, услуг)</w:t>
      </w:r>
      <w:r>
        <w:rPr>
          <w:sz w:val="28"/>
          <w:szCs w:val="28"/>
          <w:shd w:val="clear" w:color="auto" w:fill="FFFFFF"/>
        </w:rPr>
        <w:t>.</w:t>
      </w:r>
    </w:p>
    <w:p w:rsidR="00550663" w:rsidRDefault="00550663" w:rsidP="00550663">
      <w:pPr>
        <w:pStyle w:val="a3"/>
        <w:spacing w:before="0" w:beforeAutospacing="0" w:after="0" w:afterAutospacing="0" w:line="360" w:lineRule="auto"/>
        <w:ind w:left="57" w:firstLine="709"/>
        <w:jc w:val="both"/>
        <w:rPr>
          <w:rFonts w:ascii="Open Sans" w:hAnsi="Open Sans"/>
          <w:sz w:val="27"/>
          <w:szCs w:val="27"/>
        </w:rPr>
      </w:pPr>
      <w:r w:rsidRPr="008400C5">
        <w:rPr>
          <w:sz w:val="28"/>
          <w:szCs w:val="28"/>
        </w:rPr>
        <w:t>Синтетический учет производства в бухгалтерском учете предусматривает использование таких счетов Плана счетов бухгалтерского учета как: 20 «Основное производство»; 23 «Вспомогательные производства»; 29 «Обслуживающие производства и хозяйства».</w:t>
      </w:r>
      <w:r w:rsidRPr="008400C5">
        <w:rPr>
          <w:sz w:val="28"/>
          <w:szCs w:val="28"/>
        </w:rPr>
        <w:br/>
      </w:r>
      <w:r w:rsidRPr="008400C5">
        <w:rPr>
          <w:rFonts w:ascii="Open Sans" w:hAnsi="Open Sans"/>
          <w:sz w:val="27"/>
          <w:szCs w:val="27"/>
        </w:rPr>
        <w:t>Для аналитического учета эти счета могут быть детализированы для раздельного учета по цехам, бригадам, видам производимой продукции, работ, услуг и т.д. Например: 20.1 – Производство изделия</w:t>
      </w:r>
      <w:proofErr w:type="gramStart"/>
      <w:r w:rsidRPr="008400C5">
        <w:rPr>
          <w:rFonts w:ascii="Open Sans" w:hAnsi="Open Sans"/>
          <w:sz w:val="27"/>
          <w:szCs w:val="27"/>
        </w:rPr>
        <w:t xml:space="preserve"> А</w:t>
      </w:r>
      <w:proofErr w:type="gramEnd"/>
      <w:r w:rsidRPr="008400C5">
        <w:rPr>
          <w:rFonts w:ascii="Open Sans" w:hAnsi="Open Sans"/>
          <w:sz w:val="27"/>
          <w:szCs w:val="27"/>
        </w:rPr>
        <w:t xml:space="preserve"> 20.2 – Производство изделия Б или 20.1 – Цех 1 20.2–Цех 2</w:t>
      </w:r>
      <w:r w:rsidRPr="008400C5">
        <w:rPr>
          <w:rStyle w:val="apple-converted-space"/>
          <w:rFonts w:ascii="Open Sans" w:hAnsi="Open Sans"/>
          <w:sz w:val="27"/>
          <w:szCs w:val="27"/>
        </w:rPr>
        <w:t> </w:t>
      </w:r>
      <w:r w:rsidRPr="008400C5">
        <w:rPr>
          <w:rFonts w:ascii="Open Sans" w:hAnsi="Open Sans"/>
          <w:sz w:val="27"/>
          <w:szCs w:val="27"/>
        </w:rPr>
        <w:br/>
        <w:t xml:space="preserve">По дебету данных счетов отражаются все расходы, связанные с данным типом </w:t>
      </w:r>
      <w:r w:rsidRPr="008400C5">
        <w:rPr>
          <w:rFonts w:ascii="Open Sans" w:hAnsi="Open Sans"/>
          <w:sz w:val="27"/>
          <w:szCs w:val="27"/>
        </w:rPr>
        <w:lastRenderedPageBreak/>
        <w:t>производства, которые включают в себя затраты сырья и материалов, затраты на оплату труда производственных рабочих и прочие затраты. По кредиту данных счетов отражается списания сформированной себестоимости продукции в дебет счетов 43 «Готовая продукция», 40 «Выпуск продукции (работ, услуг)», 90 «Продажи» и т.д.</w:t>
      </w:r>
    </w:p>
    <w:p w:rsidR="00550663" w:rsidRPr="008400C5" w:rsidRDefault="00550663" w:rsidP="00550663">
      <w:pPr>
        <w:pStyle w:val="a3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8400C5">
        <w:rPr>
          <w:b/>
          <w:bCs/>
          <w:color w:val="000000"/>
          <w:sz w:val="28"/>
          <w:szCs w:val="28"/>
        </w:rPr>
        <w:t>Полуфабрикат</w:t>
      </w:r>
      <w:proofErr w:type="gramStart"/>
      <w:r w:rsidRPr="008400C5">
        <w:rPr>
          <w:b/>
          <w:bCs/>
          <w:color w:val="000000"/>
          <w:sz w:val="28"/>
          <w:szCs w:val="28"/>
        </w:rPr>
        <w:t>ы</w:t>
      </w:r>
      <w:r w:rsidRPr="008400C5">
        <w:rPr>
          <w:color w:val="000000"/>
          <w:sz w:val="28"/>
          <w:szCs w:val="28"/>
        </w:rPr>
        <w:t>-</w:t>
      </w:r>
      <w:proofErr w:type="gramEnd"/>
      <w:r w:rsidRPr="008400C5">
        <w:rPr>
          <w:color w:val="000000"/>
          <w:sz w:val="28"/>
          <w:szCs w:val="28"/>
        </w:rPr>
        <w:t xml:space="preserve"> это продукты, технологический процесс производства которых не закончен. Они подлежат дальнейшей переработке в целях изготовления продукции.</w:t>
      </w:r>
    </w:p>
    <w:p w:rsidR="00550663" w:rsidRPr="008400C5" w:rsidRDefault="00550663" w:rsidP="00550663">
      <w:pPr>
        <w:pStyle w:val="a3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8400C5">
        <w:rPr>
          <w:color w:val="000000"/>
          <w:sz w:val="28"/>
          <w:szCs w:val="28"/>
        </w:rPr>
        <w:t>Порядок документального оформления движения полуфабрикатов в организациях будет зависеть от вида полуфабрикатов. Как известно, полуфабрикаты бывают двух видов:</w:t>
      </w:r>
    </w:p>
    <w:p w:rsidR="00550663" w:rsidRPr="008400C5" w:rsidRDefault="00550663" w:rsidP="00550663">
      <w:pPr>
        <w:pStyle w:val="a3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8400C5">
        <w:rPr>
          <w:color w:val="000000"/>
          <w:sz w:val="28"/>
          <w:szCs w:val="28"/>
        </w:rPr>
        <w:t>-</w:t>
      </w:r>
      <w:r w:rsidRPr="008400C5">
        <w:rPr>
          <w:rStyle w:val="apple-converted-space"/>
          <w:color w:val="000000"/>
          <w:sz w:val="28"/>
          <w:szCs w:val="28"/>
        </w:rPr>
        <w:t> </w:t>
      </w:r>
      <w:r w:rsidRPr="008400C5">
        <w:rPr>
          <w:b/>
          <w:bCs/>
          <w:color w:val="000000"/>
          <w:sz w:val="28"/>
          <w:szCs w:val="28"/>
        </w:rPr>
        <w:t>покупные полуфабрикат</w:t>
      </w:r>
      <w:proofErr w:type="gramStart"/>
      <w:r w:rsidRPr="008400C5">
        <w:rPr>
          <w:b/>
          <w:bCs/>
          <w:color w:val="000000"/>
          <w:sz w:val="28"/>
          <w:szCs w:val="28"/>
        </w:rPr>
        <w:t>ы</w:t>
      </w:r>
      <w:r w:rsidRPr="008400C5">
        <w:rPr>
          <w:color w:val="000000"/>
          <w:sz w:val="28"/>
          <w:szCs w:val="28"/>
        </w:rPr>
        <w:t>-</w:t>
      </w:r>
      <w:proofErr w:type="gramEnd"/>
      <w:r w:rsidRPr="008400C5">
        <w:rPr>
          <w:color w:val="000000"/>
          <w:sz w:val="28"/>
          <w:szCs w:val="28"/>
        </w:rPr>
        <w:t xml:space="preserve"> сырье и материалы, приобретаемые для комплектования выпускаемой продукции, которые требуют затрат по их обработке или сборке;</w:t>
      </w:r>
    </w:p>
    <w:p w:rsidR="00550663" w:rsidRPr="008400C5" w:rsidRDefault="00550663" w:rsidP="00550663">
      <w:pPr>
        <w:pStyle w:val="a3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8400C5">
        <w:rPr>
          <w:color w:val="000000"/>
          <w:sz w:val="28"/>
          <w:szCs w:val="28"/>
        </w:rPr>
        <w:t>-</w:t>
      </w:r>
      <w:r w:rsidRPr="008400C5">
        <w:rPr>
          <w:rStyle w:val="apple-converted-space"/>
          <w:color w:val="000000"/>
          <w:sz w:val="28"/>
          <w:szCs w:val="28"/>
        </w:rPr>
        <w:t> </w:t>
      </w:r>
      <w:r w:rsidRPr="008400C5">
        <w:rPr>
          <w:b/>
          <w:bCs/>
          <w:color w:val="000000"/>
          <w:sz w:val="28"/>
          <w:szCs w:val="28"/>
        </w:rPr>
        <w:t>полуфабрикаты собственного производств</w:t>
      </w:r>
      <w:proofErr w:type="gramStart"/>
      <w:r w:rsidRPr="008400C5">
        <w:rPr>
          <w:b/>
          <w:bCs/>
          <w:color w:val="000000"/>
          <w:sz w:val="28"/>
          <w:szCs w:val="28"/>
        </w:rPr>
        <w:t>а</w:t>
      </w:r>
      <w:r w:rsidRPr="008400C5">
        <w:rPr>
          <w:color w:val="000000"/>
          <w:sz w:val="28"/>
          <w:szCs w:val="28"/>
        </w:rPr>
        <w:t>-</w:t>
      </w:r>
      <w:proofErr w:type="gramEnd"/>
      <w:r w:rsidRPr="008400C5">
        <w:rPr>
          <w:color w:val="000000"/>
          <w:sz w:val="28"/>
          <w:szCs w:val="28"/>
        </w:rPr>
        <w:t xml:space="preserve"> это продукты, изготовление которых закончено в одном или нескольких цехах, но подлежащие дальнейшей обработке в других цехах.</w:t>
      </w:r>
    </w:p>
    <w:p w:rsidR="00550663" w:rsidRPr="008400C5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550663" w:rsidRPr="008400C5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550663" w:rsidRPr="008400C5" w:rsidRDefault="00550663" w:rsidP="00550663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rPr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rPr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rPr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rPr>
          <w:sz w:val="28"/>
          <w:szCs w:val="28"/>
        </w:rPr>
      </w:pPr>
    </w:p>
    <w:p w:rsidR="00550663" w:rsidRDefault="00550663" w:rsidP="00550663">
      <w:pPr>
        <w:shd w:val="clear" w:color="auto" w:fill="FFFFFF"/>
        <w:spacing w:line="360" w:lineRule="auto"/>
        <w:ind w:left="57" w:firstLine="709"/>
        <w:rPr>
          <w:sz w:val="28"/>
          <w:szCs w:val="28"/>
        </w:rPr>
      </w:pPr>
    </w:p>
    <w:p w:rsidR="00EE5A7F" w:rsidRDefault="00EE5A7F"/>
    <w:sectPr w:rsidR="00EE5A7F" w:rsidSect="00EE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63"/>
    <w:rsid w:val="00550663"/>
    <w:rsid w:val="00E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6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2020-04-10T15:34:00Z</dcterms:created>
  <dcterms:modified xsi:type="dcterms:W3CDTF">2020-04-10T15:34:00Z</dcterms:modified>
</cp:coreProperties>
</file>