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AE" w:rsidRDefault="001C29AE" w:rsidP="00724671">
      <w:pPr>
        <w:shd w:val="clear" w:color="auto" w:fill="FFFFFF"/>
        <w:spacing w:after="0" w:line="240" w:lineRule="auto"/>
        <w:jc w:val="center"/>
        <w:rPr>
          <w:rFonts w:ascii="Times New Roman" w:hAnsi="Times New Roman"/>
          <w:b/>
          <w:bCs/>
          <w:color w:val="402000"/>
          <w:sz w:val="28"/>
          <w:szCs w:val="28"/>
        </w:rPr>
      </w:pPr>
      <w:bookmarkStart w:id="0" w:name="_GoBack"/>
      <w:bookmarkEnd w:id="0"/>
    </w:p>
    <w:p w:rsidR="00BA74B9" w:rsidRPr="004515D4" w:rsidRDefault="00BA74B9" w:rsidP="004515D4">
      <w:pPr>
        <w:spacing w:after="0" w:line="240" w:lineRule="auto"/>
        <w:ind w:firstLine="567"/>
        <w:jc w:val="center"/>
        <w:rPr>
          <w:rFonts w:ascii="Times New Roman" w:hAnsi="Times New Roman"/>
          <w:b/>
          <w:bCs/>
          <w:sz w:val="32"/>
          <w:szCs w:val="32"/>
        </w:rPr>
      </w:pPr>
      <w:r w:rsidRPr="004515D4">
        <w:rPr>
          <w:rFonts w:ascii="Times New Roman" w:hAnsi="Times New Roman"/>
          <w:b/>
          <w:bCs/>
          <w:sz w:val="32"/>
          <w:szCs w:val="32"/>
        </w:rPr>
        <w:t>Раздел 2.Налоги Российской Федерации</w:t>
      </w:r>
    </w:p>
    <w:p w:rsidR="00BA74B9" w:rsidRPr="004515D4" w:rsidRDefault="00BA74B9" w:rsidP="004515D4">
      <w:pPr>
        <w:spacing w:after="0" w:line="240" w:lineRule="auto"/>
        <w:ind w:firstLine="567"/>
        <w:jc w:val="center"/>
        <w:rPr>
          <w:rFonts w:ascii="Times New Roman" w:hAnsi="Times New Roman"/>
          <w:b/>
          <w:bCs/>
          <w:sz w:val="32"/>
          <w:szCs w:val="32"/>
        </w:rPr>
      </w:pPr>
    </w:p>
    <w:p w:rsidR="00BA74B9" w:rsidRPr="004515D4" w:rsidRDefault="00BA74B9" w:rsidP="004515D4">
      <w:pPr>
        <w:spacing w:after="0" w:line="240" w:lineRule="auto"/>
        <w:ind w:firstLine="567"/>
        <w:jc w:val="center"/>
        <w:rPr>
          <w:rFonts w:ascii="Times New Roman" w:hAnsi="Times New Roman"/>
          <w:b/>
          <w:bCs/>
          <w:sz w:val="32"/>
          <w:szCs w:val="32"/>
        </w:rPr>
      </w:pPr>
      <w:r w:rsidRPr="004515D4">
        <w:rPr>
          <w:rFonts w:ascii="Times New Roman" w:hAnsi="Times New Roman"/>
          <w:b/>
          <w:bCs/>
          <w:sz w:val="32"/>
          <w:szCs w:val="32"/>
        </w:rPr>
        <w:t>Тема урока 19: Региональные налоги. Транспортный налог. Налог на игорный бизнес. Налог на имущество организаций</w:t>
      </w:r>
    </w:p>
    <w:p w:rsidR="00BA74B9" w:rsidRPr="004515D4" w:rsidRDefault="00BA74B9" w:rsidP="004515D4">
      <w:pPr>
        <w:pStyle w:val="a3"/>
        <w:spacing w:before="0" w:beforeAutospacing="0" w:after="0" w:afterAutospacing="0"/>
        <w:ind w:firstLine="567"/>
        <w:jc w:val="both"/>
        <w:rPr>
          <w:rStyle w:val="apple-converted-space"/>
          <w:sz w:val="28"/>
          <w:szCs w:val="28"/>
        </w:rPr>
      </w:pPr>
    </w:p>
    <w:p w:rsidR="00BA74B9" w:rsidRPr="004515D4" w:rsidRDefault="00BA74B9" w:rsidP="004515D4">
      <w:pPr>
        <w:pStyle w:val="a3"/>
        <w:spacing w:before="0" w:beforeAutospacing="0" w:after="0" w:afterAutospacing="0"/>
        <w:ind w:firstLine="567"/>
        <w:jc w:val="both"/>
        <w:rPr>
          <w:sz w:val="28"/>
          <w:szCs w:val="28"/>
        </w:rPr>
      </w:pPr>
      <w:r w:rsidRPr="004515D4">
        <w:rPr>
          <w:rStyle w:val="apple-converted-space"/>
          <w:sz w:val="28"/>
          <w:szCs w:val="28"/>
        </w:rPr>
        <w:t>К  </w:t>
      </w:r>
      <w:r w:rsidRPr="004515D4">
        <w:rPr>
          <w:sz w:val="28"/>
          <w:szCs w:val="28"/>
        </w:rPr>
        <w:t>региональным налогам относятся: налог на имущество организаций; налог на игорный бизнес; транспортный налог.</w:t>
      </w:r>
    </w:p>
    <w:p w:rsidR="00BA74B9" w:rsidRPr="004515D4" w:rsidRDefault="00BA74B9" w:rsidP="004515D4">
      <w:pPr>
        <w:pStyle w:val="a3"/>
        <w:spacing w:before="0" w:beforeAutospacing="0" w:after="0" w:afterAutospacing="0"/>
        <w:ind w:firstLine="567"/>
        <w:jc w:val="both"/>
        <w:rPr>
          <w:sz w:val="28"/>
          <w:szCs w:val="28"/>
        </w:rPr>
      </w:pPr>
      <w:r w:rsidRPr="004515D4">
        <w:rPr>
          <w:sz w:val="28"/>
          <w:szCs w:val="28"/>
        </w:rPr>
        <w:t>Важно отметить, что, помимо того, что региональные налоги вводятся в действие и прекращают действовать на территориях субъектов РФ в соответствии с Налоговым кодексом и законами субъектов РФ о налогах, при установлении региональных налогов законодательными (представительными) органами власти субъектов РФ определяются следующие элементы налогообложения: налоговые ставки, порядок и сроки уплаты налогов.</w:t>
      </w:r>
    </w:p>
    <w:p w:rsidR="00BA74B9" w:rsidRPr="004515D4" w:rsidRDefault="00BA74B9" w:rsidP="004515D4">
      <w:pPr>
        <w:pStyle w:val="a3"/>
        <w:spacing w:before="0" w:beforeAutospacing="0" w:after="0" w:afterAutospacing="0"/>
        <w:ind w:firstLine="567"/>
        <w:jc w:val="both"/>
        <w:rPr>
          <w:sz w:val="28"/>
          <w:szCs w:val="28"/>
        </w:rPr>
      </w:pPr>
      <w:r w:rsidRPr="004515D4">
        <w:rPr>
          <w:sz w:val="28"/>
          <w:szCs w:val="28"/>
        </w:rPr>
        <w:t>Региональные налоги можно разделить на три группы:</w:t>
      </w:r>
    </w:p>
    <w:p w:rsidR="00BA74B9" w:rsidRPr="004515D4" w:rsidRDefault="00BA74B9" w:rsidP="004515D4">
      <w:pPr>
        <w:pStyle w:val="a3"/>
        <w:numPr>
          <w:ilvl w:val="0"/>
          <w:numId w:val="10"/>
        </w:numPr>
        <w:spacing w:before="0" w:beforeAutospacing="0" w:after="0" w:afterAutospacing="0"/>
        <w:ind w:left="0" w:firstLine="567"/>
        <w:jc w:val="both"/>
        <w:rPr>
          <w:sz w:val="28"/>
          <w:szCs w:val="28"/>
        </w:rPr>
      </w:pPr>
      <w:r w:rsidRPr="004515D4">
        <w:rPr>
          <w:sz w:val="28"/>
          <w:szCs w:val="28"/>
        </w:rPr>
        <w:t>налоги, которые устанавливаю федеральными законами. Однако органы власти регионов самостоятельно определяют следующие элементы налогообложения: льготы, порядок уплаты, ставку в пределах, указанных Налоговым кодексом РФ;</w:t>
      </w:r>
    </w:p>
    <w:p w:rsidR="00BA74B9" w:rsidRPr="004515D4" w:rsidRDefault="00BA74B9" w:rsidP="004515D4">
      <w:pPr>
        <w:pStyle w:val="a3"/>
        <w:numPr>
          <w:ilvl w:val="0"/>
          <w:numId w:val="10"/>
        </w:numPr>
        <w:spacing w:before="0" w:beforeAutospacing="0" w:after="0" w:afterAutospacing="0"/>
        <w:ind w:left="0" w:firstLine="567"/>
        <w:jc w:val="both"/>
        <w:rPr>
          <w:sz w:val="28"/>
          <w:szCs w:val="28"/>
        </w:rPr>
      </w:pPr>
      <w:r w:rsidRPr="004515D4">
        <w:rPr>
          <w:sz w:val="28"/>
          <w:szCs w:val="28"/>
        </w:rPr>
        <w:t>факультативные налоги. Они также устанавливаются федеральными законами, однако вводятся органами представительной власти региона по усмотрению и только тогда приобретают обязательную силу;</w:t>
      </w:r>
    </w:p>
    <w:p w:rsidR="00BA74B9" w:rsidRDefault="00BA74B9" w:rsidP="004515D4">
      <w:pPr>
        <w:pStyle w:val="a3"/>
        <w:numPr>
          <w:ilvl w:val="0"/>
          <w:numId w:val="10"/>
        </w:numPr>
        <w:spacing w:before="0" w:beforeAutospacing="0" w:after="0" w:afterAutospacing="0"/>
        <w:ind w:left="0" w:firstLine="567"/>
        <w:jc w:val="both"/>
        <w:rPr>
          <w:sz w:val="28"/>
          <w:szCs w:val="28"/>
        </w:rPr>
      </w:pPr>
      <w:r w:rsidRPr="004515D4">
        <w:rPr>
          <w:sz w:val="28"/>
          <w:szCs w:val="28"/>
        </w:rPr>
        <w:t>налоги, устанавливаемые органами представительной власти региона по собственному усмотрению, но в соответствии с налоговым законодательством Российской Федерации.</w:t>
      </w:r>
    </w:p>
    <w:p w:rsidR="004515D4" w:rsidRPr="004515D4" w:rsidRDefault="004515D4" w:rsidP="008D6D27">
      <w:pPr>
        <w:pStyle w:val="a3"/>
        <w:spacing w:before="0" w:beforeAutospacing="0" w:after="0" w:afterAutospacing="0"/>
        <w:ind w:left="567"/>
        <w:jc w:val="both"/>
        <w:rPr>
          <w:sz w:val="28"/>
          <w:szCs w:val="28"/>
        </w:rPr>
      </w:pPr>
    </w:p>
    <w:p w:rsidR="004515D4" w:rsidRPr="004515D4" w:rsidRDefault="004515D4" w:rsidP="004515D4">
      <w:pPr>
        <w:spacing w:after="0" w:line="240" w:lineRule="auto"/>
        <w:ind w:firstLine="567"/>
        <w:jc w:val="center"/>
        <w:rPr>
          <w:rFonts w:ascii="Times New Roman" w:hAnsi="Times New Roman"/>
          <w:b/>
          <w:sz w:val="28"/>
          <w:szCs w:val="28"/>
        </w:rPr>
      </w:pPr>
      <w:r w:rsidRPr="004515D4">
        <w:rPr>
          <w:rFonts w:ascii="Times New Roman" w:hAnsi="Times New Roman"/>
          <w:b/>
          <w:sz w:val="28"/>
          <w:szCs w:val="28"/>
        </w:rPr>
        <w:t>Налог на имущество организаций</w:t>
      </w:r>
    </w:p>
    <w:p w:rsidR="004515D4" w:rsidRPr="004515D4" w:rsidRDefault="004515D4" w:rsidP="004515D4">
      <w:pPr>
        <w:pStyle w:val="a3"/>
        <w:shd w:val="clear" w:color="auto" w:fill="FFFFFF"/>
        <w:spacing w:before="0" w:beforeAutospacing="0" w:after="0" w:afterAutospacing="0"/>
        <w:ind w:firstLine="567"/>
        <w:jc w:val="both"/>
        <w:textAlignment w:val="baseline"/>
        <w:rPr>
          <w:sz w:val="28"/>
          <w:szCs w:val="28"/>
        </w:rPr>
      </w:pPr>
      <w:r w:rsidRPr="004515D4">
        <w:rPr>
          <w:sz w:val="28"/>
          <w:szCs w:val="28"/>
        </w:rPr>
        <w:t>Налог на иму</w:t>
      </w:r>
      <w:r w:rsidRPr="004515D4">
        <w:rPr>
          <w:sz w:val="28"/>
          <w:szCs w:val="28"/>
        </w:rPr>
        <w:softHyphen/>
        <w:t>ще</w:t>
      </w:r>
      <w:r w:rsidRPr="004515D4">
        <w:rPr>
          <w:sz w:val="28"/>
          <w:szCs w:val="28"/>
        </w:rPr>
        <w:softHyphen/>
        <w:t>ство ор</w:t>
      </w:r>
      <w:r w:rsidRPr="004515D4">
        <w:rPr>
          <w:sz w:val="28"/>
          <w:szCs w:val="28"/>
        </w:rPr>
        <w:softHyphen/>
        <w:t>га</w:t>
      </w:r>
      <w:r w:rsidRPr="004515D4">
        <w:rPr>
          <w:sz w:val="28"/>
          <w:szCs w:val="28"/>
        </w:rPr>
        <w:softHyphen/>
        <w:t>ни</w:t>
      </w:r>
      <w:r w:rsidRPr="004515D4">
        <w:rPr>
          <w:sz w:val="28"/>
          <w:szCs w:val="28"/>
        </w:rPr>
        <w:softHyphen/>
        <w:t>за</w:t>
      </w:r>
      <w:r w:rsidRPr="004515D4">
        <w:rPr>
          <w:sz w:val="28"/>
          <w:szCs w:val="28"/>
        </w:rPr>
        <w:softHyphen/>
        <w:t>ций уста</w:t>
      </w:r>
      <w:r w:rsidRPr="004515D4">
        <w:rPr>
          <w:sz w:val="28"/>
          <w:szCs w:val="28"/>
        </w:rPr>
        <w:softHyphen/>
        <w:t>нав</w:t>
      </w:r>
      <w:r w:rsidRPr="004515D4">
        <w:rPr>
          <w:sz w:val="28"/>
          <w:szCs w:val="28"/>
        </w:rPr>
        <w:softHyphen/>
        <w:t>ли</w:t>
      </w:r>
      <w:r w:rsidRPr="004515D4">
        <w:rPr>
          <w:sz w:val="28"/>
          <w:szCs w:val="28"/>
        </w:rPr>
        <w:softHyphen/>
        <w:t>ва</w:t>
      </w:r>
      <w:r w:rsidRPr="004515D4">
        <w:rPr>
          <w:sz w:val="28"/>
          <w:szCs w:val="28"/>
        </w:rPr>
        <w:softHyphen/>
        <w:t>ет</w:t>
      </w:r>
      <w:r w:rsidRPr="004515D4">
        <w:rPr>
          <w:sz w:val="28"/>
          <w:szCs w:val="28"/>
        </w:rPr>
        <w:softHyphen/>
        <w:t>ся На</w:t>
      </w:r>
      <w:r w:rsidRPr="004515D4">
        <w:rPr>
          <w:sz w:val="28"/>
          <w:szCs w:val="28"/>
        </w:rPr>
        <w:softHyphen/>
        <w:t>ло</w:t>
      </w:r>
      <w:r w:rsidRPr="004515D4">
        <w:rPr>
          <w:sz w:val="28"/>
          <w:szCs w:val="28"/>
        </w:rPr>
        <w:softHyphen/>
        <w:t>го</w:t>
      </w:r>
      <w:r w:rsidRPr="004515D4">
        <w:rPr>
          <w:sz w:val="28"/>
          <w:szCs w:val="28"/>
        </w:rPr>
        <w:softHyphen/>
        <w:t>вым ко</w:t>
      </w:r>
      <w:r w:rsidRPr="004515D4">
        <w:rPr>
          <w:sz w:val="28"/>
          <w:szCs w:val="28"/>
        </w:rPr>
        <w:softHyphen/>
        <w:t>дек</w:t>
      </w:r>
      <w:r w:rsidRPr="004515D4">
        <w:rPr>
          <w:sz w:val="28"/>
          <w:szCs w:val="28"/>
        </w:rPr>
        <w:softHyphen/>
        <w:t>сом, а также ре</w:t>
      </w:r>
      <w:r w:rsidRPr="004515D4">
        <w:rPr>
          <w:sz w:val="28"/>
          <w:szCs w:val="28"/>
        </w:rPr>
        <w:softHyphen/>
        <w:t>ги</w:t>
      </w:r>
      <w:r w:rsidRPr="004515D4">
        <w:rPr>
          <w:sz w:val="28"/>
          <w:szCs w:val="28"/>
        </w:rPr>
        <w:softHyphen/>
        <w:t>о</w:t>
      </w:r>
      <w:r w:rsidRPr="004515D4">
        <w:rPr>
          <w:sz w:val="28"/>
          <w:szCs w:val="28"/>
        </w:rPr>
        <w:softHyphen/>
        <w:t>наль</w:t>
      </w:r>
      <w:r w:rsidRPr="004515D4">
        <w:rPr>
          <w:sz w:val="28"/>
          <w:szCs w:val="28"/>
        </w:rPr>
        <w:softHyphen/>
        <w:t>ны</w:t>
      </w:r>
      <w:r w:rsidRPr="004515D4">
        <w:rPr>
          <w:sz w:val="28"/>
          <w:szCs w:val="28"/>
        </w:rPr>
        <w:softHyphen/>
        <w:t>ми за</w:t>
      </w:r>
      <w:r w:rsidRPr="004515D4">
        <w:rPr>
          <w:sz w:val="28"/>
          <w:szCs w:val="28"/>
        </w:rPr>
        <w:softHyphen/>
        <w:t>ко</w:t>
      </w:r>
      <w:r w:rsidRPr="004515D4">
        <w:rPr>
          <w:sz w:val="28"/>
          <w:szCs w:val="28"/>
        </w:rPr>
        <w:softHyphen/>
        <w:t>на</w:t>
      </w:r>
      <w:r w:rsidRPr="004515D4">
        <w:rPr>
          <w:sz w:val="28"/>
          <w:szCs w:val="28"/>
        </w:rPr>
        <w:softHyphen/>
        <w:t>ми .</w:t>
      </w:r>
    </w:p>
    <w:p w:rsidR="004515D4" w:rsidRPr="004515D4" w:rsidRDefault="004515D4" w:rsidP="004515D4">
      <w:pPr>
        <w:pStyle w:val="a3"/>
        <w:shd w:val="clear" w:color="auto" w:fill="FFFFFF"/>
        <w:spacing w:before="0" w:beforeAutospacing="0" w:after="0" w:afterAutospacing="0"/>
        <w:ind w:firstLine="567"/>
        <w:jc w:val="both"/>
        <w:textAlignment w:val="baseline"/>
        <w:rPr>
          <w:sz w:val="28"/>
          <w:szCs w:val="28"/>
        </w:rPr>
      </w:pPr>
      <w:r w:rsidRPr="004515D4">
        <w:rPr>
          <w:sz w:val="28"/>
          <w:szCs w:val="28"/>
        </w:rPr>
        <w:t>Этот налог упла</w:t>
      </w:r>
      <w:r w:rsidRPr="004515D4">
        <w:rPr>
          <w:sz w:val="28"/>
          <w:szCs w:val="28"/>
        </w:rPr>
        <w:softHyphen/>
        <w:t>чи</w:t>
      </w:r>
      <w:r w:rsidRPr="004515D4">
        <w:rPr>
          <w:sz w:val="28"/>
          <w:szCs w:val="28"/>
        </w:rPr>
        <w:softHyphen/>
        <w:t>ва</w:t>
      </w:r>
      <w:r w:rsidRPr="004515D4">
        <w:rPr>
          <w:sz w:val="28"/>
          <w:szCs w:val="28"/>
        </w:rPr>
        <w:softHyphen/>
        <w:t>ют:</w:t>
      </w:r>
    </w:p>
    <w:p w:rsidR="004515D4" w:rsidRPr="004515D4" w:rsidRDefault="004515D4" w:rsidP="004515D4">
      <w:pPr>
        <w:pStyle w:val="a3"/>
        <w:shd w:val="clear" w:color="auto" w:fill="FFFFFF"/>
        <w:spacing w:before="0" w:beforeAutospacing="0" w:after="0" w:afterAutospacing="0"/>
        <w:ind w:firstLine="567"/>
        <w:jc w:val="both"/>
        <w:textAlignment w:val="baseline"/>
        <w:rPr>
          <w:sz w:val="28"/>
          <w:szCs w:val="28"/>
        </w:rPr>
      </w:pPr>
      <w:r w:rsidRPr="004515D4">
        <w:rPr>
          <w:rStyle w:val="a5"/>
          <w:sz w:val="28"/>
          <w:szCs w:val="28"/>
          <w:bdr w:val="none" w:sz="0" w:space="0" w:color="auto" w:frame="1"/>
        </w:rPr>
        <w:t>1. Ор</w:t>
      </w:r>
      <w:r w:rsidRPr="004515D4">
        <w:rPr>
          <w:rStyle w:val="a5"/>
          <w:sz w:val="28"/>
          <w:szCs w:val="28"/>
          <w:bdr w:val="none" w:sz="0" w:space="0" w:color="auto" w:frame="1"/>
        </w:rPr>
        <w:softHyphen/>
        <w:t>га</w:t>
      </w:r>
      <w:r w:rsidRPr="004515D4">
        <w:rPr>
          <w:rStyle w:val="a5"/>
          <w:sz w:val="28"/>
          <w:szCs w:val="28"/>
          <w:bdr w:val="none" w:sz="0" w:space="0" w:color="auto" w:frame="1"/>
        </w:rPr>
        <w:softHyphen/>
        <w:t>ни</w:t>
      </w:r>
      <w:r w:rsidRPr="004515D4">
        <w:rPr>
          <w:rStyle w:val="a5"/>
          <w:sz w:val="28"/>
          <w:szCs w:val="28"/>
          <w:bdr w:val="none" w:sz="0" w:space="0" w:color="auto" w:frame="1"/>
        </w:rPr>
        <w:softHyphen/>
        <w:t>за</w:t>
      </w:r>
      <w:r w:rsidRPr="004515D4">
        <w:rPr>
          <w:rStyle w:val="a5"/>
          <w:sz w:val="28"/>
          <w:szCs w:val="28"/>
          <w:bdr w:val="none" w:sz="0" w:space="0" w:color="auto" w:frame="1"/>
        </w:rPr>
        <w:softHyphen/>
        <w:t>ции на ОСН</w:t>
      </w:r>
      <w:r w:rsidRPr="004515D4">
        <w:rPr>
          <w:sz w:val="28"/>
          <w:szCs w:val="28"/>
        </w:rPr>
        <w:t> (в т.ч. обособ</w:t>
      </w:r>
      <w:r w:rsidRPr="004515D4">
        <w:rPr>
          <w:sz w:val="28"/>
          <w:szCs w:val="28"/>
        </w:rPr>
        <w:softHyphen/>
        <w:t>лен</w:t>
      </w:r>
      <w:r w:rsidRPr="004515D4">
        <w:rPr>
          <w:sz w:val="28"/>
          <w:szCs w:val="28"/>
        </w:rPr>
        <w:softHyphen/>
        <w:t>ные под</w:t>
      </w:r>
      <w:r w:rsidRPr="004515D4">
        <w:rPr>
          <w:sz w:val="28"/>
          <w:szCs w:val="28"/>
        </w:rPr>
        <w:softHyphen/>
        <w:t>раз</w:t>
      </w:r>
      <w:r w:rsidRPr="004515D4">
        <w:rPr>
          <w:sz w:val="28"/>
          <w:szCs w:val="28"/>
        </w:rPr>
        <w:softHyphen/>
        <w:t>де</w:t>
      </w:r>
      <w:r w:rsidRPr="004515D4">
        <w:rPr>
          <w:sz w:val="28"/>
          <w:szCs w:val="28"/>
        </w:rPr>
        <w:softHyphen/>
        <w:t>ле</w:t>
      </w:r>
      <w:r w:rsidRPr="004515D4">
        <w:rPr>
          <w:sz w:val="28"/>
          <w:szCs w:val="28"/>
        </w:rPr>
        <w:softHyphen/>
        <w:t>ния, име</w:t>
      </w:r>
      <w:r w:rsidRPr="004515D4">
        <w:rPr>
          <w:sz w:val="28"/>
          <w:szCs w:val="28"/>
        </w:rPr>
        <w:softHyphen/>
        <w:t>ю</w:t>
      </w:r>
      <w:r w:rsidRPr="004515D4">
        <w:rPr>
          <w:sz w:val="28"/>
          <w:szCs w:val="28"/>
        </w:rPr>
        <w:softHyphen/>
        <w:t>щие от</w:t>
      </w:r>
      <w:r w:rsidRPr="004515D4">
        <w:rPr>
          <w:sz w:val="28"/>
          <w:szCs w:val="28"/>
        </w:rPr>
        <w:softHyphen/>
        <w:t>дель</w:t>
      </w:r>
      <w:r w:rsidRPr="004515D4">
        <w:rPr>
          <w:sz w:val="28"/>
          <w:szCs w:val="28"/>
        </w:rPr>
        <w:softHyphen/>
        <w:t>ный ба</w:t>
      </w:r>
      <w:r w:rsidRPr="004515D4">
        <w:rPr>
          <w:sz w:val="28"/>
          <w:szCs w:val="28"/>
        </w:rPr>
        <w:softHyphen/>
        <w:t>ланс), у ко</w:t>
      </w:r>
      <w:r w:rsidRPr="004515D4">
        <w:rPr>
          <w:sz w:val="28"/>
          <w:szCs w:val="28"/>
        </w:rPr>
        <w:softHyphen/>
        <w:t>то</w:t>
      </w:r>
      <w:r w:rsidRPr="004515D4">
        <w:rPr>
          <w:sz w:val="28"/>
          <w:szCs w:val="28"/>
        </w:rPr>
        <w:softHyphen/>
        <w:t>рых на ба</w:t>
      </w:r>
      <w:r w:rsidRPr="004515D4">
        <w:rPr>
          <w:sz w:val="28"/>
          <w:szCs w:val="28"/>
        </w:rPr>
        <w:softHyphen/>
        <w:t>лан</w:t>
      </w:r>
      <w:r w:rsidRPr="004515D4">
        <w:rPr>
          <w:sz w:val="28"/>
          <w:szCs w:val="28"/>
        </w:rPr>
        <w:softHyphen/>
        <w:t>се есть ос</w:t>
      </w:r>
      <w:r w:rsidRPr="004515D4">
        <w:rPr>
          <w:sz w:val="28"/>
          <w:szCs w:val="28"/>
        </w:rPr>
        <w:softHyphen/>
        <w:t>нов</w:t>
      </w:r>
      <w:r w:rsidRPr="004515D4">
        <w:rPr>
          <w:sz w:val="28"/>
          <w:szCs w:val="28"/>
        </w:rPr>
        <w:softHyphen/>
        <w:t>ные сред</w:t>
      </w:r>
      <w:r w:rsidRPr="004515D4">
        <w:rPr>
          <w:sz w:val="28"/>
          <w:szCs w:val="28"/>
        </w:rPr>
        <w:softHyphen/>
        <w:t>ства, при</w:t>
      </w:r>
      <w:r w:rsidRPr="004515D4">
        <w:rPr>
          <w:sz w:val="28"/>
          <w:szCs w:val="28"/>
        </w:rPr>
        <w:softHyphen/>
        <w:t>зна</w:t>
      </w:r>
      <w:r w:rsidRPr="004515D4">
        <w:rPr>
          <w:sz w:val="28"/>
          <w:szCs w:val="28"/>
        </w:rPr>
        <w:softHyphen/>
        <w:t>ва</w:t>
      </w:r>
      <w:r w:rsidRPr="004515D4">
        <w:rPr>
          <w:sz w:val="28"/>
          <w:szCs w:val="28"/>
        </w:rPr>
        <w:softHyphen/>
        <w:t>е</w:t>
      </w:r>
      <w:r w:rsidRPr="004515D4">
        <w:rPr>
          <w:sz w:val="28"/>
          <w:szCs w:val="28"/>
        </w:rPr>
        <w:softHyphen/>
        <w:t>мые объ</w:t>
      </w:r>
      <w:r w:rsidRPr="004515D4">
        <w:rPr>
          <w:sz w:val="28"/>
          <w:szCs w:val="28"/>
        </w:rPr>
        <w:softHyphen/>
        <w:t>ек</w:t>
      </w:r>
      <w:r w:rsidRPr="004515D4">
        <w:rPr>
          <w:sz w:val="28"/>
          <w:szCs w:val="28"/>
        </w:rPr>
        <w:softHyphen/>
        <w:t>том на</w:t>
      </w:r>
      <w:r w:rsidRPr="004515D4">
        <w:rPr>
          <w:sz w:val="28"/>
          <w:szCs w:val="28"/>
        </w:rPr>
        <w:softHyphen/>
        <w:t>ло</w:t>
      </w:r>
      <w:r w:rsidRPr="004515D4">
        <w:rPr>
          <w:sz w:val="28"/>
          <w:szCs w:val="28"/>
        </w:rPr>
        <w:softHyphen/>
        <w:t>го</w:t>
      </w:r>
      <w:r w:rsidRPr="004515D4">
        <w:rPr>
          <w:sz w:val="28"/>
          <w:szCs w:val="28"/>
        </w:rPr>
        <w:softHyphen/>
        <w:t>об</w:t>
      </w:r>
      <w:r w:rsidRPr="004515D4">
        <w:rPr>
          <w:sz w:val="28"/>
          <w:szCs w:val="28"/>
        </w:rPr>
        <w:softHyphen/>
        <w:t>ло</w:t>
      </w:r>
      <w:r w:rsidRPr="004515D4">
        <w:rPr>
          <w:sz w:val="28"/>
          <w:szCs w:val="28"/>
        </w:rPr>
        <w:softHyphen/>
        <w:t>же</w:t>
      </w:r>
      <w:r w:rsidRPr="004515D4">
        <w:rPr>
          <w:sz w:val="28"/>
          <w:szCs w:val="28"/>
        </w:rPr>
        <w:softHyphen/>
        <w:t>ния по на</w:t>
      </w:r>
      <w:r w:rsidRPr="004515D4">
        <w:rPr>
          <w:sz w:val="28"/>
          <w:szCs w:val="28"/>
        </w:rPr>
        <w:softHyphen/>
        <w:t>ло</w:t>
      </w:r>
      <w:r w:rsidRPr="004515D4">
        <w:rPr>
          <w:sz w:val="28"/>
          <w:szCs w:val="28"/>
        </w:rPr>
        <w:softHyphen/>
        <w:t>гу на иму</w:t>
      </w:r>
      <w:r w:rsidRPr="004515D4">
        <w:rPr>
          <w:sz w:val="28"/>
          <w:szCs w:val="28"/>
        </w:rPr>
        <w:softHyphen/>
        <w:t>ще</w:t>
      </w:r>
      <w:r w:rsidRPr="004515D4">
        <w:rPr>
          <w:sz w:val="28"/>
          <w:szCs w:val="28"/>
        </w:rPr>
        <w:softHyphen/>
        <w:t>ство.</w:t>
      </w:r>
    </w:p>
    <w:p w:rsidR="004515D4" w:rsidRPr="004515D4" w:rsidRDefault="004515D4" w:rsidP="004515D4">
      <w:pPr>
        <w:pStyle w:val="a3"/>
        <w:shd w:val="clear" w:color="auto" w:fill="FFFFFF"/>
        <w:spacing w:before="0" w:beforeAutospacing="0" w:after="0" w:afterAutospacing="0"/>
        <w:ind w:firstLine="567"/>
        <w:jc w:val="both"/>
        <w:textAlignment w:val="baseline"/>
        <w:rPr>
          <w:sz w:val="28"/>
          <w:szCs w:val="28"/>
        </w:rPr>
      </w:pPr>
      <w:r w:rsidRPr="004515D4">
        <w:rPr>
          <w:rStyle w:val="a5"/>
          <w:sz w:val="28"/>
          <w:szCs w:val="28"/>
          <w:bdr w:val="none" w:sz="0" w:space="0" w:color="auto" w:frame="1"/>
        </w:rPr>
        <w:t>2. Ор</w:t>
      </w:r>
      <w:r w:rsidRPr="004515D4">
        <w:rPr>
          <w:rStyle w:val="a5"/>
          <w:sz w:val="28"/>
          <w:szCs w:val="28"/>
          <w:bdr w:val="none" w:sz="0" w:space="0" w:color="auto" w:frame="1"/>
        </w:rPr>
        <w:softHyphen/>
        <w:t>га</w:t>
      </w:r>
      <w:r w:rsidRPr="004515D4">
        <w:rPr>
          <w:rStyle w:val="a5"/>
          <w:sz w:val="28"/>
          <w:szCs w:val="28"/>
          <w:bdr w:val="none" w:sz="0" w:space="0" w:color="auto" w:frame="1"/>
        </w:rPr>
        <w:softHyphen/>
        <w:t>ни</w:t>
      </w:r>
      <w:r w:rsidRPr="004515D4">
        <w:rPr>
          <w:rStyle w:val="a5"/>
          <w:sz w:val="28"/>
          <w:szCs w:val="28"/>
          <w:bdr w:val="none" w:sz="0" w:space="0" w:color="auto" w:frame="1"/>
        </w:rPr>
        <w:softHyphen/>
        <w:t>за</w:t>
      </w:r>
      <w:r w:rsidRPr="004515D4">
        <w:rPr>
          <w:rStyle w:val="a5"/>
          <w:sz w:val="28"/>
          <w:szCs w:val="28"/>
          <w:bdr w:val="none" w:sz="0" w:space="0" w:color="auto" w:frame="1"/>
        </w:rPr>
        <w:softHyphen/>
        <w:t>ции на УСН и ЕНВД,</w:t>
      </w:r>
      <w:r w:rsidRPr="004515D4">
        <w:rPr>
          <w:sz w:val="28"/>
          <w:szCs w:val="28"/>
        </w:rPr>
        <w:t> вла</w:t>
      </w:r>
      <w:r w:rsidRPr="004515D4">
        <w:rPr>
          <w:sz w:val="28"/>
          <w:szCs w:val="28"/>
        </w:rPr>
        <w:softHyphen/>
        <w:t>де</w:t>
      </w:r>
      <w:r w:rsidRPr="004515D4">
        <w:rPr>
          <w:sz w:val="28"/>
          <w:szCs w:val="28"/>
        </w:rPr>
        <w:softHyphen/>
        <w:t>ю</w:t>
      </w:r>
      <w:r w:rsidRPr="004515D4">
        <w:rPr>
          <w:sz w:val="28"/>
          <w:szCs w:val="28"/>
        </w:rPr>
        <w:softHyphen/>
        <w:t>щие </w:t>
      </w:r>
      <w:hyperlink r:id="rId6" w:tgtFrame="_blank" w:history="1">
        <w:r w:rsidRPr="004515D4">
          <w:rPr>
            <w:rStyle w:val="a4"/>
            <w:color w:val="auto"/>
            <w:sz w:val="28"/>
            <w:szCs w:val="28"/>
            <w:u w:val="none"/>
            <w:bdr w:val="none" w:sz="0" w:space="0" w:color="auto" w:frame="1"/>
          </w:rPr>
          <w:t>опре</w:t>
        </w:r>
        <w:r w:rsidRPr="004515D4">
          <w:rPr>
            <w:rStyle w:val="a4"/>
            <w:color w:val="auto"/>
            <w:sz w:val="28"/>
            <w:szCs w:val="28"/>
            <w:u w:val="none"/>
            <w:bdr w:val="none" w:sz="0" w:space="0" w:color="auto" w:frame="1"/>
          </w:rPr>
          <w:softHyphen/>
          <w:t>де</w:t>
        </w:r>
        <w:r w:rsidRPr="004515D4">
          <w:rPr>
            <w:rStyle w:val="a4"/>
            <w:color w:val="auto"/>
            <w:sz w:val="28"/>
            <w:szCs w:val="28"/>
            <w:u w:val="none"/>
            <w:bdr w:val="none" w:sz="0" w:space="0" w:color="auto" w:frame="1"/>
          </w:rPr>
          <w:softHyphen/>
          <w:t>лен</w:t>
        </w:r>
        <w:r w:rsidRPr="004515D4">
          <w:rPr>
            <w:rStyle w:val="a4"/>
            <w:color w:val="auto"/>
            <w:sz w:val="28"/>
            <w:szCs w:val="28"/>
            <w:u w:val="none"/>
            <w:bdr w:val="none" w:sz="0" w:space="0" w:color="auto" w:frame="1"/>
          </w:rPr>
          <w:softHyphen/>
          <w:t>ным иму</w:t>
        </w:r>
        <w:r w:rsidRPr="004515D4">
          <w:rPr>
            <w:rStyle w:val="a4"/>
            <w:color w:val="auto"/>
            <w:sz w:val="28"/>
            <w:szCs w:val="28"/>
            <w:u w:val="none"/>
            <w:bdr w:val="none" w:sz="0" w:space="0" w:color="auto" w:frame="1"/>
          </w:rPr>
          <w:softHyphen/>
          <w:t>ще</w:t>
        </w:r>
        <w:r w:rsidRPr="004515D4">
          <w:rPr>
            <w:rStyle w:val="a4"/>
            <w:color w:val="auto"/>
            <w:sz w:val="28"/>
            <w:szCs w:val="28"/>
            <w:u w:val="none"/>
            <w:bdr w:val="none" w:sz="0" w:space="0" w:color="auto" w:frame="1"/>
          </w:rPr>
          <w:softHyphen/>
          <w:t>ством</w:t>
        </w:r>
      </w:hyperlink>
      <w:r w:rsidRPr="004515D4">
        <w:rPr>
          <w:sz w:val="28"/>
          <w:szCs w:val="28"/>
        </w:rPr>
        <w:t>.</w:t>
      </w:r>
    </w:p>
    <w:p w:rsidR="004515D4" w:rsidRPr="004515D4" w:rsidRDefault="004515D4" w:rsidP="004515D4">
      <w:pPr>
        <w:pStyle w:val="a3"/>
        <w:shd w:val="clear" w:color="auto" w:fill="FFFFFF"/>
        <w:spacing w:before="0" w:beforeAutospacing="0" w:after="0" w:afterAutospacing="0"/>
        <w:ind w:firstLine="567"/>
        <w:jc w:val="both"/>
        <w:textAlignment w:val="baseline"/>
        <w:rPr>
          <w:sz w:val="28"/>
          <w:szCs w:val="28"/>
        </w:rPr>
      </w:pPr>
      <w:r w:rsidRPr="004515D4">
        <w:rPr>
          <w:rStyle w:val="a5"/>
          <w:sz w:val="28"/>
          <w:szCs w:val="28"/>
          <w:bdr w:val="none" w:sz="0" w:space="0" w:color="auto" w:frame="1"/>
        </w:rPr>
        <w:t>3. Ор</w:t>
      </w:r>
      <w:r w:rsidRPr="004515D4">
        <w:rPr>
          <w:rStyle w:val="a5"/>
          <w:sz w:val="28"/>
          <w:szCs w:val="28"/>
          <w:bdr w:val="none" w:sz="0" w:space="0" w:color="auto" w:frame="1"/>
        </w:rPr>
        <w:softHyphen/>
        <w:t>га</w:t>
      </w:r>
      <w:r w:rsidRPr="004515D4">
        <w:rPr>
          <w:rStyle w:val="a5"/>
          <w:sz w:val="28"/>
          <w:szCs w:val="28"/>
          <w:bdr w:val="none" w:sz="0" w:space="0" w:color="auto" w:frame="1"/>
        </w:rPr>
        <w:softHyphen/>
        <w:t>ни</w:t>
      </w:r>
      <w:r w:rsidRPr="004515D4">
        <w:rPr>
          <w:rStyle w:val="a5"/>
          <w:sz w:val="28"/>
          <w:szCs w:val="28"/>
          <w:bdr w:val="none" w:sz="0" w:space="0" w:color="auto" w:frame="1"/>
        </w:rPr>
        <w:softHyphen/>
        <w:t>за</w:t>
      </w:r>
      <w:r w:rsidRPr="004515D4">
        <w:rPr>
          <w:rStyle w:val="a5"/>
          <w:sz w:val="28"/>
          <w:szCs w:val="28"/>
          <w:bdr w:val="none" w:sz="0" w:space="0" w:color="auto" w:frame="1"/>
        </w:rPr>
        <w:softHyphen/>
        <w:t>ции на ЕСХН</w:t>
      </w:r>
      <w:r w:rsidRPr="004515D4">
        <w:rPr>
          <w:sz w:val="28"/>
          <w:szCs w:val="28"/>
        </w:rPr>
        <w:t> в от</w:t>
      </w:r>
      <w:r w:rsidRPr="004515D4">
        <w:rPr>
          <w:sz w:val="28"/>
          <w:szCs w:val="28"/>
        </w:rPr>
        <w:softHyphen/>
        <w:t>но</w:t>
      </w:r>
      <w:r w:rsidRPr="004515D4">
        <w:rPr>
          <w:sz w:val="28"/>
          <w:szCs w:val="28"/>
        </w:rPr>
        <w:softHyphen/>
        <w:t>ше</w:t>
      </w:r>
      <w:r w:rsidRPr="004515D4">
        <w:rPr>
          <w:sz w:val="28"/>
          <w:szCs w:val="28"/>
        </w:rPr>
        <w:softHyphen/>
        <w:t>нии неко</w:t>
      </w:r>
      <w:r w:rsidRPr="004515D4">
        <w:rPr>
          <w:sz w:val="28"/>
          <w:szCs w:val="28"/>
        </w:rPr>
        <w:softHyphen/>
        <w:t>то</w:t>
      </w:r>
      <w:r w:rsidRPr="004515D4">
        <w:rPr>
          <w:sz w:val="28"/>
          <w:szCs w:val="28"/>
        </w:rPr>
        <w:softHyphen/>
        <w:t>ро</w:t>
      </w:r>
      <w:r w:rsidRPr="004515D4">
        <w:rPr>
          <w:sz w:val="28"/>
          <w:szCs w:val="28"/>
        </w:rPr>
        <w:softHyphen/>
        <w:t>го иму</w:t>
      </w:r>
      <w:r w:rsidRPr="004515D4">
        <w:rPr>
          <w:sz w:val="28"/>
          <w:szCs w:val="28"/>
        </w:rPr>
        <w:softHyphen/>
        <w:t>ще</w:t>
      </w:r>
      <w:r w:rsidRPr="004515D4">
        <w:rPr>
          <w:sz w:val="28"/>
          <w:szCs w:val="28"/>
        </w:rPr>
        <w:softHyphen/>
        <w:t>ства.</w:t>
      </w:r>
    </w:p>
    <w:p w:rsidR="004515D4" w:rsidRPr="004515D4" w:rsidRDefault="004515D4" w:rsidP="004515D4">
      <w:pPr>
        <w:pStyle w:val="a3"/>
        <w:shd w:val="clear" w:color="auto" w:fill="FFFFFF"/>
        <w:spacing w:before="0" w:beforeAutospacing="0" w:after="0" w:afterAutospacing="0"/>
        <w:ind w:firstLine="567"/>
        <w:jc w:val="both"/>
        <w:textAlignment w:val="baseline"/>
        <w:rPr>
          <w:sz w:val="28"/>
          <w:szCs w:val="28"/>
        </w:rPr>
      </w:pPr>
      <w:r w:rsidRPr="004515D4">
        <w:rPr>
          <w:sz w:val="28"/>
          <w:szCs w:val="28"/>
        </w:rPr>
        <w:t>Дан</w:t>
      </w:r>
      <w:r w:rsidRPr="004515D4">
        <w:rPr>
          <w:sz w:val="28"/>
          <w:szCs w:val="28"/>
        </w:rPr>
        <w:softHyphen/>
        <w:t>ным на</w:t>
      </w:r>
      <w:r w:rsidRPr="004515D4">
        <w:rPr>
          <w:sz w:val="28"/>
          <w:szCs w:val="28"/>
        </w:rPr>
        <w:softHyphen/>
        <w:t>ло</w:t>
      </w:r>
      <w:r w:rsidRPr="004515D4">
        <w:rPr>
          <w:sz w:val="28"/>
          <w:szCs w:val="28"/>
        </w:rPr>
        <w:softHyphen/>
        <w:t>гом об</w:t>
      </w:r>
      <w:r w:rsidRPr="004515D4">
        <w:rPr>
          <w:sz w:val="28"/>
          <w:szCs w:val="28"/>
        </w:rPr>
        <w:softHyphen/>
        <w:t>ла</w:t>
      </w:r>
      <w:r w:rsidRPr="004515D4">
        <w:rPr>
          <w:sz w:val="28"/>
          <w:szCs w:val="28"/>
        </w:rPr>
        <w:softHyphen/>
        <w:t>га</w:t>
      </w:r>
      <w:r w:rsidRPr="004515D4">
        <w:rPr>
          <w:sz w:val="28"/>
          <w:szCs w:val="28"/>
        </w:rPr>
        <w:softHyphen/>
        <w:t>ет</w:t>
      </w:r>
      <w:r w:rsidRPr="004515D4">
        <w:rPr>
          <w:sz w:val="28"/>
          <w:szCs w:val="28"/>
        </w:rPr>
        <w:softHyphen/>
        <w:t>ся вся недви</w:t>
      </w:r>
      <w:r w:rsidRPr="004515D4">
        <w:rPr>
          <w:sz w:val="28"/>
          <w:szCs w:val="28"/>
        </w:rPr>
        <w:softHyphen/>
        <w:t>жи</w:t>
      </w:r>
      <w:r w:rsidRPr="004515D4">
        <w:rPr>
          <w:sz w:val="28"/>
          <w:szCs w:val="28"/>
        </w:rPr>
        <w:softHyphen/>
        <w:t>мость, кроме зе</w:t>
      </w:r>
      <w:r w:rsidRPr="004515D4">
        <w:rPr>
          <w:sz w:val="28"/>
          <w:szCs w:val="28"/>
        </w:rPr>
        <w:softHyphen/>
        <w:t>мель</w:t>
      </w:r>
      <w:r w:rsidRPr="004515D4">
        <w:rPr>
          <w:sz w:val="28"/>
          <w:szCs w:val="28"/>
        </w:rPr>
        <w:softHyphen/>
        <w:t>ных участ</w:t>
      </w:r>
      <w:r w:rsidRPr="004515D4">
        <w:rPr>
          <w:sz w:val="28"/>
          <w:szCs w:val="28"/>
        </w:rPr>
        <w:softHyphen/>
        <w:t>ков и иных объ</w:t>
      </w:r>
      <w:r w:rsidRPr="004515D4">
        <w:rPr>
          <w:sz w:val="28"/>
          <w:szCs w:val="28"/>
        </w:rPr>
        <w:softHyphen/>
        <w:t>ек</w:t>
      </w:r>
      <w:r w:rsidRPr="004515D4">
        <w:rPr>
          <w:sz w:val="28"/>
          <w:szCs w:val="28"/>
        </w:rPr>
        <w:softHyphen/>
        <w:t>тов при</w:t>
      </w:r>
      <w:r w:rsidRPr="004515D4">
        <w:rPr>
          <w:sz w:val="28"/>
          <w:szCs w:val="28"/>
        </w:rPr>
        <w:softHyphen/>
        <w:t>ро</w:t>
      </w:r>
      <w:r w:rsidRPr="004515D4">
        <w:rPr>
          <w:sz w:val="28"/>
          <w:szCs w:val="28"/>
        </w:rPr>
        <w:softHyphen/>
        <w:t>до</w:t>
      </w:r>
      <w:r w:rsidRPr="004515D4">
        <w:rPr>
          <w:sz w:val="28"/>
          <w:szCs w:val="28"/>
        </w:rPr>
        <w:softHyphen/>
        <w:t>поль</w:t>
      </w:r>
      <w:r w:rsidRPr="004515D4">
        <w:rPr>
          <w:sz w:val="28"/>
          <w:szCs w:val="28"/>
        </w:rPr>
        <w:softHyphen/>
        <w:t>зо</w:t>
      </w:r>
      <w:r w:rsidRPr="004515D4">
        <w:rPr>
          <w:sz w:val="28"/>
          <w:szCs w:val="28"/>
        </w:rPr>
        <w:softHyphen/>
        <w:t>ва</w:t>
      </w:r>
      <w:r w:rsidRPr="004515D4">
        <w:rPr>
          <w:sz w:val="28"/>
          <w:szCs w:val="28"/>
        </w:rPr>
        <w:softHyphen/>
        <w:t>ния (</w:t>
      </w:r>
      <w:hyperlink r:id="rId7" w:tgtFrame="_blank" w:history="1">
        <w:r w:rsidRPr="004515D4">
          <w:rPr>
            <w:rStyle w:val="a4"/>
            <w:color w:val="auto"/>
            <w:sz w:val="28"/>
            <w:szCs w:val="28"/>
            <w:bdr w:val="none" w:sz="0" w:space="0" w:color="auto" w:frame="1"/>
          </w:rPr>
          <w:t>п. 1</w:t>
        </w:r>
      </w:hyperlink>
      <w:r w:rsidRPr="004515D4">
        <w:rPr>
          <w:sz w:val="28"/>
          <w:szCs w:val="28"/>
        </w:rPr>
        <w:t>, </w:t>
      </w:r>
      <w:hyperlink r:id="rId8" w:tgtFrame="_blank" w:history="1">
        <w:r w:rsidRPr="004515D4">
          <w:rPr>
            <w:rStyle w:val="a4"/>
            <w:color w:val="auto"/>
            <w:sz w:val="28"/>
            <w:szCs w:val="28"/>
            <w:bdr w:val="none" w:sz="0" w:space="0" w:color="auto" w:frame="1"/>
          </w:rPr>
          <w:t>пп. 1 п. 4 ст. 374 НК РФ</w:t>
        </w:r>
      </w:hyperlink>
      <w:r w:rsidRPr="004515D4">
        <w:rPr>
          <w:sz w:val="28"/>
          <w:szCs w:val="28"/>
        </w:rPr>
        <w:t>).</w:t>
      </w:r>
    </w:p>
    <w:p w:rsidR="004515D4" w:rsidRPr="004515D4" w:rsidRDefault="004515D4" w:rsidP="004515D4">
      <w:pPr>
        <w:pStyle w:val="a3"/>
        <w:shd w:val="clear" w:color="auto" w:fill="FFFFFF"/>
        <w:spacing w:before="0" w:beforeAutospacing="0" w:after="0" w:afterAutospacing="0"/>
        <w:ind w:firstLine="567"/>
        <w:jc w:val="both"/>
        <w:textAlignment w:val="baseline"/>
        <w:rPr>
          <w:sz w:val="28"/>
          <w:szCs w:val="28"/>
        </w:rPr>
      </w:pPr>
      <w:r w:rsidRPr="004515D4">
        <w:rPr>
          <w:sz w:val="28"/>
          <w:szCs w:val="28"/>
        </w:rPr>
        <w:t>По об</w:t>
      </w:r>
      <w:r w:rsidRPr="004515D4">
        <w:rPr>
          <w:sz w:val="28"/>
          <w:szCs w:val="28"/>
        </w:rPr>
        <w:softHyphen/>
        <w:t>ще</w:t>
      </w:r>
      <w:r w:rsidRPr="004515D4">
        <w:rPr>
          <w:sz w:val="28"/>
          <w:szCs w:val="28"/>
        </w:rPr>
        <w:softHyphen/>
        <w:t>му пра</w:t>
      </w:r>
      <w:r w:rsidRPr="004515D4">
        <w:rPr>
          <w:sz w:val="28"/>
          <w:szCs w:val="28"/>
        </w:rPr>
        <w:softHyphen/>
        <w:t>ви</w:t>
      </w:r>
      <w:r w:rsidRPr="004515D4">
        <w:rPr>
          <w:sz w:val="28"/>
          <w:szCs w:val="28"/>
        </w:rPr>
        <w:softHyphen/>
        <w:t xml:space="preserve">лу </w:t>
      </w:r>
      <w:r w:rsidRPr="004515D4">
        <w:rPr>
          <w:b/>
          <w:bCs/>
          <w:sz w:val="28"/>
          <w:szCs w:val="28"/>
        </w:rPr>
        <w:t>на</w:t>
      </w:r>
      <w:r w:rsidRPr="004515D4">
        <w:rPr>
          <w:b/>
          <w:bCs/>
          <w:sz w:val="28"/>
          <w:szCs w:val="28"/>
        </w:rPr>
        <w:softHyphen/>
        <w:t>ло</w:t>
      </w:r>
      <w:r w:rsidRPr="004515D4">
        <w:rPr>
          <w:b/>
          <w:bCs/>
          <w:sz w:val="28"/>
          <w:szCs w:val="28"/>
        </w:rPr>
        <w:softHyphen/>
        <w:t>го</w:t>
      </w:r>
      <w:r w:rsidRPr="004515D4">
        <w:rPr>
          <w:b/>
          <w:bCs/>
          <w:sz w:val="28"/>
          <w:szCs w:val="28"/>
        </w:rPr>
        <w:softHyphen/>
        <w:t>вой базой</w:t>
      </w:r>
      <w:r w:rsidRPr="004515D4">
        <w:rPr>
          <w:sz w:val="28"/>
          <w:szCs w:val="28"/>
        </w:rPr>
        <w:t xml:space="preserve"> яв</w:t>
      </w:r>
      <w:r w:rsidRPr="004515D4">
        <w:rPr>
          <w:sz w:val="28"/>
          <w:szCs w:val="28"/>
        </w:rPr>
        <w:softHyphen/>
        <w:t>ля</w:t>
      </w:r>
      <w:r w:rsidRPr="004515D4">
        <w:rPr>
          <w:sz w:val="28"/>
          <w:szCs w:val="28"/>
        </w:rPr>
        <w:softHyphen/>
        <w:t>ет</w:t>
      </w:r>
      <w:r w:rsidRPr="004515D4">
        <w:rPr>
          <w:sz w:val="28"/>
          <w:szCs w:val="28"/>
        </w:rPr>
        <w:softHyphen/>
        <w:t>ся сред</w:t>
      </w:r>
      <w:r w:rsidRPr="004515D4">
        <w:rPr>
          <w:sz w:val="28"/>
          <w:szCs w:val="28"/>
        </w:rPr>
        <w:softHyphen/>
        <w:t>не</w:t>
      </w:r>
      <w:r w:rsidRPr="004515D4">
        <w:rPr>
          <w:sz w:val="28"/>
          <w:szCs w:val="28"/>
        </w:rPr>
        <w:softHyphen/>
        <w:t>го</w:t>
      </w:r>
      <w:r w:rsidRPr="004515D4">
        <w:rPr>
          <w:sz w:val="28"/>
          <w:szCs w:val="28"/>
        </w:rPr>
        <w:softHyphen/>
        <w:t>до</w:t>
      </w:r>
      <w:r w:rsidRPr="004515D4">
        <w:rPr>
          <w:sz w:val="28"/>
          <w:szCs w:val="28"/>
        </w:rPr>
        <w:softHyphen/>
        <w:t>вая сто</w:t>
      </w:r>
      <w:r w:rsidRPr="004515D4">
        <w:rPr>
          <w:sz w:val="28"/>
          <w:szCs w:val="28"/>
        </w:rPr>
        <w:softHyphen/>
        <w:t>и</w:t>
      </w:r>
      <w:r w:rsidRPr="004515D4">
        <w:rPr>
          <w:sz w:val="28"/>
          <w:szCs w:val="28"/>
        </w:rPr>
        <w:softHyphen/>
        <w:t>мость иму</w:t>
      </w:r>
      <w:r w:rsidRPr="004515D4">
        <w:rPr>
          <w:sz w:val="28"/>
          <w:szCs w:val="28"/>
        </w:rPr>
        <w:softHyphen/>
        <w:t>ще</w:t>
      </w:r>
      <w:r w:rsidRPr="004515D4">
        <w:rPr>
          <w:sz w:val="28"/>
          <w:szCs w:val="28"/>
        </w:rPr>
        <w:softHyphen/>
        <w:t>ства, но в от</w:t>
      </w:r>
      <w:r w:rsidRPr="004515D4">
        <w:rPr>
          <w:sz w:val="28"/>
          <w:szCs w:val="28"/>
        </w:rPr>
        <w:softHyphen/>
        <w:t>но</w:t>
      </w:r>
      <w:r w:rsidRPr="004515D4">
        <w:rPr>
          <w:sz w:val="28"/>
          <w:szCs w:val="28"/>
        </w:rPr>
        <w:softHyphen/>
        <w:t>ше</w:t>
      </w:r>
      <w:r w:rsidRPr="004515D4">
        <w:rPr>
          <w:sz w:val="28"/>
          <w:szCs w:val="28"/>
        </w:rPr>
        <w:softHyphen/>
        <w:t>нии </w:t>
      </w:r>
      <w:hyperlink r:id="rId9" w:tgtFrame="_blank" w:history="1">
        <w:r w:rsidRPr="004515D4">
          <w:rPr>
            <w:rStyle w:val="a4"/>
            <w:color w:val="auto"/>
            <w:sz w:val="28"/>
            <w:szCs w:val="28"/>
            <w:bdr w:val="none" w:sz="0" w:space="0" w:color="auto" w:frame="1"/>
          </w:rPr>
          <w:t>опре</w:t>
        </w:r>
        <w:r w:rsidRPr="004515D4">
          <w:rPr>
            <w:rStyle w:val="a4"/>
            <w:color w:val="auto"/>
            <w:sz w:val="28"/>
            <w:szCs w:val="28"/>
            <w:bdr w:val="none" w:sz="0" w:space="0" w:color="auto" w:frame="1"/>
          </w:rPr>
          <w:softHyphen/>
          <w:t>де</w:t>
        </w:r>
        <w:r w:rsidRPr="004515D4">
          <w:rPr>
            <w:rStyle w:val="a4"/>
            <w:color w:val="auto"/>
            <w:sz w:val="28"/>
            <w:szCs w:val="28"/>
            <w:bdr w:val="none" w:sz="0" w:space="0" w:color="auto" w:frame="1"/>
          </w:rPr>
          <w:softHyphen/>
          <w:t>лен</w:t>
        </w:r>
        <w:r w:rsidRPr="004515D4">
          <w:rPr>
            <w:rStyle w:val="a4"/>
            <w:color w:val="auto"/>
            <w:sz w:val="28"/>
            <w:szCs w:val="28"/>
            <w:bdr w:val="none" w:sz="0" w:space="0" w:color="auto" w:frame="1"/>
          </w:rPr>
          <w:softHyphen/>
          <w:t>но</w:t>
        </w:r>
        <w:r w:rsidRPr="004515D4">
          <w:rPr>
            <w:rStyle w:val="a4"/>
            <w:color w:val="auto"/>
            <w:sz w:val="28"/>
            <w:szCs w:val="28"/>
            <w:bdr w:val="none" w:sz="0" w:space="0" w:color="auto" w:frame="1"/>
          </w:rPr>
          <w:softHyphen/>
          <w:t>го иму</w:t>
        </w:r>
        <w:r w:rsidRPr="004515D4">
          <w:rPr>
            <w:rStyle w:val="a4"/>
            <w:color w:val="auto"/>
            <w:sz w:val="28"/>
            <w:szCs w:val="28"/>
            <w:bdr w:val="none" w:sz="0" w:space="0" w:color="auto" w:frame="1"/>
          </w:rPr>
          <w:softHyphen/>
          <w:t>ще</w:t>
        </w:r>
        <w:r w:rsidRPr="004515D4">
          <w:rPr>
            <w:rStyle w:val="a4"/>
            <w:color w:val="auto"/>
            <w:sz w:val="28"/>
            <w:szCs w:val="28"/>
            <w:bdr w:val="none" w:sz="0" w:space="0" w:color="auto" w:frame="1"/>
          </w:rPr>
          <w:softHyphen/>
          <w:t>ства</w:t>
        </w:r>
      </w:hyperlink>
      <w:r w:rsidRPr="004515D4">
        <w:rPr>
          <w:sz w:val="28"/>
          <w:szCs w:val="28"/>
        </w:rPr>
        <w:t> налог рас</w:t>
      </w:r>
      <w:r w:rsidRPr="004515D4">
        <w:rPr>
          <w:sz w:val="28"/>
          <w:szCs w:val="28"/>
        </w:rPr>
        <w:softHyphen/>
        <w:t>счи</w:t>
      </w:r>
      <w:r w:rsidRPr="004515D4">
        <w:rPr>
          <w:sz w:val="28"/>
          <w:szCs w:val="28"/>
        </w:rPr>
        <w:softHyphen/>
        <w:t>ты</w:t>
      </w:r>
      <w:r w:rsidRPr="004515D4">
        <w:rPr>
          <w:sz w:val="28"/>
          <w:szCs w:val="28"/>
        </w:rPr>
        <w:softHyphen/>
        <w:t>ва</w:t>
      </w:r>
      <w:r w:rsidRPr="004515D4">
        <w:rPr>
          <w:sz w:val="28"/>
          <w:szCs w:val="28"/>
        </w:rPr>
        <w:softHyphen/>
        <w:t>ет</w:t>
      </w:r>
      <w:r w:rsidRPr="004515D4">
        <w:rPr>
          <w:sz w:val="28"/>
          <w:szCs w:val="28"/>
        </w:rPr>
        <w:softHyphen/>
        <w:t>ся ис</w:t>
      </w:r>
      <w:r w:rsidRPr="004515D4">
        <w:rPr>
          <w:sz w:val="28"/>
          <w:szCs w:val="28"/>
        </w:rPr>
        <w:softHyphen/>
        <w:t>хо</w:t>
      </w:r>
      <w:r w:rsidRPr="004515D4">
        <w:rPr>
          <w:sz w:val="28"/>
          <w:szCs w:val="28"/>
        </w:rPr>
        <w:softHyphen/>
        <w:t>дя из его ка</w:t>
      </w:r>
      <w:r w:rsidRPr="004515D4">
        <w:rPr>
          <w:sz w:val="28"/>
          <w:szCs w:val="28"/>
        </w:rPr>
        <w:softHyphen/>
        <w:t>даст</w:t>
      </w:r>
      <w:r w:rsidRPr="004515D4">
        <w:rPr>
          <w:sz w:val="28"/>
          <w:szCs w:val="28"/>
        </w:rPr>
        <w:softHyphen/>
        <w:t>ро</w:t>
      </w:r>
      <w:r w:rsidRPr="004515D4">
        <w:rPr>
          <w:sz w:val="28"/>
          <w:szCs w:val="28"/>
        </w:rPr>
        <w:softHyphen/>
        <w:t>вой сто</w:t>
      </w:r>
      <w:r w:rsidRPr="004515D4">
        <w:rPr>
          <w:sz w:val="28"/>
          <w:szCs w:val="28"/>
        </w:rPr>
        <w:softHyphen/>
        <w:t>и</w:t>
      </w:r>
      <w:r w:rsidRPr="004515D4">
        <w:rPr>
          <w:sz w:val="28"/>
          <w:szCs w:val="28"/>
        </w:rPr>
        <w:softHyphen/>
        <w:t>мо</w:t>
      </w:r>
      <w:r w:rsidRPr="004515D4">
        <w:rPr>
          <w:sz w:val="28"/>
          <w:szCs w:val="28"/>
        </w:rPr>
        <w:softHyphen/>
        <w:t>сти (</w:t>
      </w:r>
      <w:hyperlink r:id="rId10" w:tgtFrame="_blank" w:history="1">
        <w:r w:rsidRPr="004515D4">
          <w:rPr>
            <w:rStyle w:val="a4"/>
            <w:color w:val="auto"/>
            <w:sz w:val="28"/>
            <w:szCs w:val="28"/>
            <w:bdr w:val="none" w:sz="0" w:space="0" w:color="auto" w:frame="1"/>
          </w:rPr>
          <w:t>ст. 375</w:t>
        </w:r>
      </w:hyperlink>
      <w:r w:rsidRPr="004515D4">
        <w:rPr>
          <w:sz w:val="28"/>
          <w:szCs w:val="28"/>
        </w:rPr>
        <w:t>, </w:t>
      </w:r>
      <w:hyperlink r:id="rId11" w:tgtFrame="_blank" w:history="1">
        <w:r w:rsidRPr="004515D4">
          <w:rPr>
            <w:rStyle w:val="a4"/>
            <w:color w:val="auto"/>
            <w:sz w:val="28"/>
            <w:szCs w:val="28"/>
            <w:bdr w:val="none" w:sz="0" w:space="0" w:color="auto" w:frame="1"/>
          </w:rPr>
          <w:t>378.2 НК РФ</w:t>
        </w:r>
      </w:hyperlink>
      <w:r w:rsidRPr="004515D4">
        <w:rPr>
          <w:sz w:val="28"/>
          <w:szCs w:val="28"/>
        </w:rPr>
        <w:t>).</w:t>
      </w:r>
    </w:p>
    <w:p w:rsidR="004515D4" w:rsidRPr="004515D4" w:rsidRDefault="004515D4" w:rsidP="004515D4">
      <w:pPr>
        <w:pStyle w:val="a3"/>
        <w:shd w:val="clear" w:color="auto" w:fill="FFFFFF"/>
        <w:spacing w:before="0" w:beforeAutospacing="0" w:after="0" w:afterAutospacing="0"/>
        <w:ind w:firstLine="567"/>
        <w:jc w:val="both"/>
        <w:textAlignment w:val="baseline"/>
        <w:rPr>
          <w:sz w:val="28"/>
          <w:szCs w:val="28"/>
        </w:rPr>
      </w:pPr>
      <w:r w:rsidRPr="004515D4">
        <w:rPr>
          <w:b/>
          <w:sz w:val="28"/>
          <w:szCs w:val="28"/>
        </w:rPr>
        <w:t>От</w:t>
      </w:r>
      <w:r w:rsidRPr="004515D4">
        <w:rPr>
          <w:b/>
          <w:sz w:val="28"/>
          <w:szCs w:val="28"/>
        </w:rPr>
        <w:softHyphen/>
        <w:t>чет</w:t>
      </w:r>
      <w:r w:rsidRPr="004515D4">
        <w:rPr>
          <w:b/>
          <w:sz w:val="28"/>
          <w:szCs w:val="28"/>
        </w:rPr>
        <w:softHyphen/>
        <w:t>ные пе</w:t>
      </w:r>
      <w:r w:rsidRPr="004515D4">
        <w:rPr>
          <w:b/>
          <w:sz w:val="28"/>
          <w:szCs w:val="28"/>
        </w:rPr>
        <w:softHyphen/>
        <w:t>ри</w:t>
      </w:r>
      <w:r w:rsidRPr="004515D4">
        <w:rPr>
          <w:b/>
          <w:sz w:val="28"/>
          <w:szCs w:val="28"/>
        </w:rPr>
        <w:softHyphen/>
        <w:t>о</w:t>
      </w:r>
      <w:r w:rsidRPr="004515D4">
        <w:rPr>
          <w:b/>
          <w:sz w:val="28"/>
          <w:szCs w:val="28"/>
        </w:rPr>
        <w:softHyphen/>
        <w:t>ды</w:t>
      </w:r>
      <w:r w:rsidRPr="004515D4">
        <w:rPr>
          <w:sz w:val="28"/>
          <w:szCs w:val="28"/>
        </w:rPr>
        <w:t xml:space="preserve"> по на</w:t>
      </w:r>
      <w:r w:rsidRPr="004515D4">
        <w:rPr>
          <w:sz w:val="28"/>
          <w:szCs w:val="28"/>
        </w:rPr>
        <w:softHyphen/>
        <w:t>ло</w:t>
      </w:r>
      <w:r w:rsidRPr="004515D4">
        <w:rPr>
          <w:sz w:val="28"/>
          <w:szCs w:val="28"/>
        </w:rPr>
        <w:softHyphen/>
        <w:t>гу на иму</w:t>
      </w:r>
      <w:r w:rsidRPr="004515D4">
        <w:rPr>
          <w:sz w:val="28"/>
          <w:szCs w:val="28"/>
        </w:rPr>
        <w:softHyphen/>
        <w:t>ще</w:t>
      </w:r>
      <w:r w:rsidRPr="004515D4">
        <w:rPr>
          <w:sz w:val="28"/>
          <w:szCs w:val="28"/>
        </w:rPr>
        <w:softHyphen/>
        <w:t>ство за</w:t>
      </w:r>
      <w:r w:rsidRPr="004515D4">
        <w:rPr>
          <w:sz w:val="28"/>
          <w:szCs w:val="28"/>
        </w:rPr>
        <w:softHyphen/>
        <w:t>ви</w:t>
      </w:r>
      <w:r w:rsidRPr="004515D4">
        <w:rPr>
          <w:sz w:val="28"/>
          <w:szCs w:val="28"/>
        </w:rPr>
        <w:softHyphen/>
        <w:t>сят от на</w:t>
      </w:r>
      <w:r w:rsidRPr="004515D4">
        <w:rPr>
          <w:sz w:val="28"/>
          <w:szCs w:val="28"/>
        </w:rPr>
        <w:softHyphen/>
        <w:t>ло</w:t>
      </w:r>
      <w:r w:rsidRPr="004515D4">
        <w:rPr>
          <w:sz w:val="28"/>
          <w:szCs w:val="28"/>
        </w:rPr>
        <w:softHyphen/>
        <w:t>го</w:t>
      </w:r>
      <w:r w:rsidRPr="004515D4">
        <w:rPr>
          <w:sz w:val="28"/>
          <w:szCs w:val="28"/>
        </w:rPr>
        <w:softHyphen/>
        <w:t>вой базы (</w:t>
      </w:r>
      <w:hyperlink r:id="rId12" w:tgtFrame="_blank" w:history="1">
        <w:r w:rsidRPr="004515D4">
          <w:rPr>
            <w:rStyle w:val="a4"/>
            <w:color w:val="auto"/>
            <w:sz w:val="28"/>
            <w:szCs w:val="28"/>
            <w:bdr w:val="none" w:sz="0" w:space="0" w:color="auto" w:frame="1"/>
          </w:rPr>
          <w:t>п. 2 ст. 379 НК РФ</w:t>
        </w:r>
      </w:hyperlink>
      <w:r w:rsidRPr="004515D4">
        <w:rPr>
          <w:sz w:val="28"/>
          <w:szCs w:val="28"/>
        </w:rPr>
        <w:t>):</w:t>
      </w:r>
    </w:p>
    <w:tbl>
      <w:tblPr>
        <w:tblW w:w="11147" w:type="dxa"/>
        <w:tblCellMar>
          <w:top w:w="135" w:type="dxa"/>
          <w:left w:w="0" w:type="dxa"/>
          <w:bottom w:w="135" w:type="dxa"/>
          <w:right w:w="0" w:type="dxa"/>
        </w:tblCellMar>
        <w:tblLook w:val="0000" w:firstRow="0" w:lastRow="0" w:firstColumn="0" w:lastColumn="0" w:noHBand="0" w:noVBand="0"/>
      </w:tblPr>
      <w:tblGrid>
        <w:gridCol w:w="6570"/>
        <w:gridCol w:w="4577"/>
      </w:tblGrid>
      <w:tr w:rsidR="004515D4" w:rsidRPr="007477C3" w:rsidTr="004515D4">
        <w:trPr>
          <w:tblHeader/>
        </w:trPr>
        <w:tc>
          <w:tcPr>
            <w:tcW w:w="6570" w:type="dxa"/>
            <w:tcBorders>
              <w:top w:val="single" w:sz="6" w:space="0" w:color="000000"/>
              <w:left w:val="single" w:sz="6" w:space="0" w:color="000000"/>
              <w:bottom w:val="single" w:sz="6" w:space="0" w:color="000000"/>
              <w:right w:val="single" w:sz="6" w:space="0" w:color="000000"/>
            </w:tcBorders>
            <w:shd w:val="clear" w:color="auto" w:fill="FFFAF2"/>
            <w:tcMar>
              <w:top w:w="0" w:type="dxa"/>
              <w:left w:w="90" w:type="dxa"/>
              <w:bottom w:w="0" w:type="dxa"/>
              <w:right w:w="90" w:type="dxa"/>
            </w:tcMar>
          </w:tcPr>
          <w:p w:rsidR="004515D4" w:rsidRPr="007477C3" w:rsidRDefault="004515D4" w:rsidP="004515D4">
            <w:pPr>
              <w:spacing w:after="0" w:line="240" w:lineRule="auto"/>
              <w:jc w:val="both"/>
              <w:rPr>
                <w:rFonts w:ascii="Times New Roman" w:hAnsi="Times New Roman"/>
                <w:b/>
                <w:bCs/>
                <w:sz w:val="24"/>
                <w:szCs w:val="24"/>
              </w:rPr>
            </w:pPr>
            <w:r w:rsidRPr="007477C3">
              <w:rPr>
                <w:rFonts w:ascii="Times New Roman" w:hAnsi="Times New Roman"/>
                <w:b/>
                <w:bCs/>
                <w:sz w:val="24"/>
                <w:szCs w:val="24"/>
              </w:rPr>
              <w:t>На</w:t>
            </w:r>
            <w:r w:rsidRPr="007477C3">
              <w:rPr>
                <w:rFonts w:ascii="Times New Roman" w:hAnsi="Times New Roman"/>
                <w:b/>
                <w:bCs/>
                <w:sz w:val="24"/>
                <w:szCs w:val="24"/>
              </w:rPr>
              <w:softHyphen/>
              <w:t>ло</w:t>
            </w:r>
            <w:r w:rsidRPr="007477C3">
              <w:rPr>
                <w:rFonts w:ascii="Times New Roman" w:hAnsi="Times New Roman"/>
                <w:b/>
                <w:bCs/>
                <w:sz w:val="24"/>
                <w:szCs w:val="24"/>
              </w:rPr>
              <w:softHyphen/>
              <w:t>го</w:t>
            </w:r>
            <w:r w:rsidRPr="007477C3">
              <w:rPr>
                <w:rFonts w:ascii="Times New Roman" w:hAnsi="Times New Roman"/>
                <w:b/>
                <w:bCs/>
                <w:sz w:val="24"/>
                <w:szCs w:val="24"/>
              </w:rPr>
              <w:softHyphen/>
              <w:t>вая база</w:t>
            </w:r>
          </w:p>
        </w:tc>
        <w:tc>
          <w:tcPr>
            <w:tcW w:w="4577"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tcPr>
          <w:p w:rsidR="004515D4" w:rsidRPr="007477C3" w:rsidRDefault="004515D4" w:rsidP="004515D4">
            <w:pPr>
              <w:spacing w:after="0" w:line="240" w:lineRule="auto"/>
              <w:jc w:val="center"/>
              <w:rPr>
                <w:rFonts w:ascii="Times New Roman" w:hAnsi="Times New Roman"/>
                <w:b/>
                <w:bCs/>
                <w:sz w:val="24"/>
                <w:szCs w:val="24"/>
              </w:rPr>
            </w:pPr>
            <w:r w:rsidRPr="007477C3">
              <w:rPr>
                <w:rFonts w:ascii="Times New Roman" w:hAnsi="Times New Roman"/>
                <w:b/>
                <w:bCs/>
                <w:sz w:val="24"/>
                <w:szCs w:val="24"/>
              </w:rPr>
              <w:t>От</w:t>
            </w:r>
            <w:r w:rsidRPr="007477C3">
              <w:rPr>
                <w:rFonts w:ascii="Times New Roman" w:hAnsi="Times New Roman"/>
                <w:b/>
                <w:bCs/>
                <w:sz w:val="24"/>
                <w:szCs w:val="24"/>
              </w:rPr>
              <w:softHyphen/>
              <w:t>чет</w:t>
            </w:r>
            <w:r w:rsidRPr="007477C3">
              <w:rPr>
                <w:rFonts w:ascii="Times New Roman" w:hAnsi="Times New Roman"/>
                <w:b/>
                <w:bCs/>
                <w:sz w:val="24"/>
                <w:szCs w:val="24"/>
              </w:rPr>
              <w:softHyphen/>
              <w:t>ные пе</w:t>
            </w:r>
            <w:r w:rsidRPr="007477C3">
              <w:rPr>
                <w:rFonts w:ascii="Times New Roman" w:hAnsi="Times New Roman"/>
                <w:b/>
                <w:bCs/>
                <w:sz w:val="24"/>
                <w:szCs w:val="24"/>
              </w:rPr>
              <w:softHyphen/>
              <w:t>ри</w:t>
            </w:r>
            <w:r w:rsidRPr="007477C3">
              <w:rPr>
                <w:rFonts w:ascii="Times New Roman" w:hAnsi="Times New Roman"/>
                <w:b/>
                <w:bCs/>
                <w:sz w:val="24"/>
                <w:szCs w:val="24"/>
              </w:rPr>
              <w:softHyphen/>
              <w:t>о</w:t>
            </w:r>
            <w:r w:rsidRPr="007477C3">
              <w:rPr>
                <w:rFonts w:ascii="Times New Roman" w:hAnsi="Times New Roman"/>
                <w:b/>
                <w:bCs/>
                <w:sz w:val="24"/>
                <w:szCs w:val="24"/>
              </w:rPr>
              <w:softHyphen/>
              <w:t>ды</w:t>
            </w:r>
          </w:p>
        </w:tc>
      </w:tr>
      <w:tr w:rsidR="004515D4" w:rsidRPr="007477C3" w:rsidTr="004515D4">
        <w:tc>
          <w:tcPr>
            <w:tcW w:w="6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tcPr>
          <w:p w:rsidR="004515D4" w:rsidRPr="007477C3" w:rsidRDefault="004515D4" w:rsidP="004515D4">
            <w:pPr>
              <w:spacing w:after="0" w:line="240" w:lineRule="auto"/>
              <w:jc w:val="both"/>
              <w:rPr>
                <w:rFonts w:ascii="Times New Roman" w:hAnsi="Times New Roman"/>
                <w:sz w:val="24"/>
                <w:szCs w:val="24"/>
              </w:rPr>
            </w:pPr>
            <w:r w:rsidRPr="007477C3">
              <w:rPr>
                <w:rFonts w:ascii="Times New Roman" w:hAnsi="Times New Roman"/>
                <w:sz w:val="24"/>
                <w:szCs w:val="24"/>
              </w:rPr>
              <w:t>Налог рас</w:t>
            </w:r>
            <w:r w:rsidRPr="007477C3">
              <w:rPr>
                <w:rFonts w:ascii="Times New Roman" w:hAnsi="Times New Roman"/>
                <w:sz w:val="24"/>
                <w:szCs w:val="24"/>
              </w:rPr>
              <w:softHyphen/>
              <w:t>счи</w:t>
            </w:r>
            <w:r w:rsidRPr="007477C3">
              <w:rPr>
                <w:rFonts w:ascii="Times New Roman" w:hAnsi="Times New Roman"/>
                <w:sz w:val="24"/>
                <w:szCs w:val="24"/>
              </w:rPr>
              <w:softHyphen/>
              <w:t>ты</w:t>
            </w:r>
            <w:r w:rsidRPr="007477C3">
              <w:rPr>
                <w:rFonts w:ascii="Times New Roman" w:hAnsi="Times New Roman"/>
                <w:sz w:val="24"/>
                <w:szCs w:val="24"/>
              </w:rPr>
              <w:softHyphen/>
              <w:t>ва</w:t>
            </w:r>
            <w:r w:rsidRPr="007477C3">
              <w:rPr>
                <w:rFonts w:ascii="Times New Roman" w:hAnsi="Times New Roman"/>
                <w:sz w:val="24"/>
                <w:szCs w:val="24"/>
              </w:rPr>
              <w:softHyphen/>
              <w:t>ет</w:t>
            </w:r>
            <w:r w:rsidRPr="007477C3">
              <w:rPr>
                <w:rFonts w:ascii="Times New Roman" w:hAnsi="Times New Roman"/>
                <w:sz w:val="24"/>
                <w:szCs w:val="24"/>
              </w:rPr>
              <w:softHyphen/>
              <w:t>ся ис</w:t>
            </w:r>
            <w:r w:rsidRPr="007477C3">
              <w:rPr>
                <w:rFonts w:ascii="Times New Roman" w:hAnsi="Times New Roman"/>
                <w:sz w:val="24"/>
                <w:szCs w:val="24"/>
              </w:rPr>
              <w:softHyphen/>
              <w:t>хо</w:t>
            </w:r>
            <w:r w:rsidRPr="007477C3">
              <w:rPr>
                <w:rFonts w:ascii="Times New Roman" w:hAnsi="Times New Roman"/>
                <w:sz w:val="24"/>
                <w:szCs w:val="24"/>
              </w:rPr>
              <w:softHyphen/>
              <w:t>дя из сред</w:t>
            </w:r>
            <w:r w:rsidRPr="007477C3">
              <w:rPr>
                <w:rFonts w:ascii="Times New Roman" w:hAnsi="Times New Roman"/>
                <w:sz w:val="24"/>
                <w:szCs w:val="24"/>
              </w:rPr>
              <w:softHyphen/>
              <w:t>не</w:t>
            </w:r>
            <w:r w:rsidRPr="007477C3">
              <w:rPr>
                <w:rFonts w:ascii="Times New Roman" w:hAnsi="Times New Roman"/>
                <w:sz w:val="24"/>
                <w:szCs w:val="24"/>
              </w:rPr>
              <w:softHyphen/>
              <w:t>го</w:t>
            </w:r>
            <w:r w:rsidRPr="007477C3">
              <w:rPr>
                <w:rFonts w:ascii="Times New Roman" w:hAnsi="Times New Roman"/>
                <w:sz w:val="24"/>
                <w:szCs w:val="24"/>
              </w:rPr>
              <w:softHyphen/>
              <w:t>до</w:t>
            </w:r>
            <w:r w:rsidRPr="007477C3">
              <w:rPr>
                <w:rFonts w:ascii="Times New Roman" w:hAnsi="Times New Roman"/>
                <w:sz w:val="24"/>
                <w:szCs w:val="24"/>
              </w:rPr>
              <w:softHyphen/>
              <w:t>вой сто</w:t>
            </w:r>
            <w:r w:rsidRPr="007477C3">
              <w:rPr>
                <w:rFonts w:ascii="Times New Roman" w:hAnsi="Times New Roman"/>
                <w:sz w:val="24"/>
                <w:szCs w:val="24"/>
              </w:rPr>
              <w:softHyphen/>
              <w:t>и</w:t>
            </w:r>
            <w:r w:rsidRPr="007477C3">
              <w:rPr>
                <w:rFonts w:ascii="Times New Roman" w:hAnsi="Times New Roman"/>
                <w:sz w:val="24"/>
                <w:szCs w:val="24"/>
              </w:rPr>
              <w:softHyphen/>
              <w:t>мо</w:t>
            </w:r>
            <w:r w:rsidRPr="007477C3">
              <w:rPr>
                <w:rFonts w:ascii="Times New Roman" w:hAnsi="Times New Roman"/>
                <w:sz w:val="24"/>
                <w:szCs w:val="24"/>
              </w:rPr>
              <w:softHyphen/>
              <w:t>сти иму</w:t>
            </w:r>
            <w:r w:rsidRPr="007477C3">
              <w:rPr>
                <w:rFonts w:ascii="Times New Roman" w:hAnsi="Times New Roman"/>
                <w:sz w:val="24"/>
                <w:szCs w:val="24"/>
              </w:rPr>
              <w:softHyphen/>
              <w:t>ще</w:t>
            </w:r>
            <w:r w:rsidRPr="007477C3">
              <w:rPr>
                <w:rFonts w:ascii="Times New Roman" w:hAnsi="Times New Roman"/>
                <w:sz w:val="24"/>
                <w:szCs w:val="24"/>
              </w:rPr>
              <w:softHyphen/>
              <w:t>ства</w:t>
            </w:r>
          </w:p>
        </w:tc>
        <w:tc>
          <w:tcPr>
            <w:tcW w:w="4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tcPr>
          <w:p w:rsidR="004515D4" w:rsidRPr="007477C3" w:rsidRDefault="004515D4" w:rsidP="004515D4">
            <w:pPr>
              <w:spacing w:after="0" w:line="240" w:lineRule="auto"/>
              <w:jc w:val="both"/>
              <w:rPr>
                <w:rFonts w:ascii="Times New Roman" w:hAnsi="Times New Roman"/>
                <w:sz w:val="24"/>
                <w:szCs w:val="24"/>
              </w:rPr>
            </w:pPr>
            <w:r w:rsidRPr="007477C3">
              <w:rPr>
                <w:rFonts w:ascii="Times New Roman" w:hAnsi="Times New Roman"/>
                <w:sz w:val="24"/>
                <w:szCs w:val="24"/>
              </w:rPr>
              <w:t>I квар</w:t>
            </w:r>
            <w:r w:rsidRPr="007477C3">
              <w:rPr>
                <w:rFonts w:ascii="Times New Roman" w:hAnsi="Times New Roman"/>
                <w:sz w:val="24"/>
                <w:szCs w:val="24"/>
              </w:rPr>
              <w:softHyphen/>
              <w:t>тал, по</w:t>
            </w:r>
            <w:r w:rsidRPr="007477C3">
              <w:rPr>
                <w:rFonts w:ascii="Times New Roman" w:hAnsi="Times New Roman"/>
                <w:sz w:val="24"/>
                <w:szCs w:val="24"/>
              </w:rPr>
              <w:softHyphen/>
              <w:t>лу</w:t>
            </w:r>
            <w:r w:rsidRPr="007477C3">
              <w:rPr>
                <w:rFonts w:ascii="Times New Roman" w:hAnsi="Times New Roman"/>
                <w:sz w:val="24"/>
                <w:szCs w:val="24"/>
              </w:rPr>
              <w:softHyphen/>
              <w:t>го</w:t>
            </w:r>
            <w:r w:rsidRPr="007477C3">
              <w:rPr>
                <w:rFonts w:ascii="Times New Roman" w:hAnsi="Times New Roman"/>
                <w:sz w:val="24"/>
                <w:szCs w:val="24"/>
              </w:rPr>
              <w:softHyphen/>
              <w:t>дие, 9 ме</w:t>
            </w:r>
            <w:r w:rsidRPr="007477C3">
              <w:rPr>
                <w:rFonts w:ascii="Times New Roman" w:hAnsi="Times New Roman"/>
                <w:sz w:val="24"/>
                <w:szCs w:val="24"/>
              </w:rPr>
              <w:softHyphen/>
              <w:t>ся</w:t>
            </w:r>
            <w:r w:rsidRPr="007477C3">
              <w:rPr>
                <w:rFonts w:ascii="Times New Roman" w:hAnsi="Times New Roman"/>
                <w:sz w:val="24"/>
                <w:szCs w:val="24"/>
              </w:rPr>
              <w:softHyphen/>
              <w:t>цев</w:t>
            </w:r>
          </w:p>
        </w:tc>
      </w:tr>
      <w:tr w:rsidR="004515D4" w:rsidRPr="007477C3" w:rsidTr="004515D4">
        <w:tc>
          <w:tcPr>
            <w:tcW w:w="6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tcPr>
          <w:p w:rsidR="004515D4" w:rsidRPr="007477C3" w:rsidRDefault="004515D4" w:rsidP="004515D4">
            <w:pPr>
              <w:spacing w:after="0" w:line="240" w:lineRule="auto"/>
              <w:jc w:val="both"/>
              <w:rPr>
                <w:rFonts w:ascii="Times New Roman" w:hAnsi="Times New Roman"/>
                <w:sz w:val="24"/>
                <w:szCs w:val="24"/>
              </w:rPr>
            </w:pPr>
            <w:r w:rsidRPr="007477C3">
              <w:rPr>
                <w:rFonts w:ascii="Times New Roman" w:hAnsi="Times New Roman"/>
                <w:sz w:val="24"/>
                <w:szCs w:val="24"/>
              </w:rPr>
              <w:t>Налог рас</w:t>
            </w:r>
            <w:r w:rsidRPr="007477C3">
              <w:rPr>
                <w:rFonts w:ascii="Times New Roman" w:hAnsi="Times New Roman"/>
                <w:sz w:val="24"/>
                <w:szCs w:val="24"/>
              </w:rPr>
              <w:softHyphen/>
              <w:t>счи</w:t>
            </w:r>
            <w:r w:rsidRPr="007477C3">
              <w:rPr>
                <w:rFonts w:ascii="Times New Roman" w:hAnsi="Times New Roman"/>
                <w:sz w:val="24"/>
                <w:szCs w:val="24"/>
              </w:rPr>
              <w:softHyphen/>
              <w:t>ты</w:t>
            </w:r>
            <w:r w:rsidRPr="007477C3">
              <w:rPr>
                <w:rFonts w:ascii="Times New Roman" w:hAnsi="Times New Roman"/>
                <w:sz w:val="24"/>
                <w:szCs w:val="24"/>
              </w:rPr>
              <w:softHyphen/>
              <w:t>ва</w:t>
            </w:r>
            <w:r w:rsidRPr="007477C3">
              <w:rPr>
                <w:rFonts w:ascii="Times New Roman" w:hAnsi="Times New Roman"/>
                <w:sz w:val="24"/>
                <w:szCs w:val="24"/>
              </w:rPr>
              <w:softHyphen/>
              <w:t>ет</w:t>
            </w:r>
            <w:r w:rsidRPr="007477C3">
              <w:rPr>
                <w:rFonts w:ascii="Times New Roman" w:hAnsi="Times New Roman"/>
                <w:sz w:val="24"/>
                <w:szCs w:val="24"/>
              </w:rPr>
              <w:softHyphen/>
              <w:t>ся ис</w:t>
            </w:r>
            <w:r w:rsidRPr="007477C3">
              <w:rPr>
                <w:rFonts w:ascii="Times New Roman" w:hAnsi="Times New Roman"/>
                <w:sz w:val="24"/>
                <w:szCs w:val="24"/>
              </w:rPr>
              <w:softHyphen/>
              <w:t>хо</w:t>
            </w:r>
            <w:r w:rsidRPr="007477C3">
              <w:rPr>
                <w:rFonts w:ascii="Times New Roman" w:hAnsi="Times New Roman"/>
                <w:sz w:val="24"/>
                <w:szCs w:val="24"/>
              </w:rPr>
              <w:softHyphen/>
              <w:t>дя из ка</w:t>
            </w:r>
            <w:r w:rsidRPr="007477C3">
              <w:rPr>
                <w:rFonts w:ascii="Times New Roman" w:hAnsi="Times New Roman"/>
                <w:sz w:val="24"/>
                <w:szCs w:val="24"/>
              </w:rPr>
              <w:softHyphen/>
              <w:t>даст</w:t>
            </w:r>
            <w:r w:rsidRPr="007477C3">
              <w:rPr>
                <w:rFonts w:ascii="Times New Roman" w:hAnsi="Times New Roman"/>
                <w:sz w:val="24"/>
                <w:szCs w:val="24"/>
              </w:rPr>
              <w:softHyphen/>
              <w:t>ро</w:t>
            </w:r>
            <w:r w:rsidRPr="007477C3">
              <w:rPr>
                <w:rFonts w:ascii="Times New Roman" w:hAnsi="Times New Roman"/>
                <w:sz w:val="24"/>
                <w:szCs w:val="24"/>
              </w:rPr>
              <w:softHyphen/>
              <w:t>вой сто</w:t>
            </w:r>
            <w:r w:rsidRPr="007477C3">
              <w:rPr>
                <w:rFonts w:ascii="Times New Roman" w:hAnsi="Times New Roman"/>
                <w:sz w:val="24"/>
                <w:szCs w:val="24"/>
              </w:rPr>
              <w:softHyphen/>
              <w:t>и</w:t>
            </w:r>
            <w:r w:rsidRPr="007477C3">
              <w:rPr>
                <w:rFonts w:ascii="Times New Roman" w:hAnsi="Times New Roman"/>
                <w:sz w:val="24"/>
                <w:szCs w:val="24"/>
              </w:rPr>
              <w:softHyphen/>
              <w:t>мо</w:t>
            </w:r>
            <w:r w:rsidRPr="007477C3">
              <w:rPr>
                <w:rFonts w:ascii="Times New Roman" w:hAnsi="Times New Roman"/>
                <w:sz w:val="24"/>
                <w:szCs w:val="24"/>
              </w:rPr>
              <w:softHyphen/>
              <w:t>сти иму</w:t>
            </w:r>
            <w:r w:rsidRPr="007477C3">
              <w:rPr>
                <w:rFonts w:ascii="Times New Roman" w:hAnsi="Times New Roman"/>
                <w:sz w:val="24"/>
                <w:szCs w:val="24"/>
              </w:rPr>
              <w:softHyphen/>
              <w:t>ще</w:t>
            </w:r>
            <w:r w:rsidRPr="007477C3">
              <w:rPr>
                <w:rFonts w:ascii="Times New Roman" w:hAnsi="Times New Roman"/>
                <w:sz w:val="24"/>
                <w:szCs w:val="24"/>
              </w:rPr>
              <w:softHyphen/>
              <w:t>ства</w:t>
            </w:r>
          </w:p>
        </w:tc>
        <w:tc>
          <w:tcPr>
            <w:tcW w:w="4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tcPr>
          <w:p w:rsidR="004515D4" w:rsidRPr="007477C3" w:rsidRDefault="004515D4" w:rsidP="004515D4">
            <w:pPr>
              <w:spacing w:after="0" w:line="240" w:lineRule="auto"/>
              <w:jc w:val="both"/>
              <w:rPr>
                <w:rFonts w:ascii="Times New Roman" w:hAnsi="Times New Roman"/>
                <w:sz w:val="24"/>
                <w:szCs w:val="24"/>
              </w:rPr>
            </w:pPr>
            <w:r w:rsidRPr="007477C3">
              <w:rPr>
                <w:rFonts w:ascii="Times New Roman" w:hAnsi="Times New Roman"/>
                <w:sz w:val="24"/>
                <w:szCs w:val="24"/>
              </w:rPr>
              <w:t>I квар</w:t>
            </w:r>
            <w:r w:rsidRPr="007477C3">
              <w:rPr>
                <w:rFonts w:ascii="Times New Roman" w:hAnsi="Times New Roman"/>
                <w:sz w:val="24"/>
                <w:szCs w:val="24"/>
              </w:rPr>
              <w:softHyphen/>
              <w:t>тал, II квар</w:t>
            </w:r>
            <w:r w:rsidRPr="007477C3">
              <w:rPr>
                <w:rFonts w:ascii="Times New Roman" w:hAnsi="Times New Roman"/>
                <w:sz w:val="24"/>
                <w:szCs w:val="24"/>
              </w:rPr>
              <w:softHyphen/>
              <w:t>тал, III квар</w:t>
            </w:r>
            <w:r w:rsidRPr="007477C3">
              <w:rPr>
                <w:rFonts w:ascii="Times New Roman" w:hAnsi="Times New Roman"/>
                <w:sz w:val="24"/>
                <w:szCs w:val="24"/>
              </w:rPr>
              <w:softHyphen/>
              <w:t>тал</w:t>
            </w:r>
          </w:p>
        </w:tc>
      </w:tr>
    </w:tbl>
    <w:p w:rsidR="004515D4" w:rsidRPr="004515D4" w:rsidRDefault="004515D4" w:rsidP="004515D4">
      <w:pPr>
        <w:pStyle w:val="a3"/>
        <w:shd w:val="clear" w:color="auto" w:fill="FFFFFF"/>
        <w:spacing w:before="0" w:beforeAutospacing="0" w:after="0" w:afterAutospacing="0"/>
        <w:ind w:firstLine="567"/>
        <w:jc w:val="both"/>
        <w:textAlignment w:val="baseline"/>
        <w:rPr>
          <w:sz w:val="28"/>
          <w:szCs w:val="28"/>
        </w:rPr>
      </w:pPr>
    </w:p>
    <w:p w:rsidR="004515D4" w:rsidRPr="004515D4" w:rsidRDefault="004515D4" w:rsidP="004515D4">
      <w:pPr>
        <w:pStyle w:val="a3"/>
        <w:shd w:val="clear" w:color="auto" w:fill="FFFFFF"/>
        <w:spacing w:before="0" w:beforeAutospacing="0" w:after="0" w:afterAutospacing="0"/>
        <w:ind w:firstLine="567"/>
        <w:jc w:val="both"/>
        <w:textAlignment w:val="baseline"/>
        <w:rPr>
          <w:sz w:val="28"/>
          <w:szCs w:val="28"/>
        </w:rPr>
      </w:pPr>
      <w:r w:rsidRPr="004515D4">
        <w:rPr>
          <w:sz w:val="28"/>
          <w:szCs w:val="28"/>
        </w:rPr>
        <w:t>Кста</w:t>
      </w:r>
      <w:r w:rsidRPr="004515D4">
        <w:rPr>
          <w:sz w:val="28"/>
          <w:szCs w:val="28"/>
        </w:rPr>
        <w:softHyphen/>
        <w:t>ти, ре</w:t>
      </w:r>
      <w:r w:rsidRPr="004515D4">
        <w:rPr>
          <w:sz w:val="28"/>
          <w:szCs w:val="28"/>
        </w:rPr>
        <w:softHyphen/>
        <w:t>ги</w:t>
      </w:r>
      <w:r w:rsidRPr="004515D4">
        <w:rPr>
          <w:sz w:val="28"/>
          <w:szCs w:val="28"/>
        </w:rPr>
        <w:softHyphen/>
        <w:t>о</w:t>
      </w:r>
      <w:r w:rsidRPr="004515D4">
        <w:rPr>
          <w:sz w:val="28"/>
          <w:szCs w:val="28"/>
        </w:rPr>
        <w:softHyphen/>
        <w:t>наль</w:t>
      </w:r>
      <w:r w:rsidRPr="004515D4">
        <w:rPr>
          <w:sz w:val="28"/>
          <w:szCs w:val="28"/>
        </w:rPr>
        <w:softHyphen/>
        <w:t>ные вла</w:t>
      </w:r>
      <w:r w:rsidRPr="004515D4">
        <w:rPr>
          <w:sz w:val="28"/>
          <w:szCs w:val="28"/>
        </w:rPr>
        <w:softHyphen/>
        <w:t>сти могут и не уста</w:t>
      </w:r>
      <w:r w:rsidRPr="004515D4">
        <w:rPr>
          <w:sz w:val="28"/>
          <w:szCs w:val="28"/>
        </w:rPr>
        <w:softHyphen/>
        <w:t>нав</w:t>
      </w:r>
      <w:r w:rsidRPr="004515D4">
        <w:rPr>
          <w:sz w:val="28"/>
          <w:szCs w:val="28"/>
        </w:rPr>
        <w:softHyphen/>
        <w:t>ли</w:t>
      </w:r>
      <w:r w:rsidRPr="004515D4">
        <w:rPr>
          <w:sz w:val="28"/>
          <w:szCs w:val="28"/>
        </w:rPr>
        <w:softHyphen/>
        <w:t>вать от</w:t>
      </w:r>
      <w:r w:rsidRPr="004515D4">
        <w:rPr>
          <w:sz w:val="28"/>
          <w:szCs w:val="28"/>
        </w:rPr>
        <w:softHyphen/>
        <w:t>чет</w:t>
      </w:r>
      <w:r w:rsidRPr="004515D4">
        <w:rPr>
          <w:sz w:val="28"/>
          <w:szCs w:val="28"/>
        </w:rPr>
        <w:softHyphen/>
        <w:t>ные пе</w:t>
      </w:r>
      <w:r w:rsidRPr="004515D4">
        <w:rPr>
          <w:sz w:val="28"/>
          <w:szCs w:val="28"/>
        </w:rPr>
        <w:softHyphen/>
        <w:t>ри</w:t>
      </w:r>
      <w:r w:rsidRPr="004515D4">
        <w:rPr>
          <w:sz w:val="28"/>
          <w:szCs w:val="28"/>
        </w:rPr>
        <w:softHyphen/>
        <w:t>о</w:t>
      </w:r>
      <w:r w:rsidRPr="004515D4">
        <w:rPr>
          <w:sz w:val="28"/>
          <w:szCs w:val="28"/>
        </w:rPr>
        <w:softHyphen/>
        <w:t>ды (</w:t>
      </w:r>
      <w:hyperlink r:id="rId13" w:tgtFrame="_blank" w:history="1">
        <w:r w:rsidRPr="004515D4">
          <w:rPr>
            <w:rStyle w:val="a4"/>
            <w:color w:val="auto"/>
            <w:sz w:val="28"/>
            <w:szCs w:val="28"/>
            <w:bdr w:val="none" w:sz="0" w:space="0" w:color="auto" w:frame="1"/>
          </w:rPr>
          <w:t>п. 3 ст. 379 НК РФ</w:t>
        </w:r>
      </w:hyperlink>
      <w:r w:rsidRPr="004515D4">
        <w:rPr>
          <w:sz w:val="28"/>
          <w:szCs w:val="28"/>
        </w:rPr>
        <w:t>).</w:t>
      </w:r>
    </w:p>
    <w:p w:rsidR="004515D4" w:rsidRPr="004515D4" w:rsidRDefault="004515D4" w:rsidP="004515D4">
      <w:pPr>
        <w:pStyle w:val="a3"/>
        <w:shd w:val="clear" w:color="auto" w:fill="FFFFFF"/>
        <w:spacing w:before="0" w:beforeAutospacing="0" w:after="0" w:afterAutospacing="0"/>
        <w:ind w:firstLine="567"/>
        <w:jc w:val="both"/>
        <w:textAlignment w:val="baseline"/>
        <w:rPr>
          <w:sz w:val="28"/>
          <w:szCs w:val="28"/>
        </w:rPr>
      </w:pPr>
      <w:r w:rsidRPr="004515D4">
        <w:rPr>
          <w:b/>
          <w:sz w:val="28"/>
          <w:szCs w:val="28"/>
        </w:rPr>
        <w:t>На</w:t>
      </w:r>
      <w:r w:rsidRPr="004515D4">
        <w:rPr>
          <w:b/>
          <w:sz w:val="28"/>
          <w:szCs w:val="28"/>
        </w:rPr>
        <w:softHyphen/>
        <w:t>ло</w:t>
      </w:r>
      <w:r w:rsidRPr="004515D4">
        <w:rPr>
          <w:b/>
          <w:sz w:val="28"/>
          <w:szCs w:val="28"/>
        </w:rPr>
        <w:softHyphen/>
        <w:t>го</w:t>
      </w:r>
      <w:r w:rsidRPr="004515D4">
        <w:rPr>
          <w:b/>
          <w:sz w:val="28"/>
          <w:szCs w:val="28"/>
        </w:rPr>
        <w:softHyphen/>
        <w:t>вый пе</w:t>
      </w:r>
      <w:r w:rsidRPr="004515D4">
        <w:rPr>
          <w:b/>
          <w:sz w:val="28"/>
          <w:szCs w:val="28"/>
        </w:rPr>
        <w:softHyphen/>
        <w:t>ри</w:t>
      </w:r>
      <w:r w:rsidRPr="004515D4">
        <w:rPr>
          <w:b/>
          <w:sz w:val="28"/>
          <w:szCs w:val="28"/>
        </w:rPr>
        <w:softHyphen/>
        <w:t>од</w:t>
      </w:r>
      <w:r w:rsidRPr="004515D4">
        <w:rPr>
          <w:sz w:val="28"/>
          <w:szCs w:val="28"/>
        </w:rPr>
        <w:t xml:space="preserve"> по на</w:t>
      </w:r>
      <w:r w:rsidRPr="004515D4">
        <w:rPr>
          <w:sz w:val="28"/>
          <w:szCs w:val="28"/>
        </w:rPr>
        <w:softHyphen/>
        <w:t>ло</w:t>
      </w:r>
      <w:r w:rsidRPr="004515D4">
        <w:rPr>
          <w:sz w:val="28"/>
          <w:szCs w:val="28"/>
        </w:rPr>
        <w:softHyphen/>
        <w:t>гу на иму</w:t>
      </w:r>
      <w:r w:rsidRPr="004515D4">
        <w:rPr>
          <w:sz w:val="28"/>
          <w:szCs w:val="28"/>
        </w:rPr>
        <w:softHyphen/>
        <w:t>ще</w:t>
      </w:r>
      <w:r w:rsidRPr="004515D4">
        <w:rPr>
          <w:sz w:val="28"/>
          <w:szCs w:val="28"/>
        </w:rPr>
        <w:softHyphen/>
        <w:t>ство ор</w:t>
      </w:r>
      <w:r w:rsidRPr="004515D4">
        <w:rPr>
          <w:sz w:val="28"/>
          <w:szCs w:val="28"/>
        </w:rPr>
        <w:softHyphen/>
        <w:t>га</w:t>
      </w:r>
      <w:r w:rsidRPr="004515D4">
        <w:rPr>
          <w:sz w:val="28"/>
          <w:szCs w:val="28"/>
        </w:rPr>
        <w:softHyphen/>
        <w:t>ни</w:t>
      </w:r>
      <w:r w:rsidRPr="004515D4">
        <w:rPr>
          <w:sz w:val="28"/>
          <w:szCs w:val="28"/>
        </w:rPr>
        <w:softHyphen/>
        <w:t>за</w:t>
      </w:r>
      <w:r w:rsidRPr="004515D4">
        <w:rPr>
          <w:sz w:val="28"/>
          <w:szCs w:val="28"/>
        </w:rPr>
        <w:softHyphen/>
        <w:t>ций един для всех (неза</w:t>
      </w:r>
      <w:r w:rsidRPr="004515D4">
        <w:rPr>
          <w:sz w:val="28"/>
          <w:szCs w:val="28"/>
        </w:rPr>
        <w:softHyphen/>
        <w:t>ви</w:t>
      </w:r>
      <w:r w:rsidRPr="004515D4">
        <w:rPr>
          <w:sz w:val="28"/>
          <w:szCs w:val="28"/>
        </w:rPr>
        <w:softHyphen/>
        <w:t>си</w:t>
      </w:r>
      <w:r w:rsidRPr="004515D4">
        <w:rPr>
          <w:sz w:val="28"/>
          <w:szCs w:val="28"/>
        </w:rPr>
        <w:softHyphen/>
        <w:t>мо от сто</w:t>
      </w:r>
      <w:r w:rsidRPr="004515D4">
        <w:rPr>
          <w:sz w:val="28"/>
          <w:szCs w:val="28"/>
        </w:rPr>
        <w:softHyphen/>
        <w:t>и</w:t>
      </w:r>
      <w:r w:rsidRPr="004515D4">
        <w:rPr>
          <w:sz w:val="28"/>
          <w:szCs w:val="28"/>
        </w:rPr>
        <w:softHyphen/>
        <w:t>мо</w:t>
      </w:r>
      <w:r w:rsidRPr="004515D4">
        <w:rPr>
          <w:sz w:val="28"/>
          <w:szCs w:val="28"/>
        </w:rPr>
        <w:softHyphen/>
        <w:t>сти иму</w:t>
      </w:r>
      <w:r w:rsidRPr="004515D4">
        <w:rPr>
          <w:sz w:val="28"/>
          <w:szCs w:val="28"/>
        </w:rPr>
        <w:softHyphen/>
        <w:t>ще</w:t>
      </w:r>
      <w:r w:rsidRPr="004515D4">
        <w:rPr>
          <w:sz w:val="28"/>
          <w:szCs w:val="28"/>
        </w:rPr>
        <w:softHyphen/>
        <w:t>ства, ис</w:t>
      </w:r>
      <w:r w:rsidRPr="004515D4">
        <w:rPr>
          <w:sz w:val="28"/>
          <w:szCs w:val="28"/>
        </w:rPr>
        <w:softHyphen/>
        <w:t>хо</w:t>
      </w:r>
      <w:r w:rsidRPr="004515D4">
        <w:rPr>
          <w:sz w:val="28"/>
          <w:szCs w:val="28"/>
        </w:rPr>
        <w:softHyphen/>
        <w:t>дя из ко</w:t>
      </w:r>
      <w:r w:rsidRPr="004515D4">
        <w:rPr>
          <w:sz w:val="28"/>
          <w:szCs w:val="28"/>
        </w:rPr>
        <w:softHyphen/>
        <w:t>то</w:t>
      </w:r>
      <w:r w:rsidRPr="004515D4">
        <w:rPr>
          <w:sz w:val="28"/>
          <w:szCs w:val="28"/>
        </w:rPr>
        <w:softHyphen/>
        <w:t>рой рас</w:t>
      </w:r>
      <w:r w:rsidRPr="004515D4">
        <w:rPr>
          <w:sz w:val="28"/>
          <w:szCs w:val="28"/>
        </w:rPr>
        <w:softHyphen/>
        <w:t>счи</w:t>
      </w:r>
      <w:r w:rsidRPr="004515D4">
        <w:rPr>
          <w:sz w:val="28"/>
          <w:szCs w:val="28"/>
        </w:rPr>
        <w:softHyphen/>
        <w:t>ты</w:t>
      </w:r>
      <w:r w:rsidRPr="004515D4">
        <w:rPr>
          <w:sz w:val="28"/>
          <w:szCs w:val="28"/>
        </w:rPr>
        <w:softHyphen/>
        <w:t>ва</w:t>
      </w:r>
      <w:r w:rsidRPr="004515D4">
        <w:rPr>
          <w:sz w:val="28"/>
          <w:szCs w:val="28"/>
        </w:rPr>
        <w:softHyphen/>
        <w:t>ет</w:t>
      </w:r>
      <w:r w:rsidRPr="004515D4">
        <w:rPr>
          <w:sz w:val="28"/>
          <w:szCs w:val="28"/>
        </w:rPr>
        <w:softHyphen/>
        <w:t>ся налог) и равен ка</w:t>
      </w:r>
      <w:r w:rsidRPr="004515D4">
        <w:rPr>
          <w:sz w:val="28"/>
          <w:szCs w:val="28"/>
        </w:rPr>
        <w:softHyphen/>
        <w:t>лен</w:t>
      </w:r>
      <w:r w:rsidRPr="004515D4">
        <w:rPr>
          <w:sz w:val="28"/>
          <w:szCs w:val="28"/>
        </w:rPr>
        <w:softHyphen/>
        <w:t>дар</w:t>
      </w:r>
      <w:r w:rsidRPr="004515D4">
        <w:rPr>
          <w:sz w:val="28"/>
          <w:szCs w:val="28"/>
        </w:rPr>
        <w:softHyphen/>
        <w:t>но</w:t>
      </w:r>
      <w:r w:rsidRPr="004515D4">
        <w:rPr>
          <w:sz w:val="28"/>
          <w:szCs w:val="28"/>
        </w:rPr>
        <w:softHyphen/>
        <w:t>му году (</w:t>
      </w:r>
      <w:hyperlink r:id="rId14" w:tgtFrame="_blank" w:history="1">
        <w:r w:rsidRPr="004515D4">
          <w:rPr>
            <w:rStyle w:val="a4"/>
            <w:color w:val="auto"/>
            <w:sz w:val="28"/>
            <w:szCs w:val="28"/>
            <w:bdr w:val="none" w:sz="0" w:space="0" w:color="auto" w:frame="1"/>
          </w:rPr>
          <w:t>п. 1 ст. 379 НК РФ</w:t>
        </w:r>
      </w:hyperlink>
      <w:r w:rsidRPr="004515D4">
        <w:rPr>
          <w:sz w:val="28"/>
          <w:szCs w:val="28"/>
        </w:rPr>
        <w:t>).</w:t>
      </w:r>
    </w:p>
    <w:p w:rsidR="004515D4" w:rsidRPr="004515D4" w:rsidRDefault="004515D4" w:rsidP="004515D4">
      <w:pPr>
        <w:pStyle w:val="a3"/>
        <w:shd w:val="clear" w:color="auto" w:fill="FFFFFF"/>
        <w:spacing w:before="0" w:beforeAutospacing="0" w:after="0" w:afterAutospacing="0"/>
        <w:ind w:firstLine="567"/>
        <w:jc w:val="both"/>
        <w:textAlignment w:val="baseline"/>
        <w:rPr>
          <w:sz w:val="28"/>
          <w:szCs w:val="28"/>
        </w:rPr>
      </w:pPr>
    </w:p>
    <w:p w:rsidR="004515D4" w:rsidRDefault="004515D4" w:rsidP="004515D4">
      <w:pPr>
        <w:pStyle w:val="a3"/>
        <w:shd w:val="clear" w:color="auto" w:fill="FFFFFF"/>
        <w:spacing w:before="0" w:beforeAutospacing="0" w:after="0" w:afterAutospacing="0"/>
        <w:ind w:firstLine="567"/>
        <w:jc w:val="both"/>
        <w:textAlignment w:val="baseline"/>
        <w:rPr>
          <w:sz w:val="28"/>
          <w:szCs w:val="28"/>
        </w:rPr>
      </w:pPr>
      <w:r w:rsidRPr="004515D4">
        <w:rPr>
          <w:sz w:val="28"/>
          <w:szCs w:val="28"/>
        </w:rPr>
        <w:t>Ре</w:t>
      </w:r>
      <w:r w:rsidRPr="004515D4">
        <w:rPr>
          <w:sz w:val="28"/>
          <w:szCs w:val="28"/>
        </w:rPr>
        <w:softHyphen/>
        <w:t>ги</w:t>
      </w:r>
      <w:r w:rsidRPr="004515D4">
        <w:rPr>
          <w:sz w:val="28"/>
          <w:szCs w:val="28"/>
        </w:rPr>
        <w:softHyphen/>
        <w:t>о</w:t>
      </w:r>
      <w:r w:rsidRPr="004515D4">
        <w:rPr>
          <w:sz w:val="28"/>
          <w:szCs w:val="28"/>
        </w:rPr>
        <w:softHyphen/>
        <w:t>наль</w:t>
      </w:r>
      <w:r w:rsidRPr="004515D4">
        <w:rPr>
          <w:sz w:val="28"/>
          <w:szCs w:val="28"/>
        </w:rPr>
        <w:softHyphen/>
        <w:t>ные вла</w:t>
      </w:r>
      <w:r w:rsidRPr="004515D4">
        <w:rPr>
          <w:sz w:val="28"/>
          <w:szCs w:val="28"/>
        </w:rPr>
        <w:softHyphen/>
        <w:t>сти впра</w:t>
      </w:r>
      <w:r w:rsidRPr="004515D4">
        <w:rPr>
          <w:sz w:val="28"/>
          <w:szCs w:val="28"/>
        </w:rPr>
        <w:softHyphen/>
        <w:t>ве сами уста</w:t>
      </w:r>
      <w:r w:rsidRPr="004515D4">
        <w:rPr>
          <w:sz w:val="28"/>
          <w:szCs w:val="28"/>
        </w:rPr>
        <w:softHyphen/>
        <w:t>нав</w:t>
      </w:r>
      <w:r w:rsidRPr="004515D4">
        <w:rPr>
          <w:sz w:val="28"/>
          <w:szCs w:val="28"/>
        </w:rPr>
        <w:softHyphen/>
        <w:t>ли</w:t>
      </w:r>
      <w:r w:rsidRPr="004515D4">
        <w:rPr>
          <w:sz w:val="28"/>
          <w:szCs w:val="28"/>
        </w:rPr>
        <w:softHyphen/>
        <w:t xml:space="preserve">вать </w:t>
      </w:r>
      <w:r w:rsidRPr="006C681C">
        <w:rPr>
          <w:b/>
          <w:sz w:val="28"/>
          <w:szCs w:val="28"/>
        </w:rPr>
        <w:t>став</w:t>
      </w:r>
      <w:r w:rsidRPr="006C681C">
        <w:rPr>
          <w:b/>
          <w:sz w:val="28"/>
          <w:szCs w:val="28"/>
        </w:rPr>
        <w:softHyphen/>
        <w:t>ку на</w:t>
      </w:r>
      <w:r w:rsidRPr="006C681C">
        <w:rPr>
          <w:b/>
          <w:sz w:val="28"/>
          <w:szCs w:val="28"/>
        </w:rPr>
        <w:softHyphen/>
        <w:t>ло</w:t>
      </w:r>
      <w:r w:rsidRPr="006C681C">
        <w:rPr>
          <w:b/>
          <w:sz w:val="28"/>
          <w:szCs w:val="28"/>
        </w:rPr>
        <w:softHyphen/>
        <w:t>га</w:t>
      </w:r>
      <w:r w:rsidRPr="004515D4">
        <w:rPr>
          <w:sz w:val="28"/>
          <w:szCs w:val="28"/>
        </w:rPr>
        <w:t xml:space="preserve"> на иму</w:t>
      </w:r>
      <w:r w:rsidRPr="004515D4">
        <w:rPr>
          <w:sz w:val="28"/>
          <w:szCs w:val="28"/>
        </w:rPr>
        <w:softHyphen/>
        <w:t>ще</w:t>
      </w:r>
      <w:r w:rsidRPr="004515D4">
        <w:rPr>
          <w:sz w:val="28"/>
          <w:szCs w:val="28"/>
        </w:rPr>
        <w:softHyphen/>
        <w:t>ство, но ее раз</w:t>
      </w:r>
      <w:r w:rsidRPr="004515D4">
        <w:rPr>
          <w:sz w:val="28"/>
          <w:szCs w:val="28"/>
        </w:rPr>
        <w:softHyphen/>
        <w:t>мер не может пре</w:t>
      </w:r>
      <w:r w:rsidRPr="004515D4">
        <w:rPr>
          <w:sz w:val="28"/>
          <w:szCs w:val="28"/>
        </w:rPr>
        <w:softHyphen/>
        <w:t>вы</w:t>
      </w:r>
      <w:r w:rsidRPr="004515D4">
        <w:rPr>
          <w:sz w:val="28"/>
          <w:szCs w:val="28"/>
        </w:rPr>
        <w:softHyphen/>
        <w:t>шать став</w:t>
      </w:r>
      <w:r w:rsidRPr="004515D4">
        <w:rPr>
          <w:sz w:val="28"/>
          <w:szCs w:val="28"/>
        </w:rPr>
        <w:softHyphen/>
        <w:t>ку, уста</w:t>
      </w:r>
      <w:r w:rsidRPr="004515D4">
        <w:rPr>
          <w:sz w:val="28"/>
          <w:szCs w:val="28"/>
        </w:rPr>
        <w:softHyphen/>
        <w:t>нов</w:t>
      </w:r>
      <w:r w:rsidRPr="004515D4">
        <w:rPr>
          <w:sz w:val="28"/>
          <w:szCs w:val="28"/>
        </w:rPr>
        <w:softHyphen/>
        <w:t>лен</w:t>
      </w:r>
      <w:r w:rsidRPr="004515D4">
        <w:rPr>
          <w:sz w:val="28"/>
          <w:szCs w:val="28"/>
        </w:rPr>
        <w:softHyphen/>
        <w:t>ную На</w:t>
      </w:r>
      <w:r w:rsidRPr="004515D4">
        <w:rPr>
          <w:sz w:val="28"/>
          <w:szCs w:val="28"/>
        </w:rPr>
        <w:softHyphen/>
        <w:t>ло</w:t>
      </w:r>
      <w:r w:rsidRPr="004515D4">
        <w:rPr>
          <w:sz w:val="28"/>
          <w:szCs w:val="28"/>
        </w:rPr>
        <w:softHyphen/>
        <w:t>го</w:t>
      </w:r>
      <w:r w:rsidRPr="004515D4">
        <w:rPr>
          <w:sz w:val="28"/>
          <w:szCs w:val="28"/>
        </w:rPr>
        <w:softHyphen/>
        <w:t>вым ко</w:t>
      </w:r>
      <w:r w:rsidRPr="004515D4">
        <w:rPr>
          <w:sz w:val="28"/>
          <w:szCs w:val="28"/>
        </w:rPr>
        <w:softHyphen/>
        <w:t>дек</w:t>
      </w:r>
      <w:r w:rsidRPr="004515D4">
        <w:rPr>
          <w:sz w:val="28"/>
          <w:szCs w:val="28"/>
        </w:rPr>
        <w:softHyphen/>
        <w:t>сом (</w:t>
      </w:r>
      <w:hyperlink r:id="rId15" w:tgtFrame="_blank" w:history="1">
        <w:r w:rsidRPr="004515D4">
          <w:rPr>
            <w:rStyle w:val="a4"/>
            <w:color w:val="auto"/>
            <w:sz w:val="28"/>
            <w:szCs w:val="28"/>
            <w:bdr w:val="none" w:sz="0" w:space="0" w:color="auto" w:frame="1"/>
          </w:rPr>
          <w:t>п. 1, 1.1 ст. 380 НК РФ</w:t>
        </w:r>
      </w:hyperlink>
      <w:r w:rsidRPr="004515D4">
        <w:rPr>
          <w:sz w:val="28"/>
          <w:szCs w:val="28"/>
        </w:rPr>
        <w:t>):</w:t>
      </w:r>
    </w:p>
    <w:tbl>
      <w:tblPr>
        <w:tblW w:w="11147" w:type="dxa"/>
        <w:tblCellMar>
          <w:top w:w="135" w:type="dxa"/>
          <w:left w:w="0" w:type="dxa"/>
          <w:bottom w:w="135" w:type="dxa"/>
          <w:right w:w="0" w:type="dxa"/>
        </w:tblCellMar>
        <w:tblLook w:val="0000" w:firstRow="0" w:lastRow="0" w:firstColumn="0" w:lastColumn="0" w:noHBand="0" w:noVBand="0"/>
      </w:tblPr>
      <w:tblGrid>
        <w:gridCol w:w="6570"/>
        <w:gridCol w:w="4577"/>
      </w:tblGrid>
      <w:tr w:rsidR="006C681C" w:rsidRPr="007477C3" w:rsidTr="00464196">
        <w:trPr>
          <w:tblHeader/>
        </w:trPr>
        <w:tc>
          <w:tcPr>
            <w:tcW w:w="6570" w:type="dxa"/>
            <w:tcBorders>
              <w:top w:val="single" w:sz="6" w:space="0" w:color="000000"/>
              <w:left w:val="single" w:sz="6" w:space="0" w:color="000000"/>
              <w:bottom w:val="single" w:sz="6" w:space="0" w:color="000000"/>
              <w:right w:val="single" w:sz="6" w:space="0" w:color="000000"/>
            </w:tcBorders>
            <w:shd w:val="clear" w:color="auto" w:fill="FFFAF2"/>
            <w:tcMar>
              <w:top w:w="0" w:type="dxa"/>
              <w:left w:w="90" w:type="dxa"/>
              <w:bottom w:w="0" w:type="dxa"/>
              <w:right w:w="90" w:type="dxa"/>
            </w:tcMar>
          </w:tcPr>
          <w:p w:rsidR="006C681C" w:rsidRPr="007477C3" w:rsidRDefault="006C681C" w:rsidP="00464196">
            <w:pPr>
              <w:spacing w:after="0" w:line="240" w:lineRule="auto"/>
              <w:jc w:val="both"/>
              <w:rPr>
                <w:rFonts w:ascii="Times New Roman" w:hAnsi="Times New Roman"/>
                <w:b/>
                <w:bCs/>
                <w:sz w:val="24"/>
                <w:szCs w:val="24"/>
              </w:rPr>
            </w:pPr>
            <w:r w:rsidRPr="007477C3">
              <w:rPr>
                <w:rFonts w:ascii="Times New Roman" w:hAnsi="Times New Roman"/>
                <w:b/>
                <w:bCs/>
                <w:sz w:val="24"/>
                <w:szCs w:val="24"/>
              </w:rPr>
              <w:t>На</w:t>
            </w:r>
            <w:r w:rsidRPr="007477C3">
              <w:rPr>
                <w:rFonts w:ascii="Times New Roman" w:hAnsi="Times New Roman"/>
                <w:b/>
                <w:bCs/>
                <w:sz w:val="24"/>
                <w:szCs w:val="24"/>
              </w:rPr>
              <w:softHyphen/>
              <w:t>ло</w:t>
            </w:r>
            <w:r w:rsidRPr="007477C3">
              <w:rPr>
                <w:rFonts w:ascii="Times New Roman" w:hAnsi="Times New Roman"/>
                <w:b/>
                <w:bCs/>
                <w:sz w:val="24"/>
                <w:szCs w:val="24"/>
              </w:rPr>
              <w:softHyphen/>
              <w:t>го</w:t>
            </w:r>
            <w:r w:rsidRPr="007477C3">
              <w:rPr>
                <w:rFonts w:ascii="Times New Roman" w:hAnsi="Times New Roman"/>
                <w:b/>
                <w:bCs/>
                <w:sz w:val="24"/>
                <w:szCs w:val="24"/>
              </w:rPr>
              <w:softHyphen/>
              <w:t>вая база</w:t>
            </w:r>
          </w:p>
        </w:tc>
        <w:tc>
          <w:tcPr>
            <w:tcW w:w="4577"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tcPr>
          <w:p w:rsidR="006C681C" w:rsidRPr="007477C3" w:rsidRDefault="006C681C" w:rsidP="00464196">
            <w:pPr>
              <w:spacing w:after="0" w:line="240" w:lineRule="auto"/>
              <w:jc w:val="center"/>
              <w:rPr>
                <w:rFonts w:ascii="Times New Roman" w:hAnsi="Times New Roman"/>
                <w:b/>
                <w:bCs/>
                <w:sz w:val="24"/>
                <w:szCs w:val="24"/>
              </w:rPr>
            </w:pPr>
            <w:r w:rsidRPr="007477C3">
              <w:rPr>
                <w:rFonts w:ascii="Times New Roman" w:hAnsi="Times New Roman"/>
                <w:b/>
                <w:bCs/>
                <w:sz w:val="24"/>
                <w:szCs w:val="24"/>
              </w:rPr>
              <w:t>Мак</w:t>
            </w:r>
            <w:r w:rsidRPr="007477C3">
              <w:rPr>
                <w:rFonts w:ascii="Times New Roman" w:hAnsi="Times New Roman"/>
                <w:b/>
                <w:bCs/>
                <w:sz w:val="24"/>
                <w:szCs w:val="24"/>
              </w:rPr>
              <w:softHyphen/>
              <w:t>си</w:t>
            </w:r>
            <w:r w:rsidRPr="007477C3">
              <w:rPr>
                <w:rFonts w:ascii="Times New Roman" w:hAnsi="Times New Roman"/>
                <w:b/>
                <w:bCs/>
                <w:sz w:val="24"/>
                <w:szCs w:val="24"/>
              </w:rPr>
              <w:softHyphen/>
              <w:t>маль</w:t>
            </w:r>
            <w:r w:rsidRPr="007477C3">
              <w:rPr>
                <w:rFonts w:ascii="Times New Roman" w:hAnsi="Times New Roman"/>
                <w:b/>
                <w:bCs/>
                <w:sz w:val="24"/>
                <w:szCs w:val="24"/>
              </w:rPr>
              <w:softHyphen/>
              <w:t>ная став</w:t>
            </w:r>
            <w:r w:rsidRPr="007477C3">
              <w:rPr>
                <w:rFonts w:ascii="Times New Roman" w:hAnsi="Times New Roman"/>
                <w:b/>
                <w:bCs/>
                <w:sz w:val="24"/>
                <w:szCs w:val="24"/>
              </w:rPr>
              <w:softHyphen/>
              <w:t>ка на</w:t>
            </w:r>
            <w:r w:rsidRPr="007477C3">
              <w:rPr>
                <w:rFonts w:ascii="Times New Roman" w:hAnsi="Times New Roman"/>
                <w:b/>
                <w:bCs/>
                <w:sz w:val="24"/>
                <w:szCs w:val="24"/>
              </w:rPr>
              <w:softHyphen/>
              <w:t>ло</w:t>
            </w:r>
            <w:r w:rsidRPr="007477C3">
              <w:rPr>
                <w:rFonts w:ascii="Times New Roman" w:hAnsi="Times New Roman"/>
                <w:b/>
                <w:bCs/>
                <w:sz w:val="24"/>
                <w:szCs w:val="24"/>
              </w:rPr>
              <w:softHyphen/>
              <w:t>га</w:t>
            </w:r>
          </w:p>
        </w:tc>
      </w:tr>
      <w:tr w:rsidR="006C681C" w:rsidRPr="007477C3" w:rsidTr="00464196">
        <w:tc>
          <w:tcPr>
            <w:tcW w:w="6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tcPr>
          <w:p w:rsidR="006C681C" w:rsidRPr="007477C3" w:rsidRDefault="006C681C" w:rsidP="00464196">
            <w:pPr>
              <w:spacing w:after="0" w:line="240" w:lineRule="auto"/>
              <w:jc w:val="both"/>
              <w:rPr>
                <w:rFonts w:ascii="Times New Roman" w:hAnsi="Times New Roman"/>
                <w:sz w:val="24"/>
                <w:szCs w:val="24"/>
              </w:rPr>
            </w:pPr>
            <w:r w:rsidRPr="007477C3">
              <w:rPr>
                <w:rFonts w:ascii="Times New Roman" w:hAnsi="Times New Roman"/>
                <w:sz w:val="24"/>
                <w:szCs w:val="24"/>
              </w:rPr>
              <w:t>Сред</w:t>
            </w:r>
            <w:r w:rsidRPr="007477C3">
              <w:rPr>
                <w:rFonts w:ascii="Times New Roman" w:hAnsi="Times New Roman"/>
                <w:sz w:val="24"/>
                <w:szCs w:val="24"/>
              </w:rPr>
              <w:softHyphen/>
              <w:t>не</w:t>
            </w:r>
            <w:r w:rsidRPr="007477C3">
              <w:rPr>
                <w:rFonts w:ascii="Times New Roman" w:hAnsi="Times New Roman"/>
                <w:sz w:val="24"/>
                <w:szCs w:val="24"/>
              </w:rPr>
              <w:softHyphen/>
              <w:t>го</w:t>
            </w:r>
            <w:r w:rsidRPr="007477C3">
              <w:rPr>
                <w:rFonts w:ascii="Times New Roman" w:hAnsi="Times New Roman"/>
                <w:sz w:val="24"/>
                <w:szCs w:val="24"/>
              </w:rPr>
              <w:softHyphen/>
              <w:t>до</w:t>
            </w:r>
            <w:r w:rsidRPr="007477C3">
              <w:rPr>
                <w:rFonts w:ascii="Times New Roman" w:hAnsi="Times New Roman"/>
                <w:sz w:val="24"/>
                <w:szCs w:val="24"/>
              </w:rPr>
              <w:softHyphen/>
              <w:t>вая сто</w:t>
            </w:r>
            <w:r w:rsidRPr="007477C3">
              <w:rPr>
                <w:rFonts w:ascii="Times New Roman" w:hAnsi="Times New Roman"/>
                <w:sz w:val="24"/>
                <w:szCs w:val="24"/>
              </w:rPr>
              <w:softHyphen/>
              <w:t>и</w:t>
            </w:r>
            <w:r w:rsidRPr="007477C3">
              <w:rPr>
                <w:rFonts w:ascii="Times New Roman" w:hAnsi="Times New Roman"/>
                <w:sz w:val="24"/>
                <w:szCs w:val="24"/>
              </w:rPr>
              <w:softHyphen/>
              <w:t>мость</w:t>
            </w:r>
          </w:p>
        </w:tc>
        <w:tc>
          <w:tcPr>
            <w:tcW w:w="4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tcPr>
          <w:p w:rsidR="006C681C" w:rsidRPr="007477C3" w:rsidRDefault="006C681C" w:rsidP="00464196">
            <w:pPr>
              <w:spacing w:after="0" w:line="240" w:lineRule="auto"/>
              <w:jc w:val="both"/>
              <w:rPr>
                <w:rFonts w:ascii="Times New Roman" w:hAnsi="Times New Roman"/>
                <w:sz w:val="24"/>
                <w:szCs w:val="24"/>
              </w:rPr>
            </w:pPr>
            <w:r w:rsidRPr="007477C3">
              <w:rPr>
                <w:rFonts w:ascii="Times New Roman" w:hAnsi="Times New Roman"/>
                <w:sz w:val="24"/>
                <w:szCs w:val="24"/>
              </w:rPr>
              <w:t>2,2%</w:t>
            </w:r>
          </w:p>
        </w:tc>
      </w:tr>
      <w:tr w:rsidR="006C681C" w:rsidRPr="007477C3" w:rsidTr="00464196">
        <w:tc>
          <w:tcPr>
            <w:tcW w:w="6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tcPr>
          <w:p w:rsidR="006C681C" w:rsidRPr="007477C3" w:rsidRDefault="006C681C" w:rsidP="00464196">
            <w:pPr>
              <w:spacing w:after="0" w:line="240" w:lineRule="auto"/>
              <w:jc w:val="both"/>
              <w:rPr>
                <w:rFonts w:ascii="Times New Roman" w:hAnsi="Times New Roman"/>
                <w:sz w:val="24"/>
                <w:szCs w:val="24"/>
              </w:rPr>
            </w:pPr>
            <w:r w:rsidRPr="007477C3">
              <w:rPr>
                <w:rFonts w:ascii="Times New Roman" w:hAnsi="Times New Roman"/>
                <w:sz w:val="24"/>
                <w:szCs w:val="24"/>
              </w:rPr>
              <w:t>Ка</w:t>
            </w:r>
            <w:r w:rsidRPr="007477C3">
              <w:rPr>
                <w:rFonts w:ascii="Times New Roman" w:hAnsi="Times New Roman"/>
                <w:sz w:val="24"/>
                <w:szCs w:val="24"/>
              </w:rPr>
              <w:softHyphen/>
              <w:t>даст</w:t>
            </w:r>
            <w:r w:rsidRPr="007477C3">
              <w:rPr>
                <w:rFonts w:ascii="Times New Roman" w:hAnsi="Times New Roman"/>
                <w:sz w:val="24"/>
                <w:szCs w:val="24"/>
              </w:rPr>
              <w:softHyphen/>
              <w:t>ро</w:t>
            </w:r>
            <w:r w:rsidRPr="007477C3">
              <w:rPr>
                <w:rFonts w:ascii="Times New Roman" w:hAnsi="Times New Roman"/>
                <w:sz w:val="24"/>
                <w:szCs w:val="24"/>
              </w:rPr>
              <w:softHyphen/>
              <w:t>вая сто</w:t>
            </w:r>
            <w:r w:rsidRPr="007477C3">
              <w:rPr>
                <w:rFonts w:ascii="Times New Roman" w:hAnsi="Times New Roman"/>
                <w:sz w:val="24"/>
                <w:szCs w:val="24"/>
              </w:rPr>
              <w:softHyphen/>
              <w:t>и</w:t>
            </w:r>
            <w:r w:rsidRPr="007477C3">
              <w:rPr>
                <w:rFonts w:ascii="Times New Roman" w:hAnsi="Times New Roman"/>
                <w:sz w:val="24"/>
                <w:szCs w:val="24"/>
              </w:rPr>
              <w:softHyphen/>
              <w:t>мость</w:t>
            </w:r>
          </w:p>
        </w:tc>
        <w:tc>
          <w:tcPr>
            <w:tcW w:w="4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tcPr>
          <w:p w:rsidR="006C681C" w:rsidRPr="007477C3" w:rsidRDefault="006C681C" w:rsidP="00464196">
            <w:pPr>
              <w:spacing w:after="0" w:line="240" w:lineRule="auto"/>
              <w:jc w:val="both"/>
              <w:rPr>
                <w:rFonts w:ascii="Times New Roman" w:hAnsi="Times New Roman"/>
                <w:sz w:val="24"/>
                <w:szCs w:val="24"/>
              </w:rPr>
            </w:pPr>
            <w:r w:rsidRPr="007477C3">
              <w:rPr>
                <w:rFonts w:ascii="Times New Roman" w:hAnsi="Times New Roman"/>
                <w:sz w:val="24"/>
                <w:szCs w:val="24"/>
              </w:rPr>
              <w:t>2%</w:t>
            </w:r>
          </w:p>
        </w:tc>
      </w:tr>
    </w:tbl>
    <w:p w:rsidR="004515D4" w:rsidRPr="004515D4" w:rsidRDefault="004515D4" w:rsidP="004515D4">
      <w:pPr>
        <w:pStyle w:val="a3"/>
        <w:shd w:val="clear" w:color="auto" w:fill="FFFFFF"/>
        <w:spacing w:before="0" w:beforeAutospacing="0" w:after="0" w:afterAutospacing="0"/>
        <w:ind w:firstLine="567"/>
        <w:jc w:val="both"/>
        <w:textAlignment w:val="baseline"/>
        <w:rPr>
          <w:sz w:val="28"/>
          <w:szCs w:val="28"/>
        </w:rPr>
      </w:pPr>
      <w:r w:rsidRPr="004515D4">
        <w:rPr>
          <w:sz w:val="28"/>
          <w:szCs w:val="28"/>
        </w:rPr>
        <w:t>Рас</w:t>
      </w:r>
      <w:r w:rsidRPr="004515D4">
        <w:rPr>
          <w:sz w:val="28"/>
          <w:szCs w:val="28"/>
        </w:rPr>
        <w:softHyphen/>
        <w:t>чет на</w:t>
      </w:r>
      <w:r w:rsidRPr="004515D4">
        <w:rPr>
          <w:sz w:val="28"/>
          <w:szCs w:val="28"/>
        </w:rPr>
        <w:softHyphen/>
        <w:t>ло</w:t>
      </w:r>
      <w:r w:rsidRPr="004515D4">
        <w:rPr>
          <w:sz w:val="28"/>
          <w:szCs w:val="28"/>
        </w:rPr>
        <w:softHyphen/>
        <w:t>га ис</w:t>
      </w:r>
      <w:r w:rsidRPr="004515D4">
        <w:rPr>
          <w:sz w:val="28"/>
          <w:szCs w:val="28"/>
        </w:rPr>
        <w:softHyphen/>
        <w:t>хо</w:t>
      </w:r>
      <w:r w:rsidRPr="004515D4">
        <w:rPr>
          <w:sz w:val="28"/>
          <w:szCs w:val="28"/>
        </w:rPr>
        <w:softHyphen/>
        <w:t>дя из сред</w:t>
      </w:r>
      <w:r w:rsidRPr="004515D4">
        <w:rPr>
          <w:sz w:val="28"/>
          <w:szCs w:val="28"/>
        </w:rPr>
        <w:softHyphen/>
        <w:t>не</w:t>
      </w:r>
      <w:r w:rsidRPr="004515D4">
        <w:rPr>
          <w:sz w:val="28"/>
          <w:szCs w:val="28"/>
        </w:rPr>
        <w:softHyphen/>
        <w:t>го</w:t>
      </w:r>
      <w:r w:rsidRPr="004515D4">
        <w:rPr>
          <w:sz w:val="28"/>
          <w:szCs w:val="28"/>
        </w:rPr>
        <w:softHyphen/>
        <w:t>до</w:t>
      </w:r>
      <w:r w:rsidRPr="004515D4">
        <w:rPr>
          <w:sz w:val="28"/>
          <w:szCs w:val="28"/>
        </w:rPr>
        <w:softHyphen/>
        <w:t>вой сто</w:t>
      </w:r>
      <w:r w:rsidRPr="004515D4">
        <w:rPr>
          <w:sz w:val="28"/>
          <w:szCs w:val="28"/>
        </w:rPr>
        <w:softHyphen/>
        <w:t>и</w:t>
      </w:r>
      <w:r w:rsidRPr="004515D4">
        <w:rPr>
          <w:sz w:val="28"/>
          <w:szCs w:val="28"/>
        </w:rPr>
        <w:softHyphen/>
        <w:t>мо</w:t>
      </w:r>
      <w:r w:rsidRPr="004515D4">
        <w:rPr>
          <w:sz w:val="28"/>
          <w:szCs w:val="28"/>
        </w:rPr>
        <w:softHyphen/>
        <w:t>сти иму</w:t>
      </w:r>
      <w:r w:rsidRPr="004515D4">
        <w:rPr>
          <w:sz w:val="28"/>
          <w:szCs w:val="28"/>
        </w:rPr>
        <w:softHyphen/>
        <w:t>ще</w:t>
      </w:r>
      <w:r w:rsidRPr="004515D4">
        <w:rPr>
          <w:sz w:val="28"/>
          <w:szCs w:val="28"/>
        </w:rPr>
        <w:softHyphen/>
        <w:t>ства от</w:t>
      </w:r>
      <w:r w:rsidRPr="004515D4">
        <w:rPr>
          <w:sz w:val="28"/>
          <w:szCs w:val="28"/>
        </w:rPr>
        <w:softHyphen/>
        <w:t>ли</w:t>
      </w:r>
      <w:r w:rsidRPr="004515D4">
        <w:rPr>
          <w:sz w:val="28"/>
          <w:szCs w:val="28"/>
        </w:rPr>
        <w:softHyphen/>
        <w:t>ча</w:t>
      </w:r>
      <w:r w:rsidRPr="004515D4">
        <w:rPr>
          <w:sz w:val="28"/>
          <w:szCs w:val="28"/>
        </w:rPr>
        <w:softHyphen/>
        <w:t>ет</w:t>
      </w:r>
      <w:r w:rsidRPr="004515D4">
        <w:rPr>
          <w:sz w:val="28"/>
          <w:szCs w:val="28"/>
        </w:rPr>
        <w:softHyphen/>
        <w:t>ся от рас</w:t>
      </w:r>
      <w:r w:rsidRPr="004515D4">
        <w:rPr>
          <w:sz w:val="28"/>
          <w:szCs w:val="28"/>
        </w:rPr>
        <w:softHyphen/>
        <w:t>че</w:t>
      </w:r>
      <w:r w:rsidRPr="004515D4">
        <w:rPr>
          <w:sz w:val="28"/>
          <w:szCs w:val="28"/>
        </w:rPr>
        <w:softHyphen/>
        <w:t>та на</w:t>
      </w:r>
      <w:r w:rsidRPr="004515D4">
        <w:rPr>
          <w:sz w:val="28"/>
          <w:szCs w:val="28"/>
        </w:rPr>
        <w:softHyphen/>
        <w:t>ло</w:t>
      </w:r>
      <w:r w:rsidRPr="004515D4">
        <w:rPr>
          <w:sz w:val="28"/>
          <w:szCs w:val="28"/>
        </w:rPr>
        <w:softHyphen/>
        <w:t>га ис</w:t>
      </w:r>
      <w:r w:rsidRPr="004515D4">
        <w:rPr>
          <w:sz w:val="28"/>
          <w:szCs w:val="28"/>
        </w:rPr>
        <w:softHyphen/>
        <w:t>хо</w:t>
      </w:r>
      <w:r w:rsidRPr="004515D4">
        <w:rPr>
          <w:sz w:val="28"/>
          <w:szCs w:val="28"/>
        </w:rPr>
        <w:softHyphen/>
        <w:t>дя из ка</w:t>
      </w:r>
      <w:r w:rsidRPr="004515D4">
        <w:rPr>
          <w:sz w:val="28"/>
          <w:szCs w:val="28"/>
        </w:rPr>
        <w:softHyphen/>
        <w:t>даст</w:t>
      </w:r>
      <w:r w:rsidRPr="004515D4">
        <w:rPr>
          <w:sz w:val="28"/>
          <w:szCs w:val="28"/>
        </w:rPr>
        <w:softHyphen/>
        <w:t>ро</w:t>
      </w:r>
      <w:r w:rsidRPr="004515D4">
        <w:rPr>
          <w:sz w:val="28"/>
          <w:szCs w:val="28"/>
        </w:rPr>
        <w:softHyphen/>
        <w:t>вой сто</w:t>
      </w:r>
      <w:r w:rsidRPr="004515D4">
        <w:rPr>
          <w:sz w:val="28"/>
          <w:szCs w:val="28"/>
        </w:rPr>
        <w:softHyphen/>
        <w:t>и</w:t>
      </w:r>
      <w:r w:rsidRPr="004515D4">
        <w:rPr>
          <w:sz w:val="28"/>
          <w:szCs w:val="28"/>
        </w:rPr>
        <w:softHyphen/>
        <w:t>мо</w:t>
      </w:r>
      <w:r w:rsidRPr="004515D4">
        <w:rPr>
          <w:sz w:val="28"/>
          <w:szCs w:val="28"/>
        </w:rPr>
        <w:softHyphen/>
        <w:t>сти.</w:t>
      </w:r>
    </w:p>
    <w:p w:rsidR="004515D4" w:rsidRPr="004515D4" w:rsidRDefault="004515D4" w:rsidP="004515D4">
      <w:pPr>
        <w:pStyle w:val="a3"/>
        <w:shd w:val="clear" w:color="auto" w:fill="FFFFFF"/>
        <w:spacing w:before="0" w:beforeAutospacing="0" w:after="0" w:afterAutospacing="0"/>
        <w:ind w:firstLine="567"/>
        <w:jc w:val="both"/>
        <w:textAlignment w:val="baseline"/>
        <w:rPr>
          <w:sz w:val="28"/>
          <w:szCs w:val="28"/>
        </w:rPr>
      </w:pPr>
      <w:r w:rsidRPr="004515D4">
        <w:rPr>
          <w:sz w:val="28"/>
          <w:szCs w:val="28"/>
        </w:rPr>
        <w:t>И здесь важно от</w:t>
      </w:r>
      <w:r w:rsidRPr="004515D4">
        <w:rPr>
          <w:sz w:val="28"/>
          <w:szCs w:val="28"/>
        </w:rPr>
        <w:softHyphen/>
        <w:t>ме</w:t>
      </w:r>
      <w:r w:rsidRPr="004515D4">
        <w:rPr>
          <w:sz w:val="28"/>
          <w:szCs w:val="28"/>
        </w:rPr>
        <w:softHyphen/>
        <w:t>тить, при рас</w:t>
      </w:r>
      <w:r w:rsidRPr="004515D4">
        <w:rPr>
          <w:sz w:val="28"/>
          <w:szCs w:val="28"/>
        </w:rPr>
        <w:softHyphen/>
        <w:t>че</w:t>
      </w:r>
      <w:r w:rsidRPr="004515D4">
        <w:rPr>
          <w:sz w:val="28"/>
          <w:szCs w:val="28"/>
        </w:rPr>
        <w:softHyphen/>
        <w:t>те на</w:t>
      </w:r>
      <w:r w:rsidRPr="004515D4">
        <w:rPr>
          <w:sz w:val="28"/>
          <w:szCs w:val="28"/>
        </w:rPr>
        <w:softHyphen/>
        <w:t>ло</w:t>
      </w:r>
      <w:r w:rsidRPr="004515D4">
        <w:rPr>
          <w:sz w:val="28"/>
          <w:szCs w:val="28"/>
        </w:rPr>
        <w:softHyphen/>
        <w:t>га ис</w:t>
      </w:r>
      <w:r w:rsidRPr="004515D4">
        <w:rPr>
          <w:sz w:val="28"/>
          <w:szCs w:val="28"/>
        </w:rPr>
        <w:softHyphen/>
        <w:t>хо</w:t>
      </w:r>
      <w:r w:rsidRPr="004515D4">
        <w:rPr>
          <w:sz w:val="28"/>
          <w:szCs w:val="28"/>
        </w:rPr>
        <w:softHyphen/>
        <w:t>дя из сред</w:t>
      </w:r>
      <w:r w:rsidRPr="004515D4">
        <w:rPr>
          <w:sz w:val="28"/>
          <w:szCs w:val="28"/>
        </w:rPr>
        <w:softHyphen/>
        <w:t>не</w:t>
      </w:r>
      <w:r w:rsidRPr="004515D4">
        <w:rPr>
          <w:sz w:val="28"/>
          <w:szCs w:val="28"/>
        </w:rPr>
        <w:softHyphen/>
        <w:t>го</w:t>
      </w:r>
      <w:r w:rsidRPr="004515D4">
        <w:rPr>
          <w:sz w:val="28"/>
          <w:szCs w:val="28"/>
        </w:rPr>
        <w:softHyphen/>
        <w:t>до</w:t>
      </w:r>
      <w:r w:rsidRPr="004515D4">
        <w:rPr>
          <w:sz w:val="28"/>
          <w:szCs w:val="28"/>
        </w:rPr>
        <w:softHyphen/>
        <w:t>вой сто</w:t>
      </w:r>
      <w:r w:rsidRPr="004515D4">
        <w:rPr>
          <w:sz w:val="28"/>
          <w:szCs w:val="28"/>
        </w:rPr>
        <w:softHyphen/>
        <w:t>и</w:t>
      </w:r>
      <w:r w:rsidRPr="004515D4">
        <w:rPr>
          <w:sz w:val="28"/>
          <w:szCs w:val="28"/>
        </w:rPr>
        <w:softHyphen/>
        <w:t>мо</w:t>
      </w:r>
      <w:r w:rsidRPr="004515D4">
        <w:rPr>
          <w:sz w:val="28"/>
          <w:szCs w:val="28"/>
        </w:rPr>
        <w:softHyphen/>
        <w:t>сти не нужно учи</w:t>
      </w:r>
      <w:r w:rsidRPr="004515D4">
        <w:rPr>
          <w:sz w:val="28"/>
          <w:szCs w:val="28"/>
        </w:rPr>
        <w:softHyphen/>
        <w:t>ты</w:t>
      </w:r>
      <w:r w:rsidRPr="004515D4">
        <w:rPr>
          <w:sz w:val="28"/>
          <w:szCs w:val="28"/>
        </w:rPr>
        <w:softHyphen/>
        <w:t>вать недви</w:t>
      </w:r>
      <w:r w:rsidRPr="004515D4">
        <w:rPr>
          <w:sz w:val="28"/>
          <w:szCs w:val="28"/>
        </w:rPr>
        <w:softHyphen/>
        <w:t>жи</w:t>
      </w:r>
      <w:r w:rsidRPr="004515D4">
        <w:rPr>
          <w:sz w:val="28"/>
          <w:szCs w:val="28"/>
        </w:rPr>
        <w:softHyphen/>
        <w:t>мость, налог в от</w:t>
      </w:r>
      <w:r w:rsidRPr="004515D4">
        <w:rPr>
          <w:sz w:val="28"/>
          <w:szCs w:val="28"/>
        </w:rPr>
        <w:softHyphen/>
        <w:t>но</w:t>
      </w:r>
      <w:r w:rsidRPr="004515D4">
        <w:rPr>
          <w:sz w:val="28"/>
          <w:szCs w:val="28"/>
        </w:rPr>
        <w:softHyphen/>
        <w:t>ше</w:t>
      </w:r>
      <w:r w:rsidRPr="004515D4">
        <w:rPr>
          <w:sz w:val="28"/>
          <w:szCs w:val="28"/>
        </w:rPr>
        <w:softHyphen/>
        <w:t>нии ко</w:t>
      </w:r>
      <w:r w:rsidRPr="004515D4">
        <w:rPr>
          <w:sz w:val="28"/>
          <w:szCs w:val="28"/>
        </w:rPr>
        <w:softHyphen/>
        <w:t>то</w:t>
      </w:r>
      <w:r w:rsidRPr="004515D4">
        <w:rPr>
          <w:sz w:val="28"/>
          <w:szCs w:val="28"/>
        </w:rPr>
        <w:softHyphen/>
        <w:t>рой рас</w:t>
      </w:r>
      <w:r w:rsidRPr="004515D4">
        <w:rPr>
          <w:sz w:val="28"/>
          <w:szCs w:val="28"/>
        </w:rPr>
        <w:softHyphen/>
        <w:t>счи</w:t>
      </w:r>
      <w:r w:rsidRPr="004515D4">
        <w:rPr>
          <w:sz w:val="28"/>
          <w:szCs w:val="28"/>
        </w:rPr>
        <w:softHyphen/>
        <w:t>ты</w:t>
      </w:r>
      <w:r w:rsidRPr="004515D4">
        <w:rPr>
          <w:sz w:val="28"/>
          <w:szCs w:val="28"/>
        </w:rPr>
        <w:softHyphen/>
        <w:t>ва</w:t>
      </w:r>
      <w:r w:rsidRPr="004515D4">
        <w:rPr>
          <w:sz w:val="28"/>
          <w:szCs w:val="28"/>
        </w:rPr>
        <w:softHyphen/>
        <w:t>ет</w:t>
      </w:r>
      <w:r w:rsidRPr="004515D4">
        <w:rPr>
          <w:sz w:val="28"/>
          <w:szCs w:val="28"/>
        </w:rPr>
        <w:softHyphen/>
        <w:t>ся ис</w:t>
      </w:r>
      <w:r w:rsidRPr="004515D4">
        <w:rPr>
          <w:sz w:val="28"/>
          <w:szCs w:val="28"/>
        </w:rPr>
        <w:softHyphen/>
        <w:t>хо</w:t>
      </w:r>
      <w:r w:rsidRPr="004515D4">
        <w:rPr>
          <w:sz w:val="28"/>
          <w:szCs w:val="28"/>
        </w:rPr>
        <w:softHyphen/>
        <w:t>дя из ка</w:t>
      </w:r>
      <w:r w:rsidRPr="004515D4">
        <w:rPr>
          <w:sz w:val="28"/>
          <w:szCs w:val="28"/>
        </w:rPr>
        <w:softHyphen/>
        <w:t>даст</w:t>
      </w:r>
      <w:r w:rsidRPr="004515D4">
        <w:rPr>
          <w:sz w:val="28"/>
          <w:szCs w:val="28"/>
        </w:rPr>
        <w:softHyphen/>
        <w:t>ро</w:t>
      </w:r>
      <w:r w:rsidRPr="004515D4">
        <w:rPr>
          <w:sz w:val="28"/>
          <w:szCs w:val="28"/>
        </w:rPr>
        <w:softHyphen/>
        <w:t>вой сто</w:t>
      </w:r>
      <w:r w:rsidRPr="004515D4">
        <w:rPr>
          <w:sz w:val="28"/>
          <w:szCs w:val="28"/>
        </w:rPr>
        <w:softHyphen/>
        <w:t>и</w:t>
      </w:r>
      <w:r w:rsidRPr="004515D4">
        <w:rPr>
          <w:sz w:val="28"/>
          <w:szCs w:val="28"/>
        </w:rPr>
        <w:softHyphen/>
        <w:t>мо</w:t>
      </w:r>
      <w:r w:rsidRPr="004515D4">
        <w:rPr>
          <w:sz w:val="28"/>
          <w:szCs w:val="28"/>
        </w:rPr>
        <w:softHyphen/>
        <w:t>сти.</w:t>
      </w:r>
    </w:p>
    <w:p w:rsidR="004515D4" w:rsidRPr="004515D4" w:rsidRDefault="004515D4" w:rsidP="004515D4">
      <w:pPr>
        <w:pStyle w:val="2"/>
        <w:shd w:val="clear" w:color="auto" w:fill="FFFFFF"/>
        <w:spacing w:before="0" w:after="0" w:line="240" w:lineRule="auto"/>
        <w:ind w:firstLine="567"/>
        <w:jc w:val="both"/>
        <w:textAlignment w:val="baseline"/>
        <w:rPr>
          <w:rFonts w:ascii="Times New Roman" w:hAnsi="Times New Roman"/>
          <w:i w:val="0"/>
          <w:iCs w:val="0"/>
        </w:rPr>
      </w:pPr>
      <w:r w:rsidRPr="004515D4">
        <w:rPr>
          <w:rFonts w:ascii="Times New Roman" w:hAnsi="Times New Roman"/>
          <w:i w:val="0"/>
          <w:iCs w:val="0"/>
        </w:rPr>
        <w:t>Расчет авансов и налога исходя из среднегодовой стоимости имущества</w:t>
      </w:r>
    </w:p>
    <w:p w:rsidR="004515D4" w:rsidRPr="004515D4" w:rsidRDefault="004515D4" w:rsidP="004515D4">
      <w:pPr>
        <w:pStyle w:val="a3"/>
        <w:shd w:val="clear" w:color="auto" w:fill="FFFFFF"/>
        <w:spacing w:before="0" w:beforeAutospacing="0" w:after="0" w:afterAutospacing="0"/>
        <w:ind w:firstLine="567"/>
        <w:jc w:val="both"/>
        <w:textAlignment w:val="baseline"/>
        <w:rPr>
          <w:sz w:val="28"/>
          <w:szCs w:val="28"/>
        </w:rPr>
      </w:pPr>
      <w:r w:rsidRPr="004515D4">
        <w:rPr>
          <w:sz w:val="28"/>
          <w:szCs w:val="28"/>
        </w:rPr>
        <w:t>Для рас</w:t>
      </w:r>
      <w:r w:rsidRPr="004515D4">
        <w:rPr>
          <w:sz w:val="28"/>
          <w:szCs w:val="28"/>
        </w:rPr>
        <w:softHyphen/>
        <w:t>че</w:t>
      </w:r>
      <w:r w:rsidRPr="004515D4">
        <w:rPr>
          <w:sz w:val="28"/>
          <w:szCs w:val="28"/>
        </w:rPr>
        <w:softHyphen/>
        <w:t>та аван</w:t>
      </w:r>
      <w:r w:rsidRPr="004515D4">
        <w:rPr>
          <w:sz w:val="28"/>
          <w:szCs w:val="28"/>
        </w:rPr>
        <w:softHyphen/>
        <w:t>са по</w:t>
      </w:r>
      <w:r w:rsidRPr="004515D4">
        <w:rPr>
          <w:sz w:val="28"/>
          <w:szCs w:val="28"/>
        </w:rPr>
        <w:softHyphen/>
        <w:t>на</w:t>
      </w:r>
      <w:r w:rsidRPr="004515D4">
        <w:rPr>
          <w:sz w:val="28"/>
          <w:szCs w:val="28"/>
        </w:rPr>
        <w:softHyphen/>
        <w:t>до</w:t>
      </w:r>
      <w:r w:rsidRPr="004515D4">
        <w:rPr>
          <w:sz w:val="28"/>
          <w:szCs w:val="28"/>
        </w:rPr>
        <w:softHyphen/>
        <w:t>бит</w:t>
      </w:r>
      <w:r w:rsidRPr="004515D4">
        <w:rPr>
          <w:sz w:val="28"/>
          <w:szCs w:val="28"/>
        </w:rPr>
        <w:softHyphen/>
        <w:t>ся опре</w:t>
      </w:r>
      <w:r w:rsidRPr="004515D4">
        <w:rPr>
          <w:sz w:val="28"/>
          <w:szCs w:val="28"/>
        </w:rPr>
        <w:softHyphen/>
        <w:t>де</w:t>
      </w:r>
      <w:r w:rsidRPr="004515D4">
        <w:rPr>
          <w:sz w:val="28"/>
          <w:szCs w:val="28"/>
        </w:rPr>
        <w:softHyphen/>
        <w:t>лить сред</w:t>
      </w:r>
      <w:r w:rsidRPr="004515D4">
        <w:rPr>
          <w:sz w:val="28"/>
          <w:szCs w:val="28"/>
        </w:rPr>
        <w:softHyphen/>
        <w:t>нюю сто</w:t>
      </w:r>
      <w:r w:rsidRPr="004515D4">
        <w:rPr>
          <w:sz w:val="28"/>
          <w:szCs w:val="28"/>
        </w:rPr>
        <w:softHyphen/>
        <w:t>и</w:t>
      </w:r>
      <w:r w:rsidRPr="004515D4">
        <w:rPr>
          <w:sz w:val="28"/>
          <w:szCs w:val="28"/>
        </w:rPr>
        <w:softHyphen/>
        <w:t>мость иму</w:t>
      </w:r>
      <w:r w:rsidRPr="004515D4">
        <w:rPr>
          <w:sz w:val="28"/>
          <w:szCs w:val="28"/>
        </w:rPr>
        <w:softHyphen/>
        <w:t>ще</w:t>
      </w:r>
      <w:r w:rsidRPr="004515D4">
        <w:rPr>
          <w:sz w:val="28"/>
          <w:szCs w:val="28"/>
        </w:rPr>
        <w:softHyphen/>
        <w:t>ства (</w:t>
      </w:r>
      <w:hyperlink r:id="rId16" w:tgtFrame="_blank" w:history="1">
        <w:r w:rsidRPr="004515D4">
          <w:rPr>
            <w:rStyle w:val="a4"/>
            <w:color w:val="auto"/>
            <w:sz w:val="28"/>
            <w:szCs w:val="28"/>
            <w:bdr w:val="none" w:sz="0" w:space="0" w:color="auto" w:frame="1"/>
          </w:rPr>
          <w:t>п. 4 ст. 376 НК РФ</w:t>
        </w:r>
      </w:hyperlink>
      <w:r w:rsidRPr="004515D4">
        <w:rPr>
          <w:sz w:val="28"/>
          <w:szCs w:val="28"/>
        </w:rPr>
        <w:t>):</w:t>
      </w:r>
    </w:p>
    <w:p w:rsidR="004515D4" w:rsidRPr="004515D4" w:rsidRDefault="004515D4" w:rsidP="004515D4">
      <w:pPr>
        <w:pStyle w:val="a3"/>
        <w:spacing w:before="0" w:beforeAutospacing="0" w:after="0" w:afterAutospacing="0"/>
        <w:ind w:firstLine="567"/>
        <w:jc w:val="both"/>
        <w:textAlignment w:val="baseline"/>
        <w:rPr>
          <w:sz w:val="28"/>
          <w:szCs w:val="28"/>
        </w:rPr>
      </w:pPr>
      <w:r w:rsidRPr="004515D4">
        <w:rPr>
          <w:sz w:val="28"/>
          <w:szCs w:val="28"/>
        </w:rPr>
        <w:fldChar w:fldCharType="begin"/>
      </w:r>
      <w:r w:rsidRPr="004515D4">
        <w:rPr>
          <w:sz w:val="28"/>
          <w:szCs w:val="28"/>
        </w:rPr>
        <w:instrText xml:space="preserve"> INCLUDEPICTURE "http://glavkniga.ru/images/digit/_articles/images/29_07_16b_3_1.jpg" \* MERGEFORMATINET </w:instrText>
      </w:r>
      <w:r w:rsidRPr="004515D4">
        <w:rPr>
          <w:sz w:val="28"/>
          <w:szCs w:val="28"/>
        </w:rPr>
        <w:fldChar w:fldCharType="separate"/>
      </w:r>
      <w:r w:rsidR="000D4210" w:rsidRPr="004515D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редняя стоимость имущества" style="width:435pt;height:139.5pt">
            <v:imagedata r:id="rId17" r:href="rId18"/>
          </v:shape>
        </w:pict>
      </w:r>
      <w:r w:rsidRPr="004515D4">
        <w:rPr>
          <w:sz w:val="28"/>
          <w:szCs w:val="28"/>
        </w:rPr>
        <w:fldChar w:fldCharType="end"/>
      </w:r>
    </w:p>
    <w:p w:rsidR="004515D4" w:rsidRPr="004515D4" w:rsidRDefault="004515D4" w:rsidP="004515D4">
      <w:pPr>
        <w:pStyle w:val="a3"/>
        <w:shd w:val="clear" w:color="auto" w:fill="FFFFFF"/>
        <w:spacing w:before="0" w:beforeAutospacing="0" w:after="0" w:afterAutospacing="0"/>
        <w:ind w:firstLine="567"/>
        <w:jc w:val="both"/>
        <w:textAlignment w:val="baseline"/>
        <w:rPr>
          <w:sz w:val="28"/>
          <w:szCs w:val="28"/>
        </w:rPr>
      </w:pPr>
      <w:r w:rsidRPr="004515D4">
        <w:rPr>
          <w:sz w:val="28"/>
          <w:szCs w:val="28"/>
        </w:rPr>
        <w:t>Опре</w:t>
      </w:r>
      <w:r w:rsidRPr="004515D4">
        <w:rPr>
          <w:sz w:val="28"/>
          <w:szCs w:val="28"/>
        </w:rPr>
        <w:softHyphen/>
        <w:t>де</w:t>
      </w:r>
      <w:r w:rsidRPr="004515D4">
        <w:rPr>
          <w:sz w:val="28"/>
          <w:szCs w:val="28"/>
        </w:rPr>
        <w:softHyphen/>
        <w:t>лив сред</w:t>
      </w:r>
      <w:r w:rsidRPr="004515D4">
        <w:rPr>
          <w:sz w:val="28"/>
          <w:szCs w:val="28"/>
        </w:rPr>
        <w:softHyphen/>
        <w:t>нюю сто</w:t>
      </w:r>
      <w:r w:rsidRPr="004515D4">
        <w:rPr>
          <w:sz w:val="28"/>
          <w:szCs w:val="28"/>
        </w:rPr>
        <w:softHyphen/>
        <w:t>и</w:t>
      </w:r>
      <w:r w:rsidRPr="004515D4">
        <w:rPr>
          <w:sz w:val="28"/>
          <w:szCs w:val="28"/>
        </w:rPr>
        <w:softHyphen/>
        <w:t>мость иму</w:t>
      </w:r>
      <w:r w:rsidRPr="004515D4">
        <w:rPr>
          <w:sz w:val="28"/>
          <w:szCs w:val="28"/>
        </w:rPr>
        <w:softHyphen/>
        <w:t>ще</w:t>
      </w:r>
      <w:r w:rsidRPr="004515D4">
        <w:rPr>
          <w:sz w:val="28"/>
          <w:szCs w:val="28"/>
        </w:rPr>
        <w:softHyphen/>
        <w:t>ства, можно рас</w:t>
      </w:r>
      <w:r w:rsidRPr="004515D4">
        <w:rPr>
          <w:sz w:val="28"/>
          <w:szCs w:val="28"/>
        </w:rPr>
        <w:softHyphen/>
        <w:t>счи</w:t>
      </w:r>
      <w:r w:rsidRPr="004515D4">
        <w:rPr>
          <w:sz w:val="28"/>
          <w:szCs w:val="28"/>
        </w:rPr>
        <w:softHyphen/>
        <w:t>тать сумму аван</w:t>
      </w:r>
      <w:r w:rsidRPr="004515D4">
        <w:rPr>
          <w:sz w:val="28"/>
          <w:szCs w:val="28"/>
        </w:rPr>
        <w:softHyphen/>
        <w:t>со</w:t>
      </w:r>
      <w:r w:rsidRPr="004515D4">
        <w:rPr>
          <w:sz w:val="28"/>
          <w:szCs w:val="28"/>
        </w:rPr>
        <w:softHyphen/>
        <w:t>во</w:t>
      </w:r>
      <w:r w:rsidRPr="004515D4">
        <w:rPr>
          <w:sz w:val="28"/>
          <w:szCs w:val="28"/>
        </w:rPr>
        <w:softHyphen/>
        <w:t>го пла</w:t>
      </w:r>
      <w:r w:rsidRPr="004515D4">
        <w:rPr>
          <w:sz w:val="28"/>
          <w:szCs w:val="28"/>
        </w:rPr>
        <w:softHyphen/>
        <w:t>те</w:t>
      </w:r>
      <w:r w:rsidRPr="004515D4">
        <w:rPr>
          <w:sz w:val="28"/>
          <w:szCs w:val="28"/>
        </w:rPr>
        <w:softHyphen/>
        <w:t>жа (</w:t>
      </w:r>
      <w:hyperlink r:id="rId19" w:tgtFrame="_blank" w:history="1">
        <w:r w:rsidRPr="004515D4">
          <w:rPr>
            <w:rStyle w:val="a4"/>
            <w:color w:val="auto"/>
            <w:sz w:val="28"/>
            <w:szCs w:val="28"/>
            <w:bdr w:val="none" w:sz="0" w:space="0" w:color="auto" w:frame="1"/>
          </w:rPr>
          <w:t>п. 4 ст. 382 НК РФ</w:t>
        </w:r>
      </w:hyperlink>
      <w:r w:rsidRPr="004515D4">
        <w:rPr>
          <w:sz w:val="28"/>
          <w:szCs w:val="28"/>
        </w:rPr>
        <w:t>):</w:t>
      </w:r>
    </w:p>
    <w:p w:rsidR="004515D4" w:rsidRPr="004515D4" w:rsidRDefault="004515D4" w:rsidP="004515D4">
      <w:pPr>
        <w:pStyle w:val="a3"/>
        <w:spacing w:before="0" w:beforeAutospacing="0" w:after="0" w:afterAutospacing="0"/>
        <w:ind w:firstLine="567"/>
        <w:jc w:val="both"/>
        <w:textAlignment w:val="baseline"/>
        <w:rPr>
          <w:sz w:val="28"/>
          <w:szCs w:val="28"/>
        </w:rPr>
      </w:pPr>
      <w:r w:rsidRPr="004515D4">
        <w:rPr>
          <w:sz w:val="28"/>
          <w:szCs w:val="28"/>
        </w:rPr>
        <w:fldChar w:fldCharType="begin"/>
      </w:r>
      <w:r w:rsidRPr="004515D4">
        <w:rPr>
          <w:sz w:val="28"/>
          <w:szCs w:val="28"/>
        </w:rPr>
        <w:instrText xml:space="preserve"> INCLUDEPICTURE "http://glavkniga.ru/images/digit/_articles/images/29_07_16b_3_2.jpg" \* MERGEFORMATINET </w:instrText>
      </w:r>
      <w:r w:rsidRPr="004515D4">
        <w:rPr>
          <w:sz w:val="28"/>
          <w:szCs w:val="28"/>
        </w:rPr>
        <w:fldChar w:fldCharType="separate"/>
      </w:r>
      <w:r w:rsidR="000D4210" w:rsidRPr="004515D4">
        <w:rPr>
          <w:sz w:val="28"/>
          <w:szCs w:val="28"/>
        </w:rPr>
        <w:pict>
          <v:shape id="_x0000_i1026" type="#_x0000_t75" alt="Сумма авансового платежа" style="width:435pt;height:36.75pt">
            <v:imagedata r:id="rId20" r:href="rId21"/>
          </v:shape>
        </w:pict>
      </w:r>
      <w:r w:rsidRPr="004515D4">
        <w:rPr>
          <w:sz w:val="28"/>
          <w:szCs w:val="28"/>
        </w:rPr>
        <w:fldChar w:fldCharType="end"/>
      </w:r>
    </w:p>
    <w:p w:rsidR="004515D4" w:rsidRPr="004515D4" w:rsidRDefault="004515D4" w:rsidP="004515D4">
      <w:pPr>
        <w:pStyle w:val="a3"/>
        <w:shd w:val="clear" w:color="auto" w:fill="FFFFFF"/>
        <w:spacing w:before="0" w:beforeAutospacing="0" w:after="0" w:afterAutospacing="0"/>
        <w:ind w:firstLine="567"/>
        <w:jc w:val="both"/>
        <w:textAlignment w:val="baseline"/>
        <w:rPr>
          <w:sz w:val="28"/>
          <w:szCs w:val="28"/>
        </w:rPr>
      </w:pPr>
      <w:r w:rsidRPr="004515D4">
        <w:rPr>
          <w:sz w:val="28"/>
          <w:szCs w:val="28"/>
        </w:rPr>
        <w:t>Для рас</w:t>
      </w:r>
      <w:r w:rsidRPr="004515D4">
        <w:rPr>
          <w:sz w:val="28"/>
          <w:szCs w:val="28"/>
        </w:rPr>
        <w:softHyphen/>
        <w:t>че</w:t>
      </w:r>
      <w:r w:rsidRPr="004515D4">
        <w:rPr>
          <w:sz w:val="28"/>
          <w:szCs w:val="28"/>
        </w:rPr>
        <w:softHyphen/>
        <w:t>та го</w:t>
      </w:r>
      <w:r w:rsidRPr="004515D4">
        <w:rPr>
          <w:sz w:val="28"/>
          <w:szCs w:val="28"/>
        </w:rPr>
        <w:softHyphen/>
        <w:t>до</w:t>
      </w:r>
      <w:r w:rsidRPr="004515D4">
        <w:rPr>
          <w:sz w:val="28"/>
          <w:szCs w:val="28"/>
        </w:rPr>
        <w:softHyphen/>
        <w:t>вой суммы на</w:t>
      </w:r>
      <w:r w:rsidRPr="004515D4">
        <w:rPr>
          <w:sz w:val="28"/>
          <w:szCs w:val="28"/>
        </w:rPr>
        <w:softHyphen/>
        <w:t>ло</w:t>
      </w:r>
      <w:r w:rsidRPr="004515D4">
        <w:rPr>
          <w:sz w:val="28"/>
          <w:szCs w:val="28"/>
        </w:rPr>
        <w:softHyphen/>
        <w:t>га нужно опре</w:t>
      </w:r>
      <w:r w:rsidRPr="004515D4">
        <w:rPr>
          <w:sz w:val="28"/>
          <w:szCs w:val="28"/>
        </w:rPr>
        <w:softHyphen/>
        <w:t>де</w:t>
      </w:r>
      <w:r w:rsidRPr="004515D4">
        <w:rPr>
          <w:sz w:val="28"/>
          <w:szCs w:val="28"/>
        </w:rPr>
        <w:softHyphen/>
        <w:t>лить сред</w:t>
      </w:r>
      <w:r w:rsidRPr="004515D4">
        <w:rPr>
          <w:sz w:val="28"/>
          <w:szCs w:val="28"/>
        </w:rPr>
        <w:softHyphen/>
        <w:t>не</w:t>
      </w:r>
      <w:r w:rsidRPr="004515D4">
        <w:rPr>
          <w:sz w:val="28"/>
          <w:szCs w:val="28"/>
        </w:rPr>
        <w:softHyphen/>
        <w:t>го</w:t>
      </w:r>
      <w:r w:rsidRPr="004515D4">
        <w:rPr>
          <w:sz w:val="28"/>
          <w:szCs w:val="28"/>
        </w:rPr>
        <w:softHyphen/>
        <w:t>до</w:t>
      </w:r>
      <w:r w:rsidRPr="004515D4">
        <w:rPr>
          <w:sz w:val="28"/>
          <w:szCs w:val="28"/>
        </w:rPr>
        <w:softHyphen/>
        <w:t>вою сто</w:t>
      </w:r>
      <w:r w:rsidRPr="004515D4">
        <w:rPr>
          <w:sz w:val="28"/>
          <w:szCs w:val="28"/>
        </w:rPr>
        <w:softHyphen/>
        <w:t>и</w:t>
      </w:r>
      <w:r w:rsidRPr="004515D4">
        <w:rPr>
          <w:sz w:val="28"/>
          <w:szCs w:val="28"/>
        </w:rPr>
        <w:softHyphen/>
        <w:t>мость иму</w:t>
      </w:r>
      <w:r w:rsidRPr="004515D4">
        <w:rPr>
          <w:sz w:val="28"/>
          <w:szCs w:val="28"/>
        </w:rPr>
        <w:softHyphen/>
        <w:t>ще</w:t>
      </w:r>
      <w:r w:rsidRPr="004515D4">
        <w:rPr>
          <w:sz w:val="28"/>
          <w:szCs w:val="28"/>
        </w:rPr>
        <w:softHyphen/>
        <w:t>ства:</w:t>
      </w:r>
    </w:p>
    <w:p w:rsidR="004515D4" w:rsidRPr="004515D4" w:rsidRDefault="004515D4" w:rsidP="004515D4">
      <w:pPr>
        <w:pStyle w:val="a3"/>
        <w:spacing w:before="0" w:beforeAutospacing="0" w:after="0" w:afterAutospacing="0"/>
        <w:ind w:firstLine="567"/>
        <w:jc w:val="both"/>
        <w:textAlignment w:val="baseline"/>
        <w:rPr>
          <w:sz w:val="28"/>
          <w:szCs w:val="28"/>
        </w:rPr>
      </w:pPr>
      <w:r w:rsidRPr="004515D4">
        <w:rPr>
          <w:sz w:val="28"/>
          <w:szCs w:val="28"/>
        </w:rPr>
        <w:fldChar w:fldCharType="begin"/>
      </w:r>
      <w:r w:rsidRPr="004515D4">
        <w:rPr>
          <w:sz w:val="28"/>
          <w:szCs w:val="28"/>
        </w:rPr>
        <w:instrText xml:space="preserve"> INCLUDEPICTURE "http://glavkniga.ru/images/digit/_articles/images/29_07_16b_3_3.jpg" \* MERGEFORMATINET </w:instrText>
      </w:r>
      <w:r w:rsidRPr="004515D4">
        <w:rPr>
          <w:sz w:val="28"/>
          <w:szCs w:val="28"/>
        </w:rPr>
        <w:fldChar w:fldCharType="separate"/>
      </w:r>
      <w:r w:rsidR="000D4210" w:rsidRPr="004515D4">
        <w:rPr>
          <w:sz w:val="28"/>
          <w:szCs w:val="28"/>
        </w:rPr>
        <w:pict>
          <v:shape id="_x0000_i1027" type="#_x0000_t75" alt="Среднегодовая стоимость имущества" style="width:435pt;height:82.5pt">
            <v:imagedata r:id="rId22" r:href="rId23"/>
          </v:shape>
        </w:pict>
      </w:r>
      <w:r w:rsidRPr="004515D4">
        <w:rPr>
          <w:sz w:val="28"/>
          <w:szCs w:val="28"/>
        </w:rPr>
        <w:fldChar w:fldCharType="end"/>
      </w:r>
    </w:p>
    <w:p w:rsidR="004515D4" w:rsidRPr="004515D4" w:rsidRDefault="004515D4" w:rsidP="004515D4">
      <w:pPr>
        <w:pStyle w:val="a3"/>
        <w:shd w:val="clear" w:color="auto" w:fill="FFFFFF"/>
        <w:spacing w:before="0" w:beforeAutospacing="0" w:after="0" w:afterAutospacing="0"/>
        <w:ind w:firstLine="567"/>
        <w:jc w:val="both"/>
        <w:textAlignment w:val="baseline"/>
        <w:rPr>
          <w:sz w:val="28"/>
          <w:szCs w:val="28"/>
        </w:rPr>
      </w:pPr>
      <w:r w:rsidRPr="004515D4">
        <w:rPr>
          <w:sz w:val="28"/>
          <w:szCs w:val="28"/>
        </w:rPr>
        <w:t>Рас</w:t>
      </w:r>
      <w:r w:rsidRPr="004515D4">
        <w:rPr>
          <w:sz w:val="28"/>
          <w:szCs w:val="28"/>
        </w:rPr>
        <w:softHyphen/>
        <w:t>чет на</w:t>
      </w:r>
      <w:r w:rsidRPr="004515D4">
        <w:rPr>
          <w:sz w:val="28"/>
          <w:szCs w:val="28"/>
        </w:rPr>
        <w:softHyphen/>
        <w:t>ло</w:t>
      </w:r>
      <w:r w:rsidRPr="004515D4">
        <w:rPr>
          <w:sz w:val="28"/>
          <w:szCs w:val="28"/>
        </w:rPr>
        <w:softHyphen/>
        <w:t>га вы</w:t>
      </w:r>
      <w:r w:rsidRPr="004515D4">
        <w:rPr>
          <w:sz w:val="28"/>
          <w:szCs w:val="28"/>
        </w:rPr>
        <w:softHyphen/>
        <w:t>гля</w:t>
      </w:r>
      <w:r w:rsidRPr="004515D4">
        <w:rPr>
          <w:sz w:val="28"/>
          <w:szCs w:val="28"/>
        </w:rPr>
        <w:softHyphen/>
        <w:t>дит так:</w:t>
      </w:r>
    </w:p>
    <w:p w:rsidR="004515D4" w:rsidRPr="004515D4" w:rsidRDefault="004515D4" w:rsidP="004515D4">
      <w:pPr>
        <w:pStyle w:val="a3"/>
        <w:spacing w:before="0" w:beforeAutospacing="0" w:after="0" w:afterAutospacing="0"/>
        <w:ind w:firstLine="567"/>
        <w:jc w:val="both"/>
        <w:textAlignment w:val="baseline"/>
        <w:rPr>
          <w:sz w:val="28"/>
          <w:szCs w:val="28"/>
        </w:rPr>
      </w:pPr>
      <w:r w:rsidRPr="004515D4">
        <w:rPr>
          <w:sz w:val="28"/>
          <w:szCs w:val="28"/>
        </w:rPr>
        <w:fldChar w:fldCharType="begin"/>
      </w:r>
      <w:r w:rsidRPr="004515D4">
        <w:rPr>
          <w:sz w:val="28"/>
          <w:szCs w:val="28"/>
        </w:rPr>
        <w:instrText xml:space="preserve"> INCLUDEPICTURE "http://glavkniga.ru/images/digit/_articles/images/29_07_16b_3_4.jpg" \* MERGEFORMATINET </w:instrText>
      </w:r>
      <w:r w:rsidRPr="004515D4">
        <w:rPr>
          <w:sz w:val="28"/>
          <w:szCs w:val="28"/>
        </w:rPr>
        <w:fldChar w:fldCharType="separate"/>
      </w:r>
      <w:r w:rsidR="000D4210" w:rsidRPr="004515D4">
        <w:rPr>
          <w:sz w:val="28"/>
          <w:szCs w:val="28"/>
        </w:rPr>
        <w:pict>
          <v:shape id="_x0000_i1028" type="#_x0000_t75" alt="Сумма налога" style="width:435pt;height:26.25pt">
            <v:imagedata r:id="rId24" r:href="rId25"/>
          </v:shape>
        </w:pict>
      </w:r>
      <w:r w:rsidRPr="004515D4">
        <w:rPr>
          <w:sz w:val="28"/>
          <w:szCs w:val="28"/>
        </w:rPr>
        <w:fldChar w:fldCharType="end"/>
      </w:r>
    </w:p>
    <w:p w:rsidR="004515D4" w:rsidRPr="004515D4" w:rsidRDefault="004515D4" w:rsidP="004515D4">
      <w:pPr>
        <w:pStyle w:val="a3"/>
        <w:shd w:val="clear" w:color="auto" w:fill="FFFFFF"/>
        <w:spacing w:before="0" w:beforeAutospacing="0" w:after="0" w:afterAutospacing="0"/>
        <w:ind w:firstLine="567"/>
        <w:jc w:val="both"/>
        <w:textAlignment w:val="baseline"/>
        <w:rPr>
          <w:sz w:val="28"/>
          <w:szCs w:val="28"/>
        </w:rPr>
      </w:pPr>
      <w:r w:rsidRPr="004515D4">
        <w:rPr>
          <w:sz w:val="28"/>
          <w:szCs w:val="28"/>
        </w:rPr>
        <w:t>До</w:t>
      </w:r>
      <w:r w:rsidRPr="004515D4">
        <w:rPr>
          <w:sz w:val="28"/>
          <w:szCs w:val="28"/>
        </w:rPr>
        <w:softHyphen/>
        <w:t>пла</w:t>
      </w:r>
      <w:r w:rsidRPr="004515D4">
        <w:rPr>
          <w:sz w:val="28"/>
          <w:szCs w:val="28"/>
        </w:rPr>
        <w:softHyphen/>
        <w:t>тить в бюд</w:t>
      </w:r>
      <w:r w:rsidRPr="004515D4">
        <w:rPr>
          <w:sz w:val="28"/>
          <w:szCs w:val="28"/>
        </w:rPr>
        <w:softHyphen/>
        <w:t>жет по ито</w:t>
      </w:r>
      <w:r w:rsidRPr="004515D4">
        <w:rPr>
          <w:sz w:val="28"/>
          <w:szCs w:val="28"/>
        </w:rPr>
        <w:softHyphen/>
        <w:t>гам года нужно сумму, рас</w:t>
      </w:r>
      <w:r w:rsidRPr="004515D4">
        <w:rPr>
          <w:sz w:val="28"/>
          <w:szCs w:val="28"/>
        </w:rPr>
        <w:softHyphen/>
        <w:t>счи</w:t>
      </w:r>
      <w:r w:rsidRPr="004515D4">
        <w:rPr>
          <w:sz w:val="28"/>
          <w:szCs w:val="28"/>
        </w:rPr>
        <w:softHyphen/>
        <w:t>тан</w:t>
      </w:r>
      <w:r w:rsidRPr="004515D4">
        <w:rPr>
          <w:sz w:val="28"/>
          <w:szCs w:val="28"/>
        </w:rPr>
        <w:softHyphen/>
        <w:t>ную по фор</w:t>
      </w:r>
      <w:r w:rsidRPr="004515D4">
        <w:rPr>
          <w:sz w:val="28"/>
          <w:szCs w:val="28"/>
        </w:rPr>
        <w:softHyphen/>
        <w:t>му</w:t>
      </w:r>
      <w:r w:rsidRPr="004515D4">
        <w:rPr>
          <w:sz w:val="28"/>
          <w:szCs w:val="28"/>
        </w:rPr>
        <w:softHyphen/>
        <w:t>ле:</w:t>
      </w:r>
    </w:p>
    <w:p w:rsidR="004515D4" w:rsidRPr="004515D4" w:rsidRDefault="004515D4" w:rsidP="004515D4">
      <w:pPr>
        <w:pStyle w:val="a3"/>
        <w:spacing w:before="0" w:beforeAutospacing="0" w:after="0" w:afterAutospacing="0"/>
        <w:ind w:firstLine="567"/>
        <w:jc w:val="both"/>
        <w:textAlignment w:val="baseline"/>
        <w:rPr>
          <w:sz w:val="28"/>
          <w:szCs w:val="28"/>
        </w:rPr>
      </w:pPr>
      <w:r w:rsidRPr="004515D4">
        <w:rPr>
          <w:sz w:val="28"/>
          <w:szCs w:val="28"/>
        </w:rPr>
        <w:fldChar w:fldCharType="begin"/>
      </w:r>
      <w:r w:rsidRPr="004515D4">
        <w:rPr>
          <w:sz w:val="28"/>
          <w:szCs w:val="28"/>
        </w:rPr>
        <w:instrText xml:space="preserve"> INCLUDEPICTURE "http://glavkniga.ru/images/digit/_articles/images/29_07_16b_3_5.jpg" \* MERGEFORMATINET </w:instrText>
      </w:r>
      <w:r w:rsidRPr="004515D4">
        <w:rPr>
          <w:sz w:val="28"/>
          <w:szCs w:val="28"/>
        </w:rPr>
        <w:fldChar w:fldCharType="separate"/>
      </w:r>
      <w:r w:rsidR="000D4210" w:rsidRPr="004515D4">
        <w:rPr>
          <w:sz w:val="28"/>
          <w:szCs w:val="28"/>
        </w:rPr>
        <w:pict>
          <v:shape id="_x0000_i1029" type="#_x0000_t75" alt="Налог к доплате" style="width:435pt;height:26.25pt">
            <v:imagedata r:id="rId26" r:href="rId27"/>
          </v:shape>
        </w:pict>
      </w:r>
      <w:r w:rsidRPr="004515D4">
        <w:rPr>
          <w:sz w:val="28"/>
          <w:szCs w:val="28"/>
        </w:rPr>
        <w:fldChar w:fldCharType="end"/>
      </w:r>
    </w:p>
    <w:p w:rsidR="004515D4" w:rsidRPr="004515D4" w:rsidRDefault="004515D4" w:rsidP="004515D4">
      <w:pPr>
        <w:pStyle w:val="2"/>
        <w:shd w:val="clear" w:color="auto" w:fill="FFFFFF"/>
        <w:spacing w:before="0" w:after="0" w:line="240" w:lineRule="auto"/>
        <w:ind w:firstLine="567"/>
        <w:jc w:val="both"/>
        <w:textAlignment w:val="baseline"/>
        <w:rPr>
          <w:rFonts w:ascii="Times New Roman" w:hAnsi="Times New Roman"/>
          <w:i w:val="0"/>
          <w:iCs w:val="0"/>
        </w:rPr>
      </w:pPr>
      <w:r w:rsidRPr="004515D4">
        <w:rPr>
          <w:rFonts w:ascii="Times New Roman" w:hAnsi="Times New Roman"/>
          <w:i w:val="0"/>
          <w:iCs w:val="0"/>
        </w:rPr>
        <w:lastRenderedPageBreak/>
        <w:t>Расчет авансов и налога исходя из кадастровой стоимости имущества</w:t>
      </w:r>
    </w:p>
    <w:p w:rsidR="004515D4" w:rsidRPr="004515D4" w:rsidRDefault="004515D4" w:rsidP="004515D4">
      <w:pPr>
        <w:pStyle w:val="a3"/>
        <w:shd w:val="clear" w:color="auto" w:fill="FFFFFF"/>
        <w:spacing w:before="0" w:beforeAutospacing="0" w:after="0" w:afterAutospacing="0"/>
        <w:ind w:firstLine="567"/>
        <w:jc w:val="both"/>
        <w:textAlignment w:val="baseline"/>
        <w:rPr>
          <w:sz w:val="28"/>
          <w:szCs w:val="28"/>
        </w:rPr>
      </w:pPr>
      <w:r w:rsidRPr="004515D4">
        <w:rPr>
          <w:sz w:val="28"/>
          <w:szCs w:val="28"/>
        </w:rPr>
        <w:t>Чтобы по</w:t>
      </w:r>
      <w:r w:rsidRPr="004515D4">
        <w:rPr>
          <w:sz w:val="28"/>
          <w:szCs w:val="28"/>
        </w:rPr>
        <w:softHyphen/>
        <w:t>нять, какую сумму аван</w:t>
      </w:r>
      <w:r w:rsidRPr="004515D4">
        <w:rPr>
          <w:sz w:val="28"/>
          <w:szCs w:val="28"/>
        </w:rPr>
        <w:softHyphen/>
        <w:t>са нужно упла</w:t>
      </w:r>
      <w:r w:rsidRPr="004515D4">
        <w:rPr>
          <w:sz w:val="28"/>
          <w:szCs w:val="28"/>
        </w:rPr>
        <w:softHyphen/>
        <w:t>тить в бюд</w:t>
      </w:r>
      <w:r w:rsidRPr="004515D4">
        <w:rPr>
          <w:sz w:val="28"/>
          <w:szCs w:val="28"/>
        </w:rPr>
        <w:softHyphen/>
        <w:t>жет, необ</w:t>
      </w:r>
      <w:r w:rsidRPr="004515D4">
        <w:rPr>
          <w:sz w:val="28"/>
          <w:szCs w:val="28"/>
        </w:rPr>
        <w:softHyphen/>
        <w:t>хо</w:t>
      </w:r>
      <w:r w:rsidRPr="004515D4">
        <w:rPr>
          <w:sz w:val="28"/>
          <w:szCs w:val="28"/>
        </w:rPr>
        <w:softHyphen/>
        <w:t>ди</w:t>
      </w:r>
      <w:r w:rsidRPr="004515D4">
        <w:rPr>
          <w:sz w:val="28"/>
          <w:szCs w:val="28"/>
        </w:rPr>
        <w:softHyphen/>
        <w:t>мо про</w:t>
      </w:r>
      <w:r w:rsidRPr="004515D4">
        <w:rPr>
          <w:sz w:val="28"/>
          <w:szCs w:val="28"/>
        </w:rPr>
        <w:softHyphen/>
        <w:t>из</w:t>
      </w:r>
      <w:r w:rsidRPr="004515D4">
        <w:rPr>
          <w:sz w:val="28"/>
          <w:szCs w:val="28"/>
        </w:rPr>
        <w:softHyphen/>
        <w:t>ве</w:t>
      </w:r>
      <w:r w:rsidRPr="004515D4">
        <w:rPr>
          <w:sz w:val="28"/>
          <w:szCs w:val="28"/>
        </w:rPr>
        <w:softHyphen/>
        <w:t>сти сле</w:t>
      </w:r>
      <w:r w:rsidRPr="004515D4">
        <w:rPr>
          <w:sz w:val="28"/>
          <w:szCs w:val="28"/>
        </w:rPr>
        <w:softHyphen/>
        <w:t>ду</w:t>
      </w:r>
      <w:r w:rsidRPr="004515D4">
        <w:rPr>
          <w:sz w:val="28"/>
          <w:szCs w:val="28"/>
        </w:rPr>
        <w:softHyphen/>
        <w:t>ю</w:t>
      </w:r>
      <w:r w:rsidRPr="004515D4">
        <w:rPr>
          <w:sz w:val="28"/>
          <w:szCs w:val="28"/>
        </w:rPr>
        <w:softHyphen/>
        <w:t>щий рас</w:t>
      </w:r>
      <w:r w:rsidRPr="004515D4">
        <w:rPr>
          <w:sz w:val="28"/>
          <w:szCs w:val="28"/>
        </w:rPr>
        <w:softHyphen/>
        <w:t>чет (</w:t>
      </w:r>
      <w:hyperlink r:id="rId28" w:tgtFrame="_blank" w:history="1">
        <w:r w:rsidRPr="004515D4">
          <w:rPr>
            <w:rStyle w:val="a4"/>
            <w:color w:val="auto"/>
            <w:sz w:val="28"/>
            <w:szCs w:val="28"/>
            <w:bdr w:val="none" w:sz="0" w:space="0" w:color="auto" w:frame="1"/>
          </w:rPr>
          <w:t>п. 12 ст. 378.2 НК РФ</w:t>
        </w:r>
      </w:hyperlink>
      <w:r w:rsidRPr="004515D4">
        <w:rPr>
          <w:sz w:val="28"/>
          <w:szCs w:val="28"/>
        </w:rPr>
        <w:t>):</w:t>
      </w:r>
    </w:p>
    <w:p w:rsidR="004515D4" w:rsidRPr="004515D4" w:rsidRDefault="004515D4" w:rsidP="004515D4">
      <w:pPr>
        <w:pStyle w:val="a3"/>
        <w:spacing w:before="0" w:beforeAutospacing="0" w:after="0" w:afterAutospacing="0"/>
        <w:ind w:firstLine="567"/>
        <w:jc w:val="both"/>
        <w:textAlignment w:val="baseline"/>
        <w:rPr>
          <w:sz w:val="28"/>
          <w:szCs w:val="28"/>
        </w:rPr>
      </w:pPr>
      <w:r w:rsidRPr="004515D4">
        <w:rPr>
          <w:sz w:val="28"/>
          <w:szCs w:val="28"/>
        </w:rPr>
        <w:fldChar w:fldCharType="begin"/>
      </w:r>
      <w:r w:rsidRPr="004515D4">
        <w:rPr>
          <w:sz w:val="28"/>
          <w:szCs w:val="28"/>
        </w:rPr>
        <w:instrText xml:space="preserve"> INCLUDEPICTURE "http://glavkniga.ru/images/digit/_articles/images/29_07_16b_3_6.jpg" \* MERGEFORMATINET </w:instrText>
      </w:r>
      <w:r w:rsidRPr="004515D4">
        <w:rPr>
          <w:sz w:val="28"/>
          <w:szCs w:val="28"/>
        </w:rPr>
        <w:fldChar w:fldCharType="separate"/>
      </w:r>
      <w:r w:rsidR="000D4210" w:rsidRPr="004515D4">
        <w:rPr>
          <w:sz w:val="28"/>
          <w:szCs w:val="28"/>
        </w:rPr>
        <w:pict>
          <v:shape id="_x0000_i1030" type="#_x0000_t75" alt="Сумма авансового платежа" style="width:435pt;height:50.25pt">
            <v:imagedata r:id="rId29" r:href="rId30"/>
          </v:shape>
        </w:pict>
      </w:r>
      <w:r w:rsidRPr="004515D4">
        <w:rPr>
          <w:sz w:val="28"/>
          <w:szCs w:val="28"/>
        </w:rPr>
        <w:fldChar w:fldCharType="end"/>
      </w:r>
    </w:p>
    <w:p w:rsidR="004515D4" w:rsidRPr="004515D4" w:rsidRDefault="004515D4" w:rsidP="004515D4">
      <w:pPr>
        <w:pStyle w:val="a3"/>
        <w:shd w:val="clear" w:color="auto" w:fill="FFFFFF"/>
        <w:spacing w:before="0" w:beforeAutospacing="0" w:after="0" w:afterAutospacing="0"/>
        <w:ind w:firstLine="567"/>
        <w:jc w:val="both"/>
        <w:textAlignment w:val="baseline"/>
        <w:rPr>
          <w:sz w:val="28"/>
          <w:szCs w:val="28"/>
        </w:rPr>
      </w:pPr>
      <w:r w:rsidRPr="004515D4">
        <w:rPr>
          <w:sz w:val="28"/>
          <w:szCs w:val="28"/>
        </w:rPr>
        <w:t>Го</w:t>
      </w:r>
      <w:r w:rsidRPr="004515D4">
        <w:rPr>
          <w:sz w:val="28"/>
          <w:szCs w:val="28"/>
        </w:rPr>
        <w:softHyphen/>
        <w:t>до</w:t>
      </w:r>
      <w:r w:rsidRPr="004515D4">
        <w:rPr>
          <w:sz w:val="28"/>
          <w:szCs w:val="28"/>
        </w:rPr>
        <w:softHyphen/>
        <w:t>вая сумма на</w:t>
      </w:r>
      <w:r w:rsidRPr="004515D4">
        <w:rPr>
          <w:sz w:val="28"/>
          <w:szCs w:val="28"/>
        </w:rPr>
        <w:softHyphen/>
        <w:t>ло</w:t>
      </w:r>
      <w:r w:rsidRPr="004515D4">
        <w:rPr>
          <w:sz w:val="28"/>
          <w:szCs w:val="28"/>
        </w:rPr>
        <w:softHyphen/>
        <w:t>га опре</w:t>
      </w:r>
      <w:r w:rsidRPr="004515D4">
        <w:rPr>
          <w:sz w:val="28"/>
          <w:szCs w:val="28"/>
        </w:rPr>
        <w:softHyphen/>
        <w:t>де</w:t>
      </w:r>
      <w:r w:rsidRPr="004515D4">
        <w:rPr>
          <w:sz w:val="28"/>
          <w:szCs w:val="28"/>
        </w:rPr>
        <w:softHyphen/>
        <w:t>ля</w:t>
      </w:r>
      <w:r w:rsidRPr="004515D4">
        <w:rPr>
          <w:sz w:val="28"/>
          <w:szCs w:val="28"/>
        </w:rPr>
        <w:softHyphen/>
        <w:t>ет</w:t>
      </w:r>
      <w:r w:rsidRPr="004515D4">
        <w:rPr>
          <w:sz w:val="28"/>
          <w:szCs w:val="28"/>
        </w:rPr>
        <w:softHyphen/>
        <w:t>ся по сле</w:t>
      </w:r>
      <w:r w:rsidRPr="004515D4">
        <w:rPr>
          <w:sz w:val="28"/>
          <w:szCs w:val="28"/>
        </w:rPr>
        <w:softHyphen/>
        <w:t>ду</w:t>
      </w:r>
      <w:r w:rsidRPr="004515D4">
        <w:rPr>
          <w:sz w:val="28"/>
          <w:szCs w:val="28"/>
        </w:rPr>
        <w:softHyphen/>
        <w:t>ю</w:t>
      </w:r>
      <w:r w:rsidRPr="004515D4">
        <w:rPr>
          <w:sz w:val="28"/>
          <w:szCs w:val="28"/>
        </w:rPr>
        <w:softHyphen/>
        <w:t>щей фор</w:t>
      </w:r>
      <w:r w:rsidRPr="004515D4">
        <w:rPr>
          <w:sz w:val="28"/>
          <w:szCs w:val="28"/>
        </w:rPr>
        <w:softHyphen/>
        <w:t>му</w:t>
      </w:r>
      <w:r w:rsidRPr="004515D4">
        <w:rPr>
          <w:sz w:val="28"/>
          <w:szCs w:val="28"/>
        </w:rPr>
        <w:softHyphen/>
        <w:t>ле:</w:t>
      </w:r>
    </w:p>
    <w:p w:rsidR="004515D4" w:rsidRPr="004515D4" w:rsidRDefault="004515D4" w:rsidP="004515D4">
      <w:pPr>
        <w:pStyle w:val="a3"/>
        <w:spacing w:before="0" w:beforeAutospacing="0" w:after="0" w:afterAutospacing="0"/>
        <w:ind w:firstLine="567"/>
        <w:jc w:val="both"/>
        <w:textAlignment w:val="baseline"/>
        <w:rPr>
          <w:sz w:val="28"/>
          <w:szCs w:val="28"/>
        </w:rPr>
      </w:pPr>
      <w:r w:rsidRPr="004515D4">
        <w:rPr>
          <w:sz w:val="28"/>
          <w:szCs w:val="28"/>
        </w:rPr>
        <w:fldChar w:fldCharType="begin"/>
      </w:r>
      <w:r w:rsidRPr="004515D4">
        <w:rPr>
          <w:sz w:val="28"/>
          <w:szCs w:val="28"/>
        </w:rPr>
        <w:instrText xml:space="preserve"> INCLUDEPICTURE "http://glavkniga.ru/images/digit/_articles/images/29_07_16b_3_4.jpg" \* MERGEFORMATINET </w:instrText>
      </w:r>
      <w:r w:rsidRPr="004515D4">
        <w:rPr>
          <w:sz w:val="28"/>
          <w:szCs w:val="28"/>
        </w:rPr>
        <w:fldChar w:fldCharType="separate"/>
      </w:r>
      <w:r w:rsidR="000D4210" w:rsidRPr="004515D4">
        <w:rPr>
          <w:sz w:val="28"/>
          <w:szCs w:val="28"/>
        </w:rPr>
        <w:pict>
          <v:shape id="_x0000_i1031" type="#_x0000_t75" alt="Сумма налога" style="width:435pt;height:26.25pt">
            <v:imagedata r:id="rId24" r:href="rId31"/>
          </v:shape>
        </w:pict>
      </w:r>
      <w:r w:rsidRPr="004515D4">
        <w:rPr>
          <w:sz w:val="28"/>
          <w:szCs w:val="28"/>
        </w:rPr>
        <w:fldChar w:fldCharType="end"/>
      </w:r>
    </w:p>
    <w:p w:rsidR="004515D4" w:rsidRPr="004515D4" w:rsidRDefault="004515D4" w:rsidP="004515D4">
      <w:pPr>
        <w:pStyle w:val="a3"/>
        <w:shd w:val="clear" w:color="auto" w:fill="FFFFFF"/>
        <w:spacing w:before="0" w:beforeAutospacing="0" w:after="0" w:afterAutospacing="0"/>
        <w:ind w:firstLine="567"/>
        <w:jc w:val="both"/>
        <w:textAlignment w:val="baseline"/>
        <w:rPr>
          <w:sz w:val="28"/>
          <w:szCs w:val="28"/>
        </w:rPr>
      </w:pPr>
      <w:r w:rsidRPr="004515D4">
        <w:rPr>
          <w:sz w:val="28"/>
          <w:szCs w:val="28"/>
        </w:rPr>
        <w:t>А сумма на</w:t>
      </w:r>
      <w:r w:rsidRPr="004515D4">
        <w:rPr>
          <w:sz w:val="28"/>
          <w:szCs w:val="28"/>
        </w:rPr>
        <w:softHyphen/>
        <w:t>ло</w:t>
      </w:r>
      <w:r w:rsidRPr="004515D4">
        <w:rPr>
          <w:sz w:val="28"/>
          <w:szCs w:val="28"/>
        </w:rPr>
        <w:softHyphen/>
        <w:t>га к до</w:t>
      </w:r>
      <w:r w:rsidRPr="004515D4">
        <w:rPr>
          <w:sz w:val="28"/>
          <w:szCs w:val="28"/>
        </w:rPr>
        <w:softHyphen/>
        <w:t>пла</w:t>
      </w:r>
      <w:r w:rsidRPr="004515D4">
        <w:rPr>
          <w:sz w:val="28"/>
          <w:szCs w:val="28"/>
        </w:rPr>
        <w:softHyphen/>
        <w:t>те по ито</w:t>
      </w:r>
      <w:r w:rsidRPr="004515D4">
        <w:rPr>
          <w:sz w:val="28"/>
          <w:szCs w:val="28"/>
        </w:rPr>
        <w:softHyphen/>
        <w:t>гам года рас</w:t>
      </w:r>
      <w:r w:rsidRPr="004515D4">
        <w:rPr>
          <w:sz w:val="28"/>
          <w:szCs w:val="28"/>
        </w:rPr>
        <w:softHyphen/>
        <w:t>счи</w:t>
      </w:r>
      <w:r w:rsidRPr="004515D4">
        <w:rPr>
          <w:sz w:val="28"/>
          <w:szCs w:val="28"/>
        </w:rPr>
        <w:softHyphen/>
        <w:t>ты</w:t>
      </w:r>
      <w:r w:rsidRPr="004515D4">
        <w:rPr>
          <w:sz w:val="28"/>
          <w:szCs w:val="28"/>
        </w:rPr>
        <w:softHyphen/>
        <w:t>ва</w:t>
      </w:r>
      <w:r w:rsidRPr="004515D4">
        <w:rPr>
          <w:sz w:val="28"/>
          <w:szCs w:val="28"/>
        </w:rPr>
        <w:softHyphen/>
        <w:t>ет</w:t>
      </w:r>
      <w:r w:rsidRPr="004515D4">
        <w:rPr>
          <w:sz w:val="28"/>
          <w:szCs w:val="28"/>
        </w:rPr>
        <w:softHyphen/>
        <w:t>ся так:</w:t>
      </w:r>
    </w:p>
    <w:p w:rsidR="004515D4" w:rsidRPr="004515D4" w:rsidRDefault="004515D4" w:rsidP="004515D4">
      <w:pPr>
        <w:pStyle w:val="a3"/>
        <w:spacing w:before="0" w:beforeAutospacing="0" w:after="0" w:afterAutospacing="0"/>
        <w:ind w:firstLine="567"/>
        <w:jc w:val="both"/>
        <w:textAlignment w:val="baseline"/>
        <w:rPr>
          <w:sz w:val="28"/>
          <w:szCs w:val="28"/>
        </w:rPr>
      </w:pPr>
      <w:r w:rsidRPr="004515D4">
        <w:rPr>
          <w:sz w:val="28"/>
          <w:szCs w:val="28"/>
        </w:rPr>
        <w:fldChar w:fldCharType="begin"/>
      </w:r>
      <w:r w:rsidRPr="004515D4">
        <w:rPr>
          <w:sz w:val="28"/>
          <w:szCs w:val="28"/>
        </w:rPr>
        <w:instrText xml:space="preserve"> INCLUDEPICTURE "http://glavkniga.ru/images/digit/_articles/images/29_07_16b_3_5.jpg" \* MERGEFORMATINET </w:instrText>
      </w:r>
      <w:r w:rsidRPr="004515D4">
        <w:rPr>
          <w:sz w:val="28"/>
          <w:szCs w:val="28"/>
        </w:rPr>
        <w:fldChar w:fldCharType="separate"/>
      </w:r>
      <w:r w:rsidR="000D4210" w:rsidRPr="004515D4">
        <w:rPr>
          <w:sz w:val="28"/>
          <w:szCs w:val="28"/>
        </w:rPr>
        <w:pict>
          <v:shape id="_x0000_i1032" type="#_x0000_t75" alt="Налог к доплате" style="width:435pt;height:26.25pt">
            <v:imagedata r:id="rId26" r:href="rId32"/>
          </v:shape>
        </w:pict>
      </w:r>
      <w:r w:rsidRPr="004515D4">
        <w:rPr>
          <w:sz w:val="28"/>
          <w:szCs w:val="28"/>
        </w:rPr>
        <w:fldChar w:fldCharType="end"/>
      </w:r>
    </w:p>
    <w:p w:rsidR="004515D4" w:rsidRPr="004515D4" w:rsidRDefault="004515D4" w:rsidP="004515D4">
      <w:pPr>
        <w:pStyle w:val="a3"/>
        <w:shd w:val="clear" w:color="auto" w:fill="FFFFFF"/>
        <w:spacing w:before="0" w:beforeAutospacing="0" w:after="0" w:afterAutospacing="0"/>
        <w:ind w:firstLine="567"/>
        <w:jc w:val="both"/>
        <w:textAlignment w:val="baseline"/>
        <w:rPr>
          <w:sz w:val="28"/>
          <w:szCs w:val="28"/>
        </w:rPr>
      </w:pPr>
    </w:p>
    <w:p w:rsidR="004515D4" w:rsidRPr="004515D4" w:rsidRDefault="004515D4" w:rsidP="004515D4">
      <w:pPr>
        <w:pStyle w:val="a3"/>
        <w:shd w:val="clear" w:color="auto" w:fill="FFFFFF"/>
        <w:spacing w:before="0" w:beforeAutospacing="0" w:after="0" w:afterAutospacing="0"/>
        <w:ind w:firstLine="567"/>
        <w:jc w:val="both"/>
        <w:textAlignment w:val="baseline"/>
        <w:rPr>
          <w:sz w:val="28"/>
          <w:szCs w:val="28"/>
        </w:rPr>
      </w:pPr>
      <w:r w:rsidRPr="004515D4">
        <w:rPr>
          <w:sz w:val="28"/>
          <w:szCs w:val="28"/>
        </w:rPr>
        <w:t>Срок упла</w:t>
      </w:r>
      <w:r w:rsidRPr="004515D4">
        <w:rPr>
          <w:sz w:val="28"/>
          <w:szCs w:val="28"/>
        </w:rPr>
        <w:softHyphen/>
        <w:t>ты на</w:t>
      </w:r>
      <w:r w:rsidRPr="004515D4">
        <w:rPr>
          <w:sz w:val="28"/>
          <w:szCs w:val="28"/>
        </w:rPr>
        <w:softHyphen/>
        <w:t>ло</w:t>
      </w:r>
      <w:r w:rsidRPr="004515D4">
        <w:rPr>
          <w:sz w:val="28"/>
          <w:szCs w:val="28"/>
        </w:rPr>
        <w:softHyphen/>
        <w:t>га на иму</w:t>
      </w:r>
      <w:r w:rsidRPr="004515D4">
        <w:rPr>
          <w:sz w:val="28"/>
          <w:szCs w:val="28"/>
        </w:rPr>
        <w:softHyphen/>
        <w:t>ще</w:t>
      </w:r>
      <w:r w:rsidRPr="004515D4">
        <w:rPr>
          <w:sz w:val="28"/>
          <w:szCs w:val="28"/>
        </w:rPr>
        <w:softHyphen/>
        <w:t>ство уста</w:t>
      </w:r>
      <w:r w:rsidRPr="004515D4">
        <w:rPr>
          <w:sz w:val="28"/>
          <w:szCs w:val="28"/>
        </w:rPr>
        <w:softHyphen/>
        <w:t>нав</w:t>
      </w:r>
      <w:r w:rsidRPr="004515D4">
        <w:rPr>
          <w:sz w:val="28"/>
          <w:szCs w:val="28"/>
        </w:rPr>
        <w:softHyphen/>
        <w:t>ли</w:t>
      </w:r>
      <w:r w:rsidRPr="004515D4">
        <w:rPr>
          <w:sz w:val="28"/>
          <w:szCs w:val="28"/>
        </w:rPr>
        <w:softHyphen/>
        <w:t>ва</w:t>
      </w:r>
      <w:r w:rsidRPr="004515D4">
        <w:rPr>
          <w:sz w:val="28"/>
          <w:szCs w:val="28"/>
        </w:rPr>
        <w:softHyphen/>
        <w:t>ет</w:t>
      </w:r>
      <w:r w:rsidRPr="004515D4">
        <w:rPr>
          <w:sz w:val="28"/>
          <w:szCs w:val="28"/>
        </w:rPr>
        <w:softHyphen/>
        <w:t>ся за</w:t>
      </w:r>
      <w:r w:rsidRPr="004515D4">
        <w:rPr>
          <w:sz w:val="28"/>
          <w:szCs w:val="28"/>
        </w:rPr>
        <w:softHyphen/>
        <w:t>ко</w:t>
      </w:r>
      <w:r w:rsidRPr="004515D4">
        <w:rPr>
          <w:sz w:val="28"/>
          <w:szCs w:val="28"/>
        </w:rPr>
        <w:softHyphen/>
        <w:t>на</w:t>
      </w:r>
      <w:r w:rsidRPr="004515D4">
        <w:rPr>
          <w:sz w:val="28"/>
          <w:szCs w:val="28"/>
        </w:rPr>
        <w:softHyphen/>
        <w:t>ми субъ</w:t>
      </w:r>
      <w:r w:rsidRPr="004515D4">
        <w:rPr>
          <w:sz w:val="28"/>
          <w:szCs w:val="28"/>
        </w:rPr>
        <w:softHyphen/>
        <w:t>ек</w:t>
      </w:r>
      <w:r w:rsidRPr="004515D4">
        <w:rPr>
          <w:sz w:val="28"/>
          <w:szCs w:val="28"/>
        </w:rPr>
        <w:softHyphen/>
        <w:t>та</w:t>
      </w:r>
      <w:r w:rsidRPr="004515D4">
        <w:rPr>
          <w:sz w:val="28"/>
          <w:szCs w:val="28"/>
        </w:rPr>
        <w:softHyphen/>
        <w:t>ми РФ (</w:t>
      </w:r>
      <w:hyperlink r:id="rId33" w:tgtFrame="_blank" w:history="1">
        <w:r w:rsidRPr="004515D4">
          <w:rPr>
            <w:rStyle w:val="a4"/>
            <w:color w:val="auto"/>
            <w:sz w:val="28"/>
            <w:szCs w:val="28"/>
            <w:bdr w:val="none" w:sz="0" w:space="0" w:color="auto" w:frame="1"/>
          </w:rPr>
          <w:t>п. 1 ст. 383 НК РФ</w:t>
        </w:r>
      </w:hyperlink>
      <w:r w:rsidRPr="004515D4">
        <w:rPr>
          <w:sz w:val="28"/>
          <w:szCs w:val="28"/>
        </w:rPr>
        <w:t>).</w:t>
      </w:r>
    </w:p>
    <w:p w:rsidR="004515D4" w:rsidRPr="004515D4" w:rsidRDefault="004515D4" w:rsidP="004515D4">
      <w:pPr>
        <w:pStyle w:val="a3"/>
        <w:shd w:val="clear" w:color="auto" w:fill="FFFFFF"/>
        <w:spacing w:before="0" w:beforeAutospacing="0" w:after="0" w:afterAutospacing="0"/>
        <w:ind w:firstLine="567"/>
        <w:jc w:val="both"/>
        <w:textAlignment w:val="baseline"/>
        <w:rPr>
          <w:sz w:val="28"/>
          <w:szCs w:val="28"/>
        </w:rPr>
      </w:pPr>
      <w:r w:rsidRPr="004515D4">
        <w:rPr>
          <w:sz w:val="28"/>
          <w:szCs w:val="28"/>
        </w:rPr>
        <w:t>Сроки упла</w:t>
      </w:r>
      <w:r w:rsidRPr="004515D4">
        <w:rPr>
          <w:sz w:val="28"/>
          <w:szCs w:val="28"/>
        </w:rPr>
        <w:softHyphen/>
        <w:t>ты аван</w:t>
      </w:r>
      <w:r w:rsidRPr="004515D4">
        <w:rPr>
          <w:sz w:val="28"/>
          <w:szCs w:val="28"/>
        </w:rPr>
        <w:softHyphen/>
        <w:t>со</w:t>
      </w:r>
      <w:r w:rsidRPr="004515D4">
        <w:rPr>
          <w:sz w:val="28"/>
          <w:szCs w:val="28"/>
        </w:rPr>
        <w:softHyphen/>
        <w:t>вых пла</w:t>
      </w:r>
      <w:r w:rsidRPr="004515D4">
        <w:rPr>
          <w:sz w:val="28"/>
          <w:szCs w:val="28"/>
        </w:rPr>
        <w:softHyphen/>
        <w:t>те</w:t>
      </w:r>
      <w:r w:rsidRPr="004515D4">
        <w:rPr>
          <w:sz w:val="28"/>
          <w:szCs w:val="28"/>
        </w:rPr>
        <w:softHyphen/>
        <w:t>жей, так же как и срок упла</w:t>
      </w:r>
      <w:r w:rsidRPr="004515D4">
        <w:rPr>
          <w:sz w:val="28"/>
          <w:szCs w:val="28"/>
        </w:rPr>
        <w:softHyphen/>
        <w:t>ты на</w:t>
      </w:r>
      <w:r w:rsidRPr="004515D4">
        <w:rPr>
          <w:sz w:val="28"/>
          <w:szCs w:val="28"/>
        </w:rPr>
        <w:softHyphen/>
        <w:t>ло</w:t>
      </w:r>
      <w:r w:rsidRPr="004515D4">
        <w:rPr>
          <w:sz w:val="28"/>
          <w:szCs w:val="28"/>
        </w:rPr>
        <w:softHyphen/>
        <w:t>га, уста</w:t>
      </w:r>
      <w:r w:rsidRPr="004515D4">
        <w:rPr>
          <w:sz w:val="28"/>
          <w:szCs w:val="28"/>
        </w:rPr>
        <w:softHyphen/>
        <w:t>нав</w:t>
      </w:r>
      <w:r w:rsidRPr="004515D4">
        <w:rPr>
          <w:sz w:val="28"/>
          <w:szCs w:val="28"/>
        </w:rPr>
        <w:softHyphen/>
        <w:t>ли</w:t>
      </w:r>
      <w:r w:rsidRPr="004515D4">
        <w:rPr>
          <w:sz w:val="28"/>
          <w:szCs w:val="28"/>
        </w:rPr>
        <w:softHyphen/>
        <w:t>ва</w:t>
      </w:r>
      <w:r w:rsidRPr="004515D4">
        <w:rPr>
          <w:sz w:val="28"/>
          <w:szCs w:val="28"/>
        </w:rPr>
        <w:softHyphen/>
        <w:t>ет</w:t>
      </w:r>
      <w:r w:rsidRPr="004515D4">
        <w:rPr>
          <w:sz w:val="28"/>
          <w:szCs w:val="28"/>
        </w:rPr>
        <w:softHyphen/>
        <w:t>ся ре</w:t>
      </w:r>
      <w:r w:rsidRPr="004515D4">
        <w:rPr>
          <w:sz w:val="28"/>
          <w:szCs w:val="28"/>
        </w:rPr>
        <w:softHyphen/>
        <w:t>ги</w:t>
      </w:r>
      <w:r w:rsidRPr="004515D4">
        <w:rPr>
          <w:sz w:val="28"/>
          <w:szCs w:val="28"/>
        </w:rPr>
        <w:softHyphen/>
        <w:t>о</w:t>
      </w:r>
      <w:r w:rsidRPr="004515D4">
        <w:rPr>
          <w:sz w:val="28"/>
          <w:szCs w:val="28"/>
        </w:rPr>
        <w:softHyphen/>
        <w:t>наль</w:t>
      </w:r>
      <w:r w:rsidRPr="004515D4">
        <w:rPr>
          <w:sz w:val="28"/>
          <w:szCs w:val="28"/>
        </w:rPr>
        <w:softHyphen/>
        <w:t>ны</w:t>
      </w:r>
      <w:r w:rsidRPr="004515D4">
        <w:rPr>
          <w:sz w:val="28"/>
          <w:szCs w:val="28"/>
        </w:rPr>
        <w:softHyphen/>
        <w:t>ми вла</w:t>
      </w:r>
      <w:r w:rsidRPr="004515D4">
        <w:rPr>
          <w:sz w:val="28"/>
          <w:szCs w:val="28"/>
        </w:rPr>
        <w:softHyphen/>
        <w:t>стя</w:t>
      </w:r>
      <w:r w:rsidRPr="004515D4">
        <w:rPr>
          <w:sz w:val="28"/>
          <w:szCs w:val="28"/>
        </w:rPr>
        <w:softHyphen/>
        <w:t>ми. И, со</w:t>
      </w:r>
      <w:r w:rsidRPr="004515D4">
        <w:rPr>
          <w:sz w:val="28"/>
          <w:szCs w:val="28"/>
        </w:rPr>
        <w:softHyphen/>
        <w:t>от</w:t>
      </w:r>
      <w:r w:rsidRPr="004515D4">
        <w:rPr>
          <w:sz w:val="28"/>
          <w:szCs w:val="28"/>
        </w:rPr>
        <w:softHyphen/>
        <w:t>вет</w:t>
      </w:r>
      <w:r w:rsidRPr="004515D4">
        <w:rPr>
          <w:sz w:val="28"/>
          <w:szCs w:val="28"/>
        </w:rPr>
        <w:softHyphen/>
        <w:t>ствен</w:t>
      </w:r>
      <w:r w:rsidRPr="004515D4">
        <w:rPr>
          <w:sz w:val="28"/>
          <w:szCs w:val="28"/>
        </w:rPr>
        <w:softHyphen/>
        <w:t>но, в раз</w:t>
      </w:r>
      <w:r w:rsidRPr="004515D4">
        <w:rPr>
          <w:sz w:val="28"/>
          <w:szCs w:val="28"/>
        </w:rPr>
        <w:softHyphen/>
        <w:t>ных ре</w:t>
      </w:r>
      <w:r w:rsidRPr="004515D4">
        <w:rPr>
          <w:sz w:val="28"/>
          <w:szCs w:val="28"/>
        </w:rPr>
        <w:softHyphen/>
        <w:t>ги</w:t>
      </w:r>
      <w:r w:rsidRPr="004515D4">
        <w:rPr>
          <w:sz w:val="28"/>
          <w:szCs w:val="28"/>
        </w:rPr>
        <w:softHyphen/>
        <w:t>о</w:t>
      </w:r>
      <w:r w:rsidRPr="004515D4">
        <w:rPr>
          <w:sz w:val="28"/>
          <w:szCs w:val="28"/>
        </w:rPr>
        <w:softHyphen/>
        <w:t>нах дан</w:t>
      </w:r>
      <w:r w:rsidRPr="004515D4">
        <w:rPr>
          <w:sz w:val="28"/>
          <w:szCs w:val="28"/>
        </w:rPr>
        <w:softHyphen/>
        <w:t>ные сроки могут быть раз</w:t>
      </w:r>
      <w:r w:rsidRPr="004515D4">
        <w:rPr>
          <w:sz w:val="28"/>
          <w:szCs w:val="28"/>
        </w:rPr>
        <w:softHyphen/>
        <w:t>ны</w:t>
      </w:r>
      <w:r w:rsidRPr="004515D4">
        <w:rPr>
          <w:sz w:val="28"/>
          <w:szCs w:val="28"/>
        </w:rPr>
        <w:softHyphen/>
        <w:t>ми.</w:t>
      </w:r>
    </w:p>
    <w:p w:rsidR="004515D4" w:rsidRPr="004515D4" w:rsidRDefault="004515D4" w:rsidP="004515D4">
      <w:pPr>
        <w:pStyle w:val="a3"/>
        <w:shd w:val="clear" w:color="auto" w:fill="FFFFFF"/>
        <w:spacing w:before="0" w:beforeAutospacing="0" w:after="0" w:afterAutospacing="0"/>
        <w:ind w:firstLine="567"/>
        <w:jc w:val="both"/>
        <w:textAlignment w:val="baseline"/>
        <w:rPr>
          <w:sz w:val="28"/>
          <w:szCs w:val="28"/>
        </w:rPr>
      </w:pPr>
      <w:r w:rsidRPr="004515D4">
        <w:rPr>
          <w:sz w:val="28"/>
          <w:szCs w:val="28"/>
        </w:rPr>
        <w:t>Пла</w:t>
      </w:r>
      <w:r w:rsidRPr="004515D4">
        <w:rPr>
          <w:sz w:val="28"/>
          <w:szCs w:val="28"/>
        </w:rPr>
        <w:softHyphen/>
        <w:t>тель</w:t>
      </w:r>
      <w:r w:rsidRPr="004515D4">
        <w:rPr>
          <w:sz w:val="28"/>
          <w:szCs w:val="28"/>
        </w:rPr>
        <w:softHyphen/>
        <w:t>щи</w:t>
      </w:r>
      <w:r w:rsidRPr="004515D4">
        <w:rPr>
          <w:sz w:val="28"/>
          <w:szCs w:val="28"/>
        </w:rPr>
        <w:softHyphen/>
        <w:t>ки на</w:t>
      </w:r>
      <w:r w:rsidRPr="004515D4">
        <w:rPr>
          <w:sz w:val="28"/>
          <w:szCs w:val="28"/>
        </w:rPr>
        <w:softHyphen/>
        <w:t>ло</w:t>
      </w:r>
      <w:r w:rsidRPr="004515D4">
        <w:rPr>
          <w:sz w:val="28"/>
          <w:szCs w:val="28"/>
        </w:rPr>
        <w:softHyphen/>
        <w:t>га на иму</w:t>
      </w:r>
      <w:r w:rsidRPr="004515D4">
        <w:rPr>
          <w:sz w:val="28"/>
          <w:szCs w:val="28"/>
        </w:rPr>
        <w:softHyphen/>
        <w:t>ще</w:t>
      </w:r>
      <w:r w:rsidRPr="004515D4">
        <w:rPr>
          <w:sz w:val="28"/>
          <w:szCs w:val="28"/>
        </w:rPr>
        <w:softHyphen/>
        <w:t>ство долж</w:t>
      </w:r>
      <w:r w:rsidRPr="004515D4">
        <w:rPr>
          <w:sz w:val="28"/>
          <w:szCs w:val="28"/>
        </w:rPr>
        <w:softHyphen/>
        <w:t>ны пред</w:t>
      </w:r>
      <w:r w:rsidRPr="004515D4">
        <w:rPr>
          <w:sz w:val="28"/>
          <w:szCs w:val="28"/>
        </w:rPr>
        <w:softHyphen/>
        <w:t>став</w:t>
      </w:r>
      <w:r w:rsidRPr="004515D4">
        <w:rPr>
          <w:sz w:val="28"/>
          <w:szCs w:val="28"/>
        </w:rPr>
        <w:softHyphen/>
        <w:t xml:space="preserve">лять </w:t>
      </w:r>
      <w:r w:rsidRPr="004515D4">
        <w:rPr>
          <w:b/>
          <w:bCs/>
          <w:sz w:val="28"/>
          <w:szCs w:val="28"/>
        </w:rPr>
        <w:t>от</w:t>
      </w:r>
      <w:r w:rsidRPr="004515D4">
        <w:rPr>
          <w:b/>
          <w:bCs/>
          <w:sz w:val="28"/>
          <w:szCs w:val="28"/>
        </w:rPr>
        <w:softHyphen/>
        <w:t>чет</w:t>
      </w:r>
      <w:r w:rsidRPr="004515D4">
        <w:rPr>
          <w:b/>
          <w:bCs/>
          <w:sz w:val="28"/>
          <w:szCs w:val="28"/>
        </w:rPr>
        <w:softHyphen/>
        <w:t xml:space="preserve">ность </w:t>
      </w:r>
      <w:r w:rsidRPr="004515D4">
        <w:rPr>
          <w:sz w:val="28"/>
          <w:szCs w:val="28"/>
        </w:rPr>
        <w:t>по этому на</w:t>
      </w:r>
      <w:r w:rsidRPr="004515D4">
        <w:rPr>
          <w:sz w:val="28"/>
          <w:szCs w:val="28"/>
        </w:rPr>
        <w:softHyphen/>
        <w:t>ло</w:t>
      </w:r>
      <w:r w:rsidRPr="004515D4">
        <w:rPr>
          <w:sz w:val="28"/>
          <w:szCs w:val="28"/>
        </w:rPr>
        <w:softHyphen/>
        <w:t>гу в сле</w:t>
      </w:r>
      <w:r w:rsidRPr="004515D4">
        <w:rPr>
          <w:sz w:val="28"/>
          <w:szCs w:val="28"/>
        </w:rPr>
        <w:softHyphen/>
        <w:t>ду</w:t>
      </w:r>
      <w:r w:rsidRPr="004515D4">
        <w:rPr>
          <w:sz w:val="28"/>
          <w:szCs w:val="28"/>
        </w:rPr>
        <w:softHyphen/>
        <w:t>ю</w:t>
      </w:r>
      <w:r w:rsidRPr="004515D4">
        <w:rPr>
          <w:sz w:val="28"/>
          <w:szCs w:val="28"/>
        </w:rPr>
        <w:softHyphen/>
        <w:t>щие сроки:</w:t>
      </w:r>
    </w:p>
    <w:tbl>
      <w:tblPr>
        <w:tblW w:w="11147" w:type="dxa"/>
        <w:tblCellMar>
          <w:top w:w="135" w:type="dxa"/>
          <w:left w:w="0" w:type="dxa"/>
          <w:bottom w:w="135" w:type="dxa"/>
          <w:right w:w="0" w:type="dxa"/>
        </w:tblCellMar>
        <w:tblLook w:val="0000" w:firstRow="0" w:lastRow="0" w:firstColumn="0" w:lastColumn="0" w:noHBand="0" w:noVBand="0"/>
      </w:tblPr>
      <w:tblGrid>
        <w:gridCol w:w="5835"/>
        <w:gridCol w:w="1756"/>
        <w:gridCol w:w="3556"/>
      </w:tblGrid>
      <w:tr w:rsidR="004515D4" w:rsidRPr="007477C3" w:rsidTr="006C681C">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AF2"/>
            <w:tcMar>
              <w:top w:w="0" w:type="dxa"/>
              <w:left w:w="90" w:type="dxa"/>
              <w:bottom w:w="0" w:type="dxa"/>
              <w:right w:w="90" w:type="dxa"/>
            </w:tcMar>
          </w:tcPr>
          <w:p w:rsidR="004515D4" w:rsidRPr="007477C3" w:rsidRDefault="004515D4" w:rsidP="006C681C">
            <w:pPr>
              <w:spacing w:after="0" w:line="240" w:lineRule="auto"/>
              <w:jc w:val="both"/>
              <w:rPr>
                <w:rFonts w:ascii="Times New Roman" w:hAnsi="Times New Roman"/>
                <w:sz w:val="24"/>
                <w:szCs w:val="24"/>
              </w:rPr>
            </w:pPr>
            <w:r w:rsidRPr="007477C3">
              <w:rPr>
                <w:rFonts w:ascii="Times New Roman" w:hAnsi="Times New Roman"/>
                <w:sz w:val="24"/>
                <w:szCs w:val="24"/>
              </w:rPr>
              <w:t>Вид от</w:t>
            </w:r>
            <w:r w:rsidRPr="007477C3">
              <w:rPr>
                <w:rFonts w:ascii="Times New Roman" w:hAnsi="Times New Roman"/>
                <w:sz w:val="24"/>
                <w:szCs w:val="24"/>
              </w:rPr>
              <w:softHyphen/>
              <w:t>чет</w:t>
            </w:r>
            <w:r w:rsidRPr="007477C3">
              <w:rPr>
                <w:rFonts w:ascii="Times New Roman" w:hAnsi="Times New Roman"/>
                <w:sz w:val="24"/>
                <w:szCs w:val="24"/>
              </w:rPr>
              <w:softHyphen/>
              <w:t>но</w:t>
            </w:r>
            <w:r w:rsidRPr="007477C3">
              <w:rPr>
                <w:rFonts w:ascii="Times New Roman" w:hAnsi="Times New Roman"/>
                <w:sz w:val="24"/>
                <w:szCs w:val="24"/>
              </w:rPr>
              <w:softHyphen/>
              <w:t>сти</w:t>
            </w:r>
          </w:p>
        </w:tc>
        <w:tc>
          <w:tcPr>
            <w:tcW w:w="0" w:type="auto"/>
            <w:tcBorders>
              <w:top w:val="single" w:sz="6" w:space="0" w:color="000000"/>
              <w:left w:val="single" w:sz="6" w:space="0" w:color="000000"/>
              <w:bottom w:val="single" w:sz="6" w:space="0" w:color="000000"/>
              <w:right w:val="single" w:sz="6" w:space="0" w:color="000000"/>
            </w:tcBorders>
            <w:shd w:val="clear" w:color="auto" w:fill="FFFAF2"/>
            <w:tcMar>
              <w:top w:w="0" w:type="dxa"/>
              <w:left w:w="90" w:type="dxa"/>
              <w:bottom w:w="0" w:type="dxa"/>
              <w:right w:w="90" w:type="dxa"/>
            </w:tcMar>
          </w:tcPr>
          <w:p w:rsidR="004515D4" w:rsidRPr="007477C3" w:rsidRDefault="004515D4" w:rsidP="006C681C">
            <w:pPr>
              <w:spacing w:after="0" w:line="240" w:lineRule="auto"/>
              <w:jc w:val="both"/>
              <w:rPr>
                <w:rFonts w:ascii="Times New Roman" w:hAnsi="Times New Roman"/>
                <w:sz w:val="24"/>
                <w:szCs w:val="24"/>
              </w:rPr>
            </w:pPr>
            <w:r w:rsidRPr="007477C3">
              <w:rPr>
                <w:rFonts w:ascii="Times New Roman" w:hAnsi="Times New Roman"/>
                <w:sz w:val="24"/>
                <w:szCs w:val="24"/>
              </w:rPr>
              <w:t>Когда пред</w:t>
            </w:r>
            <w:r w:rsidRPr="007477C3">
              <w:rPr>
                <w:rFonts w:ascii="Times New Roman" w:hAnsi="Times New Roman"/>
                <w:sz w:val="24"/>
                <w:szCs w:val="24"/>
              </w:rPr>
              <w:softHyphen/>
              <w:t>став</w:t>
            </w:r>
            <w:r w:rsidRPr="007477C3">
              <w:rPr>
                <w:rFonts w:ascii="Times New Roman" w:hAnsi="Times New Roman"/>
                <w:sz w:val="24"/>
                <w:szCs w:val="24"/>
              </w:rPr>
              <w:softHyphen/>
              <w:t>ля</w:t>
            </w:r>
            <w:r w:rsidRPr="007477C3">
              <w:rPr>
                <w:rFonts w:ascii="Times New Roman" w:hAnsi="Times New Roman"/>
                <w:sz w:val="24"/>
                <w:szCs w:val="24"/>
              </w:rPr>
              <w:softHyphen/>
              <w:t>ет</w:t>
            </w:r>
            <w:r w:rsidRPr="007477C3">
              <w:rPr>
                <w:rFonts w:ascii="Times New Roman" w:hAnsi="Times New Roman"/>
                <w:sz w:val="24"/>
                <w:szCs w:val="24"/>
              </w:rPr>
              <w:softHyphen/>
              <w:t>ся</w:t>
            </w:r>
          </w:p>
        </w:tc>
        <w:tc>
          <w:tcPr>
            <w:tcW w:w="3556"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tcPr>
          <w:p w:rsidR="004515D4" w:rsidRPr="007477C3" w:rsidRDefault="004515D4" w:rsidP="006C681C">
            <w:pPr>
              <w:spacing w:after="0" w:line="240" w:lineRule="auto"/>
              <w:jc w:val="both"/>
              <w:rPr>
                <w:rFonts w:ascii="Times New Roman" w:hAnsi="Times New Roman"/>
                <w:sz w:val="24"/>
                <w:szCs w:val="24"/>
              </w:rPr>
            </w:pPr>
            <w:r w:rsidRPr="007477C3">
              <w:rPr>
                <w:rFonts w:ascii="Times New Roman" w:hAnsi="Times New Roman"/>
                <w:sz w:val="24"/>
                <w:szCs w:val="24"/>
              </w:rPr>
              <w:t>Край</w:t>
            </w:r>
            <w:r w:rsidRPr="007477C3">
              <w:rPr>
                <w:rFonts w:ascii="Times New Roman" w:hAnsi="Times New Roman"/>
                <w:sz w:val="24"/>
                <w:szCs w:val="24"/>
              </w:rPr>
              <w:softHyphen/>
              <w:t>ний срок пред</w:t>
            </w:r>
            <w:r w:rsidRPr="007477C3">
              <w:rPr>
                <w:rFonts w:ascii="Times New Roman" w:hAnsi="Times New Roman"/>
                <w:sz w:val="24"/>
                <w:szCs w:val="24"/>
              </w:rPr>
              <w:softHyphen/>
              <w:t>став</w:t>
            </w:r>
            <w:r w:rsidRPr="007477C3">
              <w:rPr>
                <w:rFonts w:ascii="Times New Roman" w:hAnsi="Times New Roman"/>
                <w:sz w:val="24"/>
                <w:szCs w:val="24"/>
              </w:rPr>
              <w:softHyphen/>
              <w:t>ле</w:t>
            </w:r>
            <w:r w:rsidRPr="007477C3">
              <w:rPr>
                <w:rFonts w:ascii="Times New Roman" w:hAnsi="Times New Roman"/>
                <w:sz w:val="24"/>
                <w:szCs w:val="24"/>
              </w:rPr>
              <w:softHyphen/>
              <w:t>ния</w:t>
            </w:r>
          </w:p>
        </w:tc>
      </w:tr>
      <w:tr w:rsidR="004515D4" w:rsidRPr="007477C3" w:rsidTr="006C68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tcPr>
          <w:p w:rsidR="004515D4" w:rsidRPr="007477C3" w:rsidRDefault="004515D4" w:rsidP="006C681C">
            <w:pPr>
              <w:spacing w:after="0" w:line="240" w:lineRule="auto"/>
              <w:jc w:val="both"/>
              <w:rPr>
                <w:rFonts w:ascii="Times New Roman" w:hAnsi="Times New Roman"/>
                <w:sz w:val="24"/>
                <w:szCs w:val="24"/>
              </w:rPr>
            </w:pPr>
            <w:r w:rsidRPr="007477C3">
              <w:rPr>
                <w:rFonts w:ascii="Times New Roman" w:hAnsi="Times New Roman"/>
                <w:sz w:val="24"/>
                <w:szCs w:val="24"/>
              </w:rPr>
              <w:t>Рас</w:t>
            </w:r>
            <w:r w:rsidRPr="007477C3">
              <w:rPr>
                <w:rFonts w:ascii="Times New Roman" w:hAnsi="Times New Roman"/>
                <w:sz w:val="24"/>
                <w:szCs w:val="24"/>
              </w:rPr>
              <w:softHyphen/>
              <w:t>чет по аван</w:t>
            </w:r>
            <w:r w:rsidRPr="007477C3">
              <w:rPr>
                <w:rFonts w:ascii="Times New Roman" w:hAnsi="Times New Roman"/>
                <w:sz w:val="24"/>
                <w:szCs w:val="24"/>
              </w:rPr>
              <w:softHyphen/>
              <w:t>со</w:t>
            </w:r>
            <w:r w:rsidRPr="007477C3">
              <w:rPr>
                <w:rFonts w:ascii="Times New Roman" w:hAnsi="Times New Roman"/>
                <w:sz w:val="24"/>
                <w:szCs w:val="24"/>
              </w:rPr>
              <w:softHyphen/>
              <w:t>во</w:t>
            </w:r>
            <w:r w:rsidRPr="007477C3">
              <w:rPr>
                <w:rFonts w:ascii="Times New Roman" w:hAnsi="Times New Roman"/>
                <w:sz w:val="24"/>
                <w:szCs w:val="24"/>
              </w:rPr>
              <w:softHyphen/>
              <w:t>му пла</w:t>
            </w:r>
            <w:r w:rsidRPr="007477C3">
              <w:rPr>
                <w:rFonts w:ascii="Times New Roman" w:hAnsi="Times New Roman"/>
                <w:sz w:val="24"/>
                <w:szCs w:val="24"/>
              </w:rPr>
              <w:softHyphen/>
              <w:t>те</w:t>
            </w:r>
            <w:r w:rsidRPr="007477C3">
              <w:rPr>
                <w:rFonts w:ascii="Times New Roman" w:hAnsi="Times New Roman"/>
                <w:sz w:val="24"/>
                <w:szCs w:val="24"/>
              </w:rPr>
              <w:softHyphen/>
              <w:t>жу по на</w:t>
            </w:r>
            <w:r w:rsidRPr="007477C3">
              <w:rPr>
                <w:rFonts w:ascii="Times New Roman" w:hAnsi="Times New Roman"/>
                <w:sz w:val="24"/>
                <w:szCs w:val="24"/>
              </w:rPr>
              <w:softHyphen/>
              <w:t>ло</w:t>
            </w:r>
            <w:r w:rsidRPr="007477C3">
              <w:rPr>
                <w:rFonts w:ascii="Times New Roman" w:hAnsi="Times New Roman"/>
                <w:sz w:val="24"/>
                <w:szCs w:val="24"/>
              </w:rPr>
              <w:softHyphen/>
              <w:t>гу на иму</w:t>
            </w:r>
            <w:r w:rsidRPr="007477C3">
              <w:rPr>
                <w:rFonts w:ascii="Times New Roman" w:hAnsi="Times New Roman"/>
                <w:sz w:val="24"/>
                <w:szCs w:val="24"/>
              </w:rPr>
              <w:softHyphen/>
              <w:t>ще</w:t>
            </w:r>
            <w:r w:rsidRPr="007477C3">
              <w:rPr>
                <w:rFonts w:ascii="Times New Roman" w:hAnsi="Times New Roman"/>
                <w:sz w:val="24"/>
                <w:szCs w:val="24"/>
              </w:rPr>
              <w:softHyphen/>
              <w:t>ство (</w:t>
            </w:r>
            <w:hyperlink r:id="rId34" w:tgtFrame="_blank" w:history="1">
              <w:r w:rsidRPr="007477C3">
                <w:rPr>
                  <w:rStyle w:val="a4"/>
                  <w:rFonts w:ascii="Times New Roman" w:hAnsi="Times New Roman"/>
                  <w:color w:val="auto"/>
                  <w:sz w:val="24"/>
                  <w:szCs w:val="24"/>
                  <w:bdr w:val="none" w:sz="0" w:space="0" w:color="auto" w:frame="1"/>
                </w:rPr>
                <w:t>При</w:t>
              </w:r>
              <w:r w:rsidRPr="007477C3">
                <w:rPr>
                  <w:rStyle w:val="a4"/>
                  <w:rFonts w:ascii="Times New Roman" w:hAnsi="Times New Roman"/>
                  <w:color w:val="auto"/>
                  <w:sz w:val="24"/>
                  <w:szCs w:val="24"/>
                  <w:bdr w:val="none" w:sz="0" w:space="0" w:color="auto" w:frame="1"/>
                </w:rPr>
                <w:softHyphen/>
                <w:t>ло</w:t>
              </w:r>
              <w:r w:rsidRPr="007477C3">
                <w:rPr>
                  <w:rStyle w:val="a4"/>
                  <w:rFonts w:ascii="Times New Roman" w:hAnsi="Times New Roman"/>
                  <w:color w:val="auto"/>
                  <w:sz w:val="24"/>
                  <w:szCs w:val="24"/>
                  <w:bdr w:val="none" w:sz="0" w:space="0" w:color="auto" w:frame="1"/>
                </w:rPr>
                <w:softHyphen/>
                <w:t>же</w:t>
              </w:r>
              <w:r w:rsidRPr="007477C3">
                <w:rPr>
                  <w:rStyle w:val="a4"/>
                  <w:rFonts w:ascii="Times New Roman" w:hAnsi="Times New Roman"/>
                  <w:color w:val="auto"/>
                  <w:sz w:val="24"/>
                  <w:szCs w:val="24"/>
                  <w:bdr w:val="none" w:sz="0" w:space="0" w:color="auto" w:frame="1"/>
                </w:rPr>
                <w:softHyphen/>
                <w:t>ние № 4 к При</w:t>
              </w:r>
              <w:r w:rsidRPr="007477C3">
                <w:rPr>
                  <w:rStyle w:val="a4"/>
                  <w:rFonts w:ascii="Times New Roman" w:hAnsi="Times New Roman"/>
                  <w:color w:val="auto"/>
                  <w:sz w:val="24"/>
                  <w:szCs w:val="24"/>
                  <w:bdr w:val="none" w:sz="0" w:space="0" w:color="auto" w:frame="1"/>
                </w:rPr>
                <w:softHyphen/>
                <w:t>ка</w:t>
              </w:r>
              <w:r w:rsidRPr="007477C3">
                <w:rPr>
                  <w:rStyle w:val="a4"/>
                  <w:rFonts w:ascii="Times New Roman" w:hAnsi="Times New Roman"/>
                  <w:color w:val="auto"/>
                  <w:sz w:val="24"/>
                  <w:szCs w:val="24"/>
                  <w:bdr w:val="none" w:sz="0" w:space="0" w:color="auto" w:frame="1"/>
                </w:rPr>
                <w:softHyphen/>
                <w:t>зу ФНС от 31.03.2017 № ММВ-7-21/271@</w:t>
              </w:r>
            </w:hyperlink>
            <w:r w:rsidRPr="007477C3">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tcPr>
          <w:p w:rsidR="004515D4" w:rsidRPr="007477C3" w:rsidRDefault="004515D4" w:rsidP="006C681C">
            <w:pPr>
              <w:spacing w:after="0" w:line="240" w:lineRule="auto"/>
              <w:jc w:val="both"/>
              <w:rPr>
                <w:rFonts w:ascii="Times New Roman" w:hAnsi="Times New Roman"/>
                <w:sz w:val="24"/>
                <w:szCs w:val="24"/>
              </w:rPr>
            </w:pPr>
            <w:r w:rsidRPr="007477C3">
              <w:rPr>
                <w:rFonts w:ascii="Times New Roman" w:hAnsi="Times New Roman"/>
                <w:sz w:val="24"/>
                <w:szCs w:val="24"/>
              </w:rPr>
              <w:t>По ито</w:t>
            </w:r>
            <w:r w:rsidRPr="007477C3">
              <w:rPr>
                <w:rFonts w:ascii="Times New Roman" w:hAnsi="Times New Roman"/>
                <w:sz w:val="24"/>
                <w:szCs w:val="24"/>
              </w:rPr>
              <w:softHyphen/>
              <w:t>гам от</w:t>
            </w:r>
            <w:r w:rsidRPr="007477C3">
              <w:rPr>
                <w:rFonts w:ascii="Times New Roman" w:hAnsi="Times New Roman"/>
                <w:sz w:val="24"/>
                <w:szCs w:val="24"/>
              </w:rPr>
              <w:softHyphen/>
              <w:t>чет</w:t>
            </w:r>
            <w:r w:rsidRPr="007477C3">
              <w:rPr>
                <w:rFonts w:ascii="Times New Roman" w:hAnsi="Times New Roman"/>
                <w:sz w:val="24"/>
                <w:szCs w:val="24"/>
              </w:rPr>
              <w:softHyphen/>
              <w:t>ных пе</w:t>
            </w:r>
            <w:r w:rsidRPr="007477C3">
              <w:rPr>
                <w:rFonts w:ascii="Times New Roman" w:hAnsi="Times New Roman"/>
                <w:sz w:val="24"/>
                <w:szCs w:val="24"/>
              </w:rPr>
              <w:softHyphen/>
              <w:t>ри</w:t>
            </w:r>
            <w:r w:rsidRPr="007477C3">
              <w:rPr>
                <w:rFonts w:ascii="Times New Roman" w:hAnsi="Times New Roman"/>
                <w:sz w:val="24"/>
                <w:szCs w:val="24"/>
              </w:rPr>
              <w:softHyphen/>
              <w:t>о</w:t>
            </w:r>
            <w:r w:rsidRPr="007477C3">
              <w:rPr>
                <w:rFonts w:ascii="Times New Roman" w:hAnsi="Times New Roman"/>
                <w:sz w:val="24"/>
                <w:szCs w:val="24"/>
              </w:rPr>
              <w:softHyphen/>
              <w:t>дов</w:t>
            </w:r>
          </w:p>
        </w:tc>
        <w:tc>
          <w:tcPr>
            <w:tcW w:w="3556"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tcPr>
          <w:p w:rsidR="004515D4" w:rsidRPr="007477C3" w:rsidRDefault="004515D4" w:rsidP="006C681C">
            <w:pPr>
              <w:spacing w:after="0" w:line="240" w:lineRule="auto"/>
              <w:jc w:val="both"/>
              <w:rPr>
                <w:rFonts w:ascii="Times New Roman" w:hAnsi="Times New Roman"/>
                <w:sz w:val="24"/>
                <w:szCs w:val="24"/>
              </w:rPr>
            </w:pPr>
            <w:r w:rsidRPr="007477C3">
              <w:rPr>
                <w:rFonts w:ascii="Times New Roman" w:hAnsi="Times New Roman"/>
                <w:sz w:val="24"/>
                <w:szCs w:val="24"/>
              </w:rPr>
              <w:t>Не позд</w:t>
            </w:r>
            <w:r w:rsidRPr="007477C3">
              <w:rPr>
                <w:rFonts w:ascii="Times New Roman" w:hAnsi="Times New Roman"/>
                <w:sz w:val="24"/>
                <w:szCs w:val="24"/>
              </w:rPr>
              <w:softHyphen/>
              <w:t>нее 30 числа ме</w:t>
            </w:r>
            <w:r w:rsidRPr="007477C3">
              <w:rPr>
                <w:rFonts w:ascii="Times New Roman" w:hAnsi="Times New Roman"/>
                <w:sz w:val="24"/>
                <w:szCs w:val="24"/>
              </w:rPr>
              <w:softHyphen/>
              <w:t>ся</w:t>
            </w:r>
            <w:r w:rsidRPr="007477C3">
              <w:rPr>
                <w:rFonts w:ascii="Times New Roman" w:hAnsi="Times New Roman"/>
                <w:sz w:val="24"/>
                <w:szCs w:val="24"/>
              </w:rPr>
              <w:softHyphen/>
              <w:t>ца, сле</w:t>
            </w:r>
            <w:r w:rsidRPr="007477C3">
              <w:rPr>
                <w:rFonts w:ascii="Times New Roman" w:hAnsi="Times New Roman"/>
                <w:sz w:val="24"/>
                <w:szCs w:val="24"/>
              </w:rPr>
              <w:softHyphen/>
              <w:t>ду</w:t>
            </w:r>
            <w:r w:rsidRPr="007477C3">
              <w:rPr>
                <w:rFonts w:ascii="Times New Roman" w:hAnsi="Times New Roman"/>
                <w:sz w:val="24"/>
                <w:szCs w:val="24"/>
              </w:rPr>
              <w:softHyphen/>
              <w:t>ю</w:t>
            </w:r>
            <w:r w:rsidRPr="007477C3">
              <w:rPr>
                <w:rFonts w:ascii="Times New Roman" w:hAnsi="Times New Roman"/>
                <w:sz w:val="24"/>
                <w:szCs w:val="24"/>
              </w:rPr>
              <w:softHyphen/>
              <w:t>ще</w:t>
            </w:r>
            <w:r w:rsidRPr="007477C3">
              <w:rPr>
                <w:rFonts w:ascii="Times New Roman" w:hAnsi="Times New Roman"/>
                <w:sz w:val="24"/>
                <w:szCs w:val="24"/>
              </w:rPr>
              <w:softHyphen/>
              <w:t>го за от</w:t>
            </w:r>
            <w:r w:rsidRPr="007477C3">
              <w:rPr>
                <w:rFonts w:ascii="Times New Roman" w:hAnsi="Times New Roman"/>
                <w:sz w:val="24"/>
                <w:szCs w:val="24"/>
              </w:rPr>
              <w:softHyphen/>
              <w:t>чет</w:t>
            </w:r>
            <w:r w:rsidRPr="007477C3">
              <w:rPr>
                <w:rFonts w:ascii="Times New Roman" w:hAnsi="Times New Roman"/>
                <w:sz w:val="24"/>
                <w:szCs w:val="24"/>
              </w:rPr>
              <w:softHyphen/>
              <w:t>ным пе</w:t>
            </w:r>
            <w:r w:rsidRPr="007477C3">
              <w:rPr>
                <w:rFonts w:ascii="Times New Roman" w:hAnsi="Times New Roman"/>
                <w:sz w:val="24"/>
                <w:szCs w:val="24"/>
              </w:rPr>
              <w:softHyphen/>
              <w:t>ри</w:t>
            </w:r>
            <w:r w:rsidRPr="007477C3">
              <w:rPr>
                <w:rFonts w:ascii="Times New Roman" w:hAnsi="Times New Roman"/>
                <w:sz w:val="24"/>
                <w:szCs w:val="24"/>
              </w:rPr>
              <w:softHyphen/>
              <w:t>о</w:t>
            </w:r>
            <w:r w:rsidRPr="007477C3">
              <w:rPr>
                <w:rFonts w:ascii="Times New Roman" w:hAnsi="Times New Roman"/>
                <w:sz w:val="24"/>
                <w:szCs w:val="24"/>
              </w:rPr>
              <w:softHyphen/>
              <w:t>дом (</w:t>
            </w:r>
            <w:hyperlink r:id="rId35" w:tgtFrame="_blank" w:history="1">
              <w:r w:rsidRPr="007477C3">
                <w:rPr>
                  <w:rStyle w:val="a4"/>
                  <w:rFonts w:ascii="Times New Roman" w:hAnsi="Times New Roman"/>
                  <w:color w:val="auto"/>
                  <w:sz w:val="24"/>
                  <w:szCs w:val="24"/>
                  <w:bdr w:val="none" w:sz="0" w:space="0" w:color="auto" w:frame="1"/>
                </w:rPr>
                <w:t>п. 2 ст. 386 НК РФ</w:t>
              </w:r>
            </w:hyperlink>
            <w:r w:rsidRPr="007477C3">
              <w:rPr>
                <w:rFonts w:ascii="Times New Roman" w:hAnsi="Times New Roman"/>
                <w:sz w:val="24"/>
                <w:szCs w:val="24"/>
              </w:rPr>
              <w:t>)</w:t>
            </w:r>
          </w:p>
        </w:tc>
      </w:tr>
      <w:tr w:rsidR="004515D4" w:rsidRPr="007477C3" w:rsidTr="006C68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tcPr>
          <w:p w:rsidR="004515D4" w:rsidRPr="007477C3" w:rsidRDefault="004515D4" w:rsidP="006C681C">
            <w:pPr>
              <w:spacing w:after="0" w:line="240" w:lineRule="auto"/>
              <w:jc w:val="both"/>
              <w:rPr>
                <w:rFonts w:ascii="Times New Roman" w:hAnsi="Times New Roman"/>
                <w:sz w:val="24"/>
                <w:szCs w:val="24"/>
              </w:rPr>
            </w:pPr>
            <w:r w:rsidRPr="007477C3">
              <w:rPr>
                <w:rFonts w:ascii="Times New Roman" w:hAnsi="Times New Roman"/>
                <w:sz w:val="24"/>
                <w:szCs w:val="24"/>
              </w:rPr>
              <w:t>Де</w:t>
            </w:r>
            <w:r w:rsidRPr="007477C3">
              <w:rPr>
                <w:rFonts w:ascii="Times New Roman" w:hAnsi="Times New Roman"/>
                <w:sz w:val="24"/>
                <w:szCs w:val="24"/>
              </w:rPr>
              <w:softHyphen/>
              <w:t>кла</w:t>
            </w:r>
            <w:r w:rsidRPr="007477C3">
              <w:rPr>
                <w:rFonts w:ascii="Times New Roman" w:hAnsi="Times New Roman"/>
                <w:sz w:val="24"/>
                <w:szCs w:val="24"/>
              </w:rPr>
              <w:softHyphen/>
              <w:t>ра</w:t>
            </w:r>
            <w:r w:rsidRPr="007477C3">
              <w:rPr>
                <w:rFonts w:ascii="Times New Roman" w:hAnsi="Times New Roman"/>
                <w:sz w:val="24"/>
                <w:szCs w:val="24"/>
              </w:rPr>
              <w:softHyphen/>
              <w:t>ция (</w:t>
            </w:r>
            <w:hyperlink r:id="rId36" w:tgtFrame="_blank" w:history="1">
              <w:r w:rsidRPr="007477C3">
                <w:rPr>
                  <w:rStyle w:val="a4"/>
                  <w:rFonts w:ascii="Times New Roman" w:hAnsi="Times New Roman"/>
                  <w:color w:val="auto"/>
                  <w:sz w:val="24"/>
                  <w:szCs w:val="24"/>
                  <w:bdr w:val="none" w:sz="0" w:space="0" w:color="auto" w:frame="1"/>
                </w:rPr>
                <w:t>При</w:t>
              </w:r>
              <w:r w:rsidRPr="007477C3">
                <w:rPr>
                  <w:rStyle w:val="a4"/>
                  <w:rFonts w:ascii="Times New Roman" w:hAnsi="Times New Roman"/>
                  <w:color w:val="auto"/>
                  <w:sz w:val="24"/>
                  <w:szCs w:val="24"/>
                  <w:bdr w:val="none" w:sz="0" w:space="0" w:color="auto" w:frame="1"/>
                </w:rPr>
                <w:softHyphen/>
                <w:t>ло</w:t>
              </w:r>
              <w:r w:rsidRPr="007477C3">
                <w:rPr>
                  <w:rStyle w:val="a4"/>
                  <w:rFonts w:ascii="Times New Roman" w:hAnsi="Times New Roman"/>
                  <w:color w:val="auto"/>
                  <w:sz w:val="24"/>
                  <w:szCs w:val="24"/>
                  <w:bdr w:val="none" w:sz="0" w:space="0" w:color="auto" w:frame="1"/>
                </w:rPr>
                <w:softHyphen/>
                <w:t>же</w:t>
              </w:r>
              <w:r w:rsidRPr="007477C3">
                <w:rPr>
                  <w:rStyle w:val="a4"/>
                  <w:rFonts w:ascii="Times New Roman" w:hAnsi="Times New Roman"/>
                  <w:color w:val="auto"/>
                  <w:sz w:val="24"/>
                  <w:szCs w:val="24"/>
                  <w:bdr w:val="none" w:sz="0" w:space="0" w:color="auto" w:frame="1"/>
                </w:rPr>
                <w:softHyphen/>
                <w:t>ние № 1 к При</w:t>
              </w:r>
              <w:r w:rsidRPr="007477C3">
                <w:rPr>
                  <w:rStyle w:val="a4"/>
                  <w:rFonts w:ascii="Times New Roman" w:hAnsi="Times New Roman"/>
                  <w:color w:val="auto"/>
                  <w:sz w:val="24"/>
                  <w:szCs w:val="24"/>
                  <w:bdr w:val="none" w:sz="0" w:space="0" w:color="auto" w:frame="1"/>
                </w:rPr>
                <w:softHyphen/>
                <w:t>ка</w:t>
              </w:r>
              <w:r w:rsidRPr="007477C3">
                <w:rPr>
                  <w:rStyle w:val="a4"/>
                  <w:rFonts w:ascii="Times New Roman" w:hAnsi="Times New Roman"/>
                  <w:color w:val="auto"/>
                  <w:sz w:val="24"/>
                  <w:szCs w:val="24"/>
                  <w:bdr w:val="none" w:sz="0" w:space="0" w:color="auto" w:frame="1"/>
                </w:rPr>
                <w:softHyphen/>
                <w:t>зу ФНС от 31.03.2017 № ММВ-7-21/271@</w:t>
              </w:r>
            </w:hyperlink>
            <w:r w:rsidRPr="007477C3">
              <w:rPr>
                <w:rFonts w:ascii="Times New Roman" w:hAnsi="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tcPr>
          <w:p w:rsidR="004515D4" w:rsidRPr="007477C3" w:rsidRDefault="004515D4" w:rsidP="006C681C">
            <w:pPr>
              <w:spacing w:after="0" w:line="240" w:lineRule="auto"/>
              <w:jc w:val="both"/>
              <w:rPr>
                <w:rFonts w:ascii="Times New Roman" w:hAnsi="Times New Roman"/>
                <w:sz w:val="24"/>
                <w:szCs w:val="24"/>
              </w:rPr>
            </w:pPr>
            <w:r w:rsidRPr="007477C3">
              <w:rPr>
                <w:rFonts w:ascii="Times New Roman" w:hAnsi="Times New Roman"/>
                <w:sz w:val="24"/>
                <w:szCs w:val="24"/>
              </w:rPr>
              <w:t>По ито</w:t>
            </w:r>
            <w:r w:rsidRPr="007477C3">
              <w:rPr>
                <w:rFonts w:ascii="Times New Roman" w:hAnsi="Times New Roman"/>
                <w:sz w:val="24"/>
                <w:szCs w:val="24"/>
              </w:rPr>
              <w:softHyphen/>
              <w:t>гам года</w:t>
            </w:r>
          </w:p>
        </w:tc>
        <w:tc>
          <w:tcPr>
            <w:tcW w:w="3556"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tcPr>
          <w:p w:rsidR="004515D4" w:rsidRPr="007477C3" w:rsidRDefault="004515D4" w:rsidP="006C681C">
            <w:pPr>
              <w:spacing w:after="0" w:line="240" w:lineRule="auto"/>
              <w:jc w:val="both"/>
              <w:rPr>
                <w:rFonts w:ascii="Times New Roman" w:hAnsi="Times New Roman"/>
                <w:sz w:val="24"/>
                <w:szCs w:val="24"/>
              </w:rPr>
            </w:pPr>
            <w:r w:rsidRPr="007477C3">
              <w:rPr>
                <w:rFonts w:ascii="Times New Roman" w:hAnsi="Times New Roman"/>
                <w:sz w:val="24"/>
                <w:szCs w:val="24"/>
              </w:rPr>
              <w:t>Не позд</w:t>
            </w:r>
            <w:r w:rsidRPr="007477C3">
              <w:rPr>
                <w:rFonts w:ascii="Times New Roman" w:hAnsi="Times New Roman"/>
                <w:sz w:val="24"/>
                <w:szCs w:val="24"/>
              </w:rPr>
              <w:softHyphen/>
              <w:t>нее 30 марта года, сле</w:t>
            </w:r>
            <w:r w:rsidRPr="007477C3">
              <w:rPr>
                <w:rFonts w:ascii="Times New Roman" w:hAnsi="Times New Roman"/>
                <w:sz w:val="24"/>
                <w:szCs w:val="24"/>
              </w:rPr>
              <w:softHyphen/>
              <w:t>ду</w:t>
            </w:r>
            <w:r w:rsidRPr="007477C3">
              <w:rPr>
                <w:rFonts w:ascii="Times New Roman" w:hAnsi="Times New Roman"/>
                <w:sz w:val="24"/>
                <w:szCs w:val="24"/>
              </w:rPr>
              <w:softHyphen/>
              <w:t>ю</w:t>
            </w:r>
            <w:r w:rsidRPr="007477C3">
              <w:rPr>
                <w:rFonts w:ascii="Times New Roman" w:hAnsi="Times New Roman"/>
                <w:sz w:val="24"/>
                <w:szCs w:val="24"/>
              </w:rPr>
              <w:softHyphen/>
              <w:t>ще</w:t>
            </w:r>
            <w:r w:rsidRPr="007477C3">
              <w:rPr>
                <w:rFonts w:ascii="Times New Roman" w:hAnsi="Times New Roman"/>
                <w:sz w:val="24"/>
                <w:szCs w:val="24"/>
              </w:rPr>
              <w:softHyphen/>
              <w:t>го за от</w:t>
            </w:r>
            <w:r w:rsidRPr="007477C3">
              <w:rPr>
                <w:rFonts w:ascii="Times New Roman" w:hAnsi="Times New Roman"/>
                <w:sz w:val="24"/>
                <w:szCs w:val="24"/>
              </w:rPr>
              <w:softHyphen/>
              <w:t>чет</w:t>
            </w:r>
            <w:r w:rsidRPr="007477C3">
              <w:rPr>
                <w:rFonts w:ascii="Times New Roman" w:hAnsi="Times New Roman"/>
                <w:sz w:val="24"/>
                <w:szCs w:val="24"/>
              </w:rPr>
              <w:softHyphen/>
              <w:t>ным (</w:t>
            </w:r>
            <w:hyperlink r:id="rId37" w:tgtFrame="_blank" w:history="1">
              <w:r w:rsidRPr="007477C3">
                <w:rPr>
                  <w:rStyle w:val="a4"/>
                  <w:rFonts w:ascii="Times New Roman" w:hAnsi="Times New Roman"/>
                  <w:color w:val="auto"/>
                  <w:sz w:val="24"/>
                  <w:szCs w:val="24"/>
                  <w:bdr w:val="none" w:sz="0" w:space="0" w:color="auto" w:frame="1"/>
                </w:rPr>
                <w:t>п. 3 ст. 386 НК РФ</w:t>
              </w:r>
            </w:hyperlink>
            <w:r w:rsidRPr="007477C3">
              <w:rPr>
                <w:rFonts w:ascii="Times New Roman" w:hAnsi="Times New Roman"/>
                <w:sz w:val="24"/>
                <w:szCs w:val="24"/>
              </w:rPr>
              <w:t>)</w:t>
            </w:r>
          </w:p>
        </w:tc>
      </w:tr>
    </w:tbl>
    <w:p w:rsidR="004515D4" w:rsidRPr="004515D4" w:rsidRDefault="004515D4" w:rsidP="004515D4">
      <w:pPr>
        <w:spacing w:after="0" w:line="240" w:lineRule="auto"/>
        <w:ind w:firstLine="567"/>
        <w:jc w:val="both"/>
        <w:rPr>
          <w:rFonts w:ascii="Times New Roman" w:hAnsi="Times New Roman"/>
          <w:b/>
          <w:sz w:val="28"/>
          <w:szCs w:val="28"/>
        </w:rPr>
      </w:pPr>
    </w:p>
    <w:p w:rsidR="004515D4" w:rsidRPr="004515D4" w:rsidRDefault="004515D4" w:rsidP="006C681C">
      <w:pPr>
        <w:spacing w:after="0" w:line="240" w:lineRule="auto"/>
        <w:ind w:firstLine="567"/>
        <w:jc w:val="center"/>
        <w:rPr>
          <w:rFonts w:ascii="Times New Roman" w:hAnsi="Times New Roman"/>
          <w:b/>
          <w:bCs/>
          <w:sz w:val="28"/>
          <w:szCs w:val="28"/>
        </w:rPr>
      </w:pPr>
      <w:r w:rsidRPr="004515D4">
        <w:rPr>
          <w:rFonts w:ascii="Times New Roman" w:hAnsi="Times New Roman"/>
          <w:b/>
          <w:bCs/>
          <w:iCs/>
          <w:sz w:val="28"/>
          <w:szCs w:val="28"/>
        </w:rPr>
        <w:t>Транспортный налог</w:t>
      </w:r>
    </w:p>
    <w:p w:rsidR="006C681C" w:rsidRPr="006C681C" w:rsidRDefault="004515D4" w:rsidP="004515D4">
      <w:pPr>
        <w:pStyle w:val="a3"/>
        <w:shd w:val="clear" w:color="auto" w:fill="FFFFFF"/>
        <w:spacing w:before="0" w:beforeAutospacing="0" w:after="0" w:afterAutospacing="0"/>
        <w:ind w:firstLine="567"/>
        <w:jc w:val="both"/>
        <w:rPr>
          <w:sz w:val="28"/>
          <w:szCs w:val="28"/>
        </w:rPr>
      </w:pPr>
      <w:r w:rsidRPr="006C681C">
        <w:rPr>
          <w:sz w:val="28"/>
          <w:szCs w:val="28"/>
        </w:rPr>
        <w:t>Транспортный налог относится к </w:t>
      </w:r>
      <w:hyperlink r:id="rId38" w:tooltip="Региональный налог (страница отсутствует)" w:history="1">
        <w:r w:rsidRPr="006C681C">
          <w:rPr>
            <w:rStyle w:val="a4"/>
            <w:color w:val="auto"/>
            <w:sz w:val="28"/>
            <w:szCs w:val="28"/>
            <w:u w:val="none"/>
          </w:rPr>
          <w:t>региональным налогам</w:t>
        </w:r>
      </w:hyperlink>
      <w:r w:rsidRPr="006C681C">
        <w:rPr>
          <w:sz w:val="28"/>
          <w:szCs w:val="28"/>
        </w:rPr>
        <w:t>. Величину налога, порядок и сроки его уплаты, формы отчётности, а также </w:t>
      </w:r>
      <w:hyperlink r:id="rId39" w:tooltip="Налоговая льгота" w:history="1">
        <w:r w:rsidRPr="006C681C">
          <w:rPr>
            <w:rStyle w:val="a4"/>
            <w:color w:val="auto"/>
            <w:sz w:val="28"/>
            <w:szCs w:val="28"/>
            <w:u w:val="none"/>
          </w:rPr>
          <w:t>налоговые льготы</w:t>
        </w:r>
      </w:hyperlink>
      <w:r w:rsidRPr="006C681C">
        <w:rPr>
          <w:sz w:val="28"/>
          <w:szCs w:val="28"/>
        </w:rPr>
        <w:t> устанавливают органы </w:t>
      </w:r>
      <w:hyperlink r:id="rId40" w:tooltip="Законодательная власть" w:history="1">
        <w:r w:rsidRPr="006C681C">
          <w:rPr>
            <w:rStyle w:val="a4"/>
            <w:color w:val="auto"/>
            <w:sz w:val="28"/>
            <w:szCs w:val="28"/>
            <w:u w:val="none"/>
          </w:rPr>
          <w:t>законодательной власти</w:t>
        </w:r>
      </w:hyperlink>
      <w:r w:rsidRPr="006C681C">
        <w:rPr>
          <w:sz w:val="28"/>
          <w:szCs w:val="28"/>
        </w:rPr>
        <w:t> </w:t>
      </w:r>
      <w:hyperlink r:id="rId41" w:tooltip="Субъект РФ" w:history="1">
        <w:r w:rsidRPr="006C681C">
          <w:rPr>
            <w:rStyle w:val="a4"/>
            <w:color w:val="auto"/>
            <w:sz w:val="28"/>
            <w:szCs w:val="28"/>
            <w:u w:val="none"/>
          </w:rPr>
          <w:t>субъектов РФ</w:t>
        </w:r>
      </w:hyperlink>
      <w:r w:rsidRPr="006C681C">
        <w:rPr>
          <w:sz w:val="28"/>
          <w:szCs w:val="28"/>
        </w:rPr>
        <w:t>. </w:t>
      </w:r>
    </w:p>
    <w:p w:rsidR="004515D4" w:rsidRPr="006C681C" w:rsidRDefault="004515D4" w:rsidP="004515D4">
      <w:pPr>
        <w:pStyle w:val="a3"/>
        <w:shd w:val="clear" w:color="auto" w:fill="FFFFFF"/>
        <w:spacing w:before="0" w:beforeAutospacing="0" w:after="0" w:afterAutospacing="0"/>
        <w:ind w:firstLine="567"/>
        <w:jc w:val="both"/>
        <w:rPr>
          <w:sz w:val="28"/>
          <w:szCs w:val="28"/>
        </w:rPr>
      </w:pPr>
      <w:hyperlink r:id="rId42" w:tooltip="Налоговый кодекс РФ" w:history="1">
        <w:r w:rsidRPr="006C681C">
          <w:rPr>
            <w:rStyle w:val="a4"/>
            <w:color w:val="auto"/>
            <w:sz w:val="28"/>
            <w:szCs w:val="28"/>
            <w:u w:val="none"/>
          </w:rPr>
          <w:t>Федеральное законодательство</w:t>
        </w:r>
      </w:hyperlink>
      <w:r w:rsidRPr="006C681C">
        <w:rPr>
          <w:sz w:val="28"/>
          <w:szCs w:val="28"/>
        </w:rPr>
        <w:t> определяет </w:t>
      </w:r>
      <w:hyperlink r:id="rId43" w:tooltip="Объект налогообложения" w:history="1">
        <w:r w:rsidRPr="006C681C">
          <w:rPr>
            <w:rStyle w:val="a4"/>
            <w:color w:val="auto"/>
            <w:sz w:val="28"/>
            <w:szCs w:val="28"/>
            <w:u w:val="none"/>
          </w:rPr>
          <w:t>объект налогообложения</w:t>
        </w:r>
      </w:hyperlink>
      <w:r w:rsidRPr="006C681C">
        <w:rPr>
          <w:sz w:val="28"/>
          <w:szCs w:val="28"/>
        </w:rPr>
        <w:t>, порядок определения </w:t>
      </w:r>
      <w:hyperlink r:id="rId44" w:tooltip="Налоговая база" w:history="1">
        <w:r w:rsidRPr="006C681C">
          <w:rPr>
            <w:rStyle w:val="a4"/>
            <w:color w:val="auto"/>
            <w:sz w:val="28"/>
            <w:szCs w:val="28"/>
            <w:u w:val="none"/>
          </w:rPr>
          <w:t>налоговой базы</w:t>
        </w:r>
      </w:hyperlink>
      <w:r w:rsidRPr="006C681C">
        <w:rPr>
          <w:sz w:val="28"/>
          <w:szCs w:val="28"/>
        </w:rPr>
        <w:t>, </w:t>
      </w:r>
      <w:hyperlink r:id="rId45" w:tooltip="Налоговый период" w:history="1">
        <w:r w:rsidRPr="006C681C">
          <w:rPr>
            <w:rStyle w:val="a4"/>
            <w:color w:val="auto"/>
            <w:sz w:val="28"/>
            <w:szCs w:val="28"/>
            <w:u w:val="none"/>
          </w:rPr>
          <w:t>налоговый период</w:t>
        </w:r>
      </w:hyperlink>
      <w:r w:rsidRPr="006C681C">
        <w:rPr>
          <w:sz w:val="28"/>
          <w:szCs w:val="28"/>
        </w:rPr>
        <w:t>, </w:t>
      </w:r>
      <w:hyperlink r:id="rId46" w:tooltip="Порядок исчисления налога (страница отсутствует)" w:history="1">
        <w:r w:rsidRPr="006C681C">
          <w:rPr>
            <w:rStyle w:val="a4"/>
            <w:color w:val="auto"/>
            <w:sz w:val="28"/>
            <w:szCs w:val="28"/>
            <w:u w:val="none"/>
          </w:rPr>
          <w:t>порядок исчисления налога</w:t>
        </w:r>
      </w:hyperlink>
      <w:r w:rsidRPr="006C681C">
        <w:rPr>
          <w:sz w:val="28"/>
          <w:szCs w:val="28"/>
        </w:rPr>
        <w:t> и пределы </w:t>
      </w:r>
      <w:hyperlink r:id="rId47" w:tooltip="Налоговая ставка" w:history="1">
        <w:r w:rsidRPr="006C681C">
          <w:rPr>
            <w:rStyle w:val="a4"/>
            <w:color w:val="auto"/>
            <w:sz w:val="28"/>
            <w:szCs w:val="28"/>
            <w:u w:val="none"/>
          </w:rPr>
          <w:t>налоговых ставок</w:t>
        </w:r>
      </w:hyperlink>
      <w:r w:rsidRPr="006C681C">
        <w:rPr>
          <w:sz w:val="28"/>
          <w:szCs w:val="28"/>
        </w:rPr>
        <w:t>.</w:t>
      </w:r>
    </w:p>
    <w:p w:rsidR="004515D4" w:rsidRPr="004515D4" w:rsidRDefault="004515D4" w:rsidP="004515D4">
      <w:pPr>
        <w:pStyle w:val="3"/>
        <w:shd w:val="clear" w:color="auto" w:fill="FFFFFF"/>
        <w:spacing w:before="0" w:beforeAutospacing="0" w:after="0" w:afterAutospacing="0"/>
        <w:ind w:firstLine="567"/>
        <w:jc w:val="both"/>
        <w:rPr>
          <w:rStyle w:val="mw-headline"/>
          <w:sz w:val="28"/>
          <w:szCs w:val="28"/>
        </w:rPr>
      </w:pPr>
      <w:r w:rsidRPr="004515D4">
        <w:rPr>
          <w:rStyle w:val="mw-headline"/>
          <w:sz w:val="28"/>
          <w:szCs w:val="28"/>
        </w:rPr>
        <w:t>Объект налогообложения</w:t>
      </w:r>
      <w:r w:rsidR="006C681C">
        <w:rPr>
          <w:rStyle w:val="mw-headline"/>
          <w:sz w:val="28"/>
          <w:szCs w:val="28"/>
        </w:rPr>
        <w:t>:</w:t>
      </w:r>
    </w:p>
    <w:p w:rsidR="004515D4" w:rsidRPr="006C681C" w:rsidRDefault="004515D4" w:rsidP="004515D4">
      <w:pPr>
        <w:pStyle w:val="3"/>
        <w:shd w:val="clear" w:color="auto" w:fill="FFFFFF"/>
        <w:spacing w:before="0" w:beforeAutospacing="0" w:after="0" w:afterAutospacing="0"/>
        <w:ind w:firstLine="567"/>
        <w:jc w:val="both"/>
        <w:rPr>
          <w:b w:val="0"/>
          <w:bCs w:val="0"/>
          <w:sz w:val="28"/>
          <w:szCs w:val="28"/>
        </w:rPr>
      </w:pPr>
      <w:r w:rsidRPr="004515D4">
        <w:rPr>
          <w:b w:val="0"/>
          <w:bCs w:val="0"/>
          <w:sz w:val="28"/>
          <w:szCs w:val="28"/>
        </w:rPr>
        <w:t>признаются </w:t>
      </w:r>
      <w:hyperlink r:id="rId48" w:tooltip="Автомобиль" w:history="1">
        <w:r w:rsidRPr="006C681C">
          <w:rPr>
            <w:rStyle w:val="a4"/>
            <w:b w:val="0"/>
            <w:bCs w:val="0"/>
            <w:color w:val="auto"/>
            <w:sz w:val="28"/>
            <w:szCs w:val="28"/>
            <w:u w:val="none"/>
          </w:rPr>
          <w:t>автомобили</w:t>
        </w:r>
      </w:hyperlink>
      <w:r w:rsidRPr="006C681C">
        <w:rPr>
          <w:b w:val="0"/>
          <w:bCs w:val="0"/>
          <w:sz w:val="28"/>
          <w:szCs w:val="28"/>
        </w:rPr>
        <w:t>, </w:t>
      </w:r>
      <w:hyperlink r:id="rId49" w:tooltip="Мотоцикл" w:history="1">
        <w:r w:rsidRPr="006C681C">
          <w:rPr>
            <w:rStyle w:val="a4"/>
            <w:b w:val="0"/>
            <w:bCs w:val="0"/>
            <w:color w:val="auto"/>
            <w:sz w:val="28"/>
            <w:szCs w:val="28"/>
            <w:u w:val="none"/>
          </w:rPr>
          <w:t>мотоциклы</w:t>
        </w:r>
      </w:hyperlink>
      <w:r w:rsidRPr="006C681C">
        <w:rPr>
          <w:b w:val="0"/>
          <w:bCs w:val="0"/>
          <w:sz w:val="28"/>
          <w:szCs w:val="28"/>
        </w:rPr>
        <w:t>, </w:t>
      </w:r>
      <w:hyperlink r:id="rId50" w:tooltip="Мотороллер" w:history="1">
        <w:r w:rsidRPr="006C681C">
          <w:rPr>
            <w:rStyle w:val="a4"/>
            <w:b w:val="0"/>
            <w:bCs w:val="0"/>
            <w:color w:val="auto"/>
            <w:sz w:val="28"/>
            <w:szCs w:val="28"/>
            <w:u w:val="none"/>
          </w:rPr>
          <w:t>мотороллеры</w:t>
        </w:r>
      </w:hyperlink>
      <w:r w:rsidRPr="006C681C">
        <w:rPr>
          <w:b w:val="0"/>
          <w:bCs w:val="0"/>
          <w:sz w:val="28"/>
          <w:szCs w:val="28"/>
        </w:rPr>
        <w:t>, </w:t>
      </w:r>
      <w:hyperlink r:id="rId51" w:tooltip="Автобус" w:history="1">
        <w:r w:rsidRPr="006C681C">
          <w:rPr>
            <w:rStyle w:val="a4"/>
            <w:b w:val="0"/>
            <w:bCs w:val="0"/>
            <w:color w:val="auto"/>
            <w:sz w:val="28"/>
            <w:szCs w:val="28"/>
            <w:u w:val="none"/>
          </w:rPr>
          <w:t>автобусы</w:t>
        </w:r>
      </w:hyperlink>
      <w:r w:rsidRPr="006C681C">
        <w:rPr>
          <w:b w:val="0"/>
          <w:bCs w:val="0"/>
          <w:sz w:val="28"/>
          <w:szCs w:val="28"/>
        </w:rPr>
        <w:t> и другие самоходные машины и механизмы на пневматическом и гусеничном ходу, </w:t>
      </w:r>
      <w:hyperlink r:id="rId52" w:tooltip="Самолёт" w:history="1">
        <w:r w:rsidRPr="006C681C">
          <w:rPr>
            <w:rStyle w:val="a4"/>
            <w:b w:val="0"/>
            <w:bCs w:val="0"/>
            <w:color w:val="auto"/>
            <w:sz w:val="28"/>
            <w:szCs w:val="28"/>
            <w:u w:val="none"/>
          </w:rPr>
          <w:t>самолёты</w:t>
        </w:r>
      </w:hyperlink>
      <w:r w:rsidRPr="006C681C">
        <w:rPr>
          <w:b w:val="0"/>
          <w:bCs w:val="0"/>
          <w:sz w:val="28"/>
          <w:szCs w:val="28"/>
        </w:rPr>
        <w:t>, </w:t>
      </w:r>
      <w:hyperlink r:id="rId53" w:tooltip="Вертолёт" w:history="1">
        <w:r w:rsidRPr="006C681C">
          <w:rPr>
            <w:rStyle w:val="a4"/>
            <w:b w:val="0"/>
            <w:bCs w:val="0"/>
            <w:color w:val="auto"/>
            <w:sz w:val="28"/>
            <w:szCs w:val="28"/>
            <w:u w:val="none"/>
          </w:rPr>
          <w:t>вертолёты</w:t>
        </w:r>
      </w:hyperlink>
      <w:r w:rsidRPr="006C681C">
        <w:rPr>
          <w:b w:val="0"/>
          <w:bCs w:val="0"/>
          <w:sz w:val="28"/>
          <w:szCs w:val="28"/>
        </w:rPr>
        <w:t>, </w:t>
      </w:r>
      <w:hyperlink r:id="rId54" w:tooltip="Теплоход" w:history="1">
        <w:r w:rsidRPr="006C681C">
          <w:rPr>
            <w:rStyle w:val="a4"/>
            <w:b w:val="0"/>
            <w:bCs w:val="0"/>
            <w:color w:val="auto"/>
            <w:sz w:val="28"/>
            <w:szCs w:val="28"/>
            <w:u w:val="none"/>
          </w:rPr>
          <w:t>теплоходы</w:t>
        </w:r>
      </w:hyperlink>
      <w:r w:rsidRPr="006C681C">
        <w:rPr>
          <w:b w:val="0"/>
          <w:bCs w:val="0"/>
          <w:sz w:val="28"/>
          <w:szCs w:val="28"/>
        </w:rPr>
        <w:t>, </w:t>
      </w:r>
      <w:hyperlink r:id="rId55" w:tooltip="Яхта" w:history="1">
        <w:r w:rsidRPr="006C681C">
          <w:rPr>
            <w:rStyle w:val="a4"/>
            <w:b w:val="0"/>
            <w:bCs w:val="0"/>
            <w:color w:val="auto"/>
            <w:sz w:val="28"/>
            <w:szCs w:val="28"/>
            <w:u w:val="none"/>
          </w:rPr>
          <w:t>яхты</w:t>
        </w:r>
      </w:hyperlink>
      <w:r w:rsidRPr="006C681C">
        <w:rPr>
          <w:b w:val="0"/>
          <w:bCs w:val="0"/>
          <w:sz w:val="28"/>
          <w:szCs w:val="28"/>
        </w:rPr>
        <w:t>, </w:t>
      </w:r>
      <w:hyperlink r:id="rId56" w:tooltip="Парусное судно" w:history="1">
        <w:r w:rsidR="006C681C">
          <w:rPr>
            <w:rStyle w:val="a4"/>
            <w:b w:val="0"/>
            <w:bCs w:val="0"/>
            <w:color w:val="auto"/>
            <w:sz w:val="28"/>
            <w:szCs w:val="28"/>
            <w:u w:val="none"/>
          </w:rPr>
          <w:t>парусные с</w:t>
        </w:r>
        <w:r w:rsidRPr="006C681C">
          <w:rPr>
            <w:rStyle w:val="a4"/>
            <w:b w:val="0"/>
            <w:bCs w:val="0"/>
            <w:color w:val="auto"/>
            <w:sz w:val="28"/>
            <w:szCs w:val="28"/>
            <w:u w:val="none"/>
          </w:rPr>
          <w:t>уда</w:t>
        </w:r>
      </w:hyperlink>
      <w:r w:rsidRPr="006C681C">
        <w:rPr>
          <w:b w:val="0"/>
          <w:bCs w:val="0"/>
          <w:sz w:val="28"/>
          <w:szCs w:val="28"/>
        </w:rPr>
        <w:t>, </w:t>
      </w:r>
      <w:hyperlink r:id="rId57" w:tooltip="Катер" w:history="1">
        <w:r w:rsidRPr="006C681C">
          <w:rPr>
            <w:rStyle w:val="a4"/>
            <w:b w:val="0"/>
            <w:bCs w:val="0"/>
            <w:color w:val="auto"/>
            <w:sz w:val="28"/>
            <w:szCs w:val="28"/>
            <w:u w:val="none"/>
          </w:rPr>
          <w:t>катера</w:t>
        </w:r>
      </w:hyperlink>
      <w:r w:rsidRPr="006C681C">
        <w:rPr>
          <w:b w:val="0"/>
          <w:bCs w:val="0"/>
          <w:sz w:val="28"/>
          <w:szCs w:val="28"/>
        </w:rPr>
        <w:t>, </w:t>
      </w:r>
      <w:hyperlink r:id="rId58" w:tooltip="Снегоход" w:history="1">
        <w:r w:rsidRPr="006C681C">
          <w:rPr>
            <w:rStyle w:val="a4"/>
            <w:b w:val="0"/>
            <w:bCs w:val="0"/>
            <w:color w:val="auto"/>
            <w:sz w:val="28"/>
            <w:szCs w:val="28"/>
            <w:u w:val="none"/>
          </w:rPr>
          <w:t>снегоходы</w:t>
        </w:r>
      </w:hyperlink>
      <w:r w:rsidRPr="006C681C">
        <w:rPr>
          <w:b w:val="0"/>
          <w:bCs w:val="0"/>
          <w:sz w:val="28"/>
          <w:szCs w:val="28"/>
        </w:rPr>
        <w:t>, </w:t>
      </w:r>
      <w:hyperlink r:id="rId59" w:tooltip="Мотосани" w:history="1">
        <w:r w:rsidRPr="006C681C">
          <w:rPr>
            <w:rStyle w:val="a4"/>
            <w:b w:val="0"/>
            <w:bCs w:val="0"/>
            <w:color w:val="auto"/>
            <w:sz w:val="28"/>
            <w:szCs w:val="28"/>
            <w:u w:val="none"/>
          </w:rPr>
          <w:t>мотосани</w:t>
        </w:r>
      </w:hyperlink>
      <w:r w:rsidRPr="006C681C">
        <w:rPr>
          <w:b w:val="0"/>
          <w:bCs w:val="0"/>
          <w:sz w:val="28"/>
          <w:szCs w:val="28"/>
        </w:rPr>
        <w:t>, </w:t>
      </w:r>
      <w:hyperlink r:id="rId60" w:tooltip="Моторная лодка" w:history="1">
        <w:r w:rsidRPr="006C681C">
          <w:rPr>
            <w:rStyle w:val="a4"/>
            <w:b w:val="0"/>
            <w:bCs w:val="0"/>
            <w:color w:val="auto"/>
            <w:sz w:val="28"/>
            <w:szCs w:val="28"/>
            <w:u w:val="none"/>
          </w:rPr>
          <w:t>моторные лодки</w:t>
        </w:r>
      </w:hyperlink>
      <w:r w:rsidRPr="006C681C">
        <w:rPr>
          <w:b w:val="0"/>
          <w:bCs w:val="0"/>
          <w:sz w:val="28"/>
          <w:szCs w:val="28"/>
        </w:rPr>
        <w:t>, </w:t>
      </w:r>
      <w:hyperlink r:id="rId61" w:tooltip="Гидроцикл" w:history="1">
        <w:r w:rsidRPr="006C681C">
          <w:rPr>
            <w:rStyle w:val="a4"/>
            <w:b w:val="0"/>
            <w:bCs w:val="0"/>
            <w:color w:val="auto"/>
            <w:sz w:val="28"/>
            <w:szCs w:val="28"/>
            <w:u w:val="none"/>
          </w:rPr>
          <w:t>гидроциклы</w:t>
        </w:r>
      </w:hyperlink>
      <w:r w:rsidRPr="006C681C">
        <w:rPr>
          <w:b w:val="0"/>
          <w:bCs w:val="0"/>
          <w:sz w:val="28"/>
          <w:szCs w:val="28"/>
        </w:rPr>
        <w:t>,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w:t>
      </w:r>
      <w:hyperlink r:id="rId62" w:tooltip="Россия" w:history="1">
        <w:r w:rsidRPr="006C681C">
          <w:rPr>
            <w:rStyle w:val="a4"/>
            <w:b w:val="0"/>
            <w:bCs w:val="0"/>
            <w:color w:val="auto"/>
            <w:sz w:val="28"/>
            <w:szCs w:val="28"/>
            <w:u w:val="none"/>
          </w:rPr>
          <w:t>Российской Федерации</w:t>
        </w:r>
      </w:hyperlink>
      <w:r w:rsidRPr="006C681C">
        <w:rPr>
          <w:b w:val="0"/>
          <w:bCs w:val="0"/>
          <w:sz w:val="28"/>
          <w:szCs w:val="28"/>
        </w:rPr>
        <w:t>.</w:t>
      </w:r>
    </w:p>
    <w:p w:rsidR="006C681C" w:rsidRPr="008D6D27" w:rsidRDefault="004515D4" w:rsidP="004515D4">
      <w:pPr>
        <w:pStyle w:val="a3"/>
        <w:spacing w:before="0" w:beforeAutospacing="0" w:after="0" w:afterAutospacing="0"/>
        <w:ind w:firstLine="567"/>
        <w:jc w:val="both"/>
        <w:rPr>
          <w:sz w:val="28"/>
          <w:szCs w:val="28"/>
        </w:rPr>
      </w:pPr>
      <w:r w:rsidRPr="004515D4">
        <w:rPr>
          <w:sz w:val="28"/>
          <w:szCs w:val="28"/>
        </w:rPr>
        <w:t>Порядок, ставки и сроки уплаты транспортного налога в Тульской области на 20</w:t>
      </w:r>
      <w:r w:rsidR="006C681C">
        <w:rPr>
          <w:sz w:val="28"/>
          <w:szCs w:val="28"/>
        </w:rPr>
        <w:t>20</w:t>
      </w:r>
      <w:r w:rsidRPr="004515D4">
        <w:rPr>
          <w:sz w:val="28"/>
          <w:szCs w:val="28"/>
        </w:rPr>
        <w:t>-201</w:t>
      </w:r>
      <w:r w:rsidR="006C681C">
        <w:rPr>
          <w:sz w:val="28"/>
          <w:szCs w:val="28"/>
        </w:rPr>
        <w:t>9</w:t>
      </w:r>
      <w:r w:rsidRPr="004515D4">
        <w:rPr>
          <w:sz w:val="28"/>
          <w:szCs w:val="28"/>
        </w:rPr>
        <w:t xml:space="preserve"> год установлены Законом Тульской области от 28.11.2002 N 343-ЗТО «О транспортном налоге» (с изменениями,  действующими в 20</w:t>
      </w:r>
      <w:r w:rsidR="006C681C">
        <w:rPr>
          <w:sz w:val="28"/>
          <w:szCs w:val="28"/>
        </w:rPr>
        <w:t>20</w:t>
      </w:r>
      <w:r w:rsidRPr="004515D4">
        <w:rPr>
          <w:sz w:val="28"/>
          <w:szCs w:val="28"/>
        </w:rPr>
        <w:t xml:space="preserve"> году).  Он распространяется </w:t>
      </w:r>
      <w:r w:rsidRPr="008D6D27">
        <w:rPr>
          <w:sz w:val="28"/>
          <w:szCs w:val="28"/>
        </w:rPr>
        <w:t>на все города области. Административный центр – город Тула.</w:t>
      </w:r>
    </w:p>
    <w:p w:rsidR="004515D4" w:rsidRPr="008D6D27" w:rsidRDefault="004515D4" w:rsidP="004515D4">
      <w:pPr>
        <w:pStyle w:val="a3"/>
        <w:spacing w:before="0" w:beforeAutospacing="0" w:after="0" w:afterAutospacing="0"/>
        <w:ind w:firstLine="567"/>
        <w:jc w:val="both"/>
        <w:rPr>
          <w:sz w:val="28"/>
          <w:szCs w:val="28"/>
        </w:rPr>
      </w:pPr>
      <w:r w:rsidRPr="008D6D27">
        <w:rPr>
          <w:sz w:val="28"/>
          <w:szCs w:val="28"/>
        </w:rPr>
        <w:lastRenderedPageBreak/>
        <w:t> </w:t>
      </w:r>
      <w:r w:rsidRPr="008D6D27">
        <w:rPr>
          <w:rStyle w:val="a5"/>
          <w:sz w:val="28"/>
          <w:szCs w:val="28"/>
          <w:shd w:val="clear" w:color="auto" w:fill="CCFFFF"/>
        </w:rPr>
        <w:t>Налогоплательщики-организации</w:t>
      </w:r>
      <w:r w:rsidRPr="008D6D27">
        <w:rPr>
          <w:sz w:val="28"/>
          <w:szCs w:val="28"/>
        </w:rPr>
        <w:t> в течение налогового периода уплачивают авансовые платежи по налогу, рассчитанных по истечении каждого отчетного периода в размере одной четвертой произведения соответствующей налоговой базы, налоговой ставки и налоговых льгот. За транспортные средства налог уплачивается вне зависимости от того, эксплуатируются они или нет. Уплата налога и авансовых платежей по налогу производится налогоплательщиками в бюджет по месту нахождения транспортных средств. То есть в 20</w:t>
      </w:r>
      <w:r w:rsidR="006C681C" w:rsidRPr="008D6D27">
        <w:rPr>
          <w:sz w:val="28"/>
          <w:szCs w:val="28"/>
        </w:rPr>
        <w:t>20</w:t>
      </w:r>
      <w:r w:rsidRPr="008D6D27">
        <w:rPr>
          <w:sz w:val="28"/>
          <w:szCs w:val="28"/>
        </w:rPr>
        <w:t xml:space="preserve"> году организации уплачивают налог за текущий период (по ставкам, установленным на 201</w:t>
      </w:r>
      <w:r w:rsidR="006C681C" w:rsidRPr="008D6D27">
        <w:rPr>
          <w:sz w:val="28"/>
          <w:szCs w:val="28"/>
        </w:rPr>
        <w:t>9</w:t>
      </w:r>
      <w:r w:rsidRPr="008D6D27">
        <w:rPr>
          <w:sz w:val="28"/>
          <w:szCs w:val="28"/>
        </w:rPr>
        <w:t>год).</w:t>
      </w:r>
    </w:p>
    <w:p w:rsidR="004515D4" w:rsidRPr="008D6D27" w:rsidRDefault="004515D4" w:rsidP="004515D4">
      <w:pPr>
        <w:pStyle w:val="a3"/>
        <w:spacing w:before="0" w:beforeAutospacing="0" w:after="0" w:afterAutospacing="0"/>
        <w:ind w:firstLine="567"/>
        <w:jc w:val="both"/>
        <w:rPr>
          <w:sz w:val="28"/>
          <w:szCs w:val="28"/>
        </w:rPr>
      </w:pPr>
      <w:r w:rsidRPr="008D6D27">
        <w:rPr>
          <w:sz w:val="28"/>
          <w:szCs w:val="28"/>
        </w:rPr>
        <w:t>Организации уплачивают и исчисляют сумму налога и сумму авансового платежа по налогу самостоятельно. Сумма налога, подлежащая уплате в бюджет по итогам налогового периода, исчисляется в отношении каждого транспортного средства как произведение соответствующей налоговой базы и налоговой ставки.</w:t>
      </w:r>
    </w:p>
    <w:p w:rsidR="004515D4" w:rsidRPr="008D6D27" w:rsidRDefault="004515D4" w:rsidP="004515D4">
      <w:pPr>
        <w:pStyle w:val="a3"/>
        <w:spacing w:before="0" w:beforeAutospacing="0" w:after="0" w:afterAutospacing="0"/>
        <w:ind w:firstLine="567"/>
        <w:jc w:val="both"/>
        <w:rPr>
          <w:sz w:val="28"/>
          <w:szCs w:val="28"/>
        </w:rPr>
      </w:pPr>
      <w:r w:rsidRPr="008D6D27">
        <w:rPr>
          <w:sz w:val="28"/>
          <w:szCs w:val="28"/>
        </w:rPr>
        <w:t> В случае регистрации транспортного средства и (или) снятия транспортного средства с регистрации (снятия с учета, исключения из государственного судового реестра и т.д.) в течение налогового (отчетного) периода исчисление суммы налога (суммы авансового платежа по налогу) производится с учетом коэффициента, определяемого как отношение числа полных месяцев, в течение которых данное транспортное средство было зарегистрировано на налогоплательщика, к числу календарных месяцев в налоговом (отчетном) периоде. При этом месяц регистрации транспортного средства, а также месяц снятия транспортного средства с регистрации принимается за полный месяц. В случае регистрации и снятия с регистрации транспортного средства в течение одного календарного месяца указанный месяц принимается как один полный месяц.</w:t>
      </w:r>
    </w:p>
    <w:p w:rsidR="004515D4" w:rsidRPr="008D6D27" w:rsidRDefault="004515D4" w:rsidP="004515D4">
      <w:pPr>
        <w:pStyle w:val="a3"/>
        <w:spacing w:before="0" w:beforeAutospacing="0" w:after="0" w:afterAutospacing="0"/>
        <w:ind w:firstLine="567"/>
        <w:jc w:val="both"/>
        <w:rPr>
          <w:sz w:val="28"/>
          <w:szCs w:val="28"/>
        </w:rPr>
      </w:pPr>
      <w:r w:rsidRPr="008D6D27">
        <w:rPr>
          <w:sz w:val="28"/>
          <w:szCs w:val="28"/>
        </w:rPr>
        <w:t> </w:t>
      </w:r>
      <w:r w:rsidRPr="008D6D27">
        <w:rPr>
          <w:b/>
          <w:sz w:val="28"/>
          <w:szCs w:val="28"/>
        </w:rPr>
        <w:t>Отчетными периодами</w:t>
      </w:r>
      <w:r w:rsidRPr="008D6D27">
        <w:rPr>
          <w:sz w:val="28"/>
          <w:szCs w:val="28"/>
        </w:rPr>
        <w:t xml:space="preserve"> по налогу для налогоплательщиков-организаций признаются первый квартал, второй квартал, третий квартал. По итогам отчетного периода авансовые платежи уплачиваются в срок не позднее последнего числа месяца, следующего за истекшим отчетным периодом.</w:t>
      </w:r>
    </w:p>
    <w:p w:rsidR="004515D4" w:rsidRPr="008D6D27" w:rsidRDefault="004515D4" w:rsidP="004515D4">
      <w:pPr>
        <w:pStyle w:val="a3"/>
        <w:spacing w:before="0" w:beforeAutospacing="0" w:after="0" w:afterAutospacing="0"/>
        <w:ind w:firstLine="567"/>
        <w:jc w:val="both"/>
        <w:rPr>
          <w:sz w:val="28"/>
          <w:szCs w:val="28"/>
        </w:rPr>
      </w:pPr>
      <w:r w:rsidRPr="008D6D27">
        <w:rPr>
          <w:sz w:val="28"/>
          <w:szCs w:val="28"/>
        </w:rPr>
        <w:t> Налог, подлежащий уплате по истечении налогового периода организациями, уплачивается не позднее до 10 февраля года, следующего за истекшим налоговым периодом. При этом сумма налога определяется как разница между исчисленной суммой налога и суммами авансовых платежей по налогу, подлежащих уплате в течение налогового периода.</w:t>
      </w:r>
    </w:p>
    <w:p w:rsidR="004515D4" w:rsidRPr="004515D4" w:rsidRDefault="004515D4" w:rsidP="004515D4">
      <w:pPr>
        <w:pStyle w:val="a3"/>
        <w:spacing w:before="0" w:beforeAutospacing="0" w:after="0" w:afterAutospacing="0"/>
        <w:ind w:firstLine="567"/>
        <w:jc w:val="both"/>
        <w:rPr>
          <w:sz w:val="28"/>
          <w:szCs w:val="28"/>
        </w:rPr>
      </w:pPr>
      <w:r w:rsidRPr="008D6D27">
        <w:rPr>
          <w:sz w:val="28"/>
          <w:szCs w:val="28"/>
        </w:rPr>
        <w:t> </w:t>
      </w:r>
      <w:r w:rsidRPr="008D6D27">
        <w:rPr>
          <w:rStyle w:val="a5"/>
          <w:sz w:val="28"/>
          <w:szCs w:val="28"/>
          <w:shd w:val="clear" w:color="auto" w:fill="CCFFFF"/>
        </w:rPr>
        <w:t>Граждане</w:t>
      </w:r>
      <w:r w:rsidRPr="008D6D27">
        <w:rPr>
          <w:sz w:val="28"/>
          <w:szCs w:val="28"/>
        </w:rPr>
        <w:t> уплачивают транспортный налог на основании налогового уведомления, направляемого налоговым</w:t>
      </w:r>
      <w:r w:rsidRPr="004515D4">
        <w:rPr>
          <w:sz w:val="28"/>
          <w:szCs w:val="28"/>
        </w:rPr>
        <w:t xml:space="preserve"> органом. Сумма налога на машину определяется налоговыми органами на основании сведений, которые </w:t>
      </w:r>
      <w:r w:rsidRPr="006C681C">
        <w:rPr>
          <w:sz w:val="28"/>
          <w:szCs w:val="28"/>
        </w:rPr>
        <w:t>представляются в налоговые органы органами, осуществляющими государственную регистрацию транспортных средств на территории Российской Федерации. Физическими лицами </w:t>
      </w:r>
      <w:hyperlink r:id="rId63" w:tgtFrame="_blank" w:tooltip="Поряок и сроки уплаты транспортного налога" w:history="1">
        <w:r w:rsidRPr="006C681C">
          <w:rPr>
            <w:rStyle w:val="a4"/>
            <w:color w:val="auto"/>
            <w:sz w:val="28"/>
            <w:szCs w:val="28"/>
            <w:u w:val="none"/>
          </w:rPr>
          <w:t>транспортный налог должен быть уплачен в общем порядке</w:t>
        </w:r>
      </w:hyperlink>
      <w:r w:rsidRPr="004515D4">
        <w:rPr>
          <w:sz w:val="28"/>
          <w:szCs w:val="28"/>
        </w:rPr>
        <w:t> в срок не позднее 1 декабря года, следующего за истекшим налоговым периодом.</w:t>
      </w:r>
    </w:p>
    <w:p w:rsidR="004515D4" w:rsidRPr="004515D4" w:rsidRDefault="004515D4" w:rsidP="004515D4">
      <w:pPr>
        <w:pStyle w:val="a3"/>
        <w:spacing w:before="0" w:beforeAutospacing="0" w:after="0" w:afterAutospacing="0"/>
        <w:ind w:firstLine="567"/>
        <w:jc w:val="both"/>
        <w:rPr>
          <w:rStyle w:val="a5"/>
          <w:sz w:val="28"/>
          <w:szCs w:val="28"/>
        </w:rPr>
      </w:pPr>
      <w:r w:rsidRPr="004515D4">
        <w:rPr>
          <w:sz w:val="28"/>
          <w:szCs w:val="28"/>
        </w:rPr>
        <w:t> </w:t>
      </w:r>
      <w:r w:rsidRPr="004515D4">
        <w:rPr>
          <w:rStyle w:val="a5"/>
          <w:sz w:val="28"/>
          <w:szCs w:val="28"/>
        </w:rPr>
        <w:t>Срок уплаты транспортного налога за 201</w:t>
      </w:r>
      <w:r w:rsidR="006C681C">
        <w:rPr>
          <w:rStyle w:val="a5"/>
          <w:sz w:val="28"/>
          <w:szCs w:val="28"/>
        </w:rPr>
        <w:t>9</w:t>
      </w:r>
      <w:r w:rsidRPr="004515D4">
        <w:rPr>
          <w:rStyle w:val="a5"/>
          <w:sz w:val="28"/>
          <w:szCs w:val="28"/>
        </w:rPr>
        <w:t>год - до 1 декабря 20</w:t>
      </w:r>
      <w:r w:rsidR="006C681C">
        <w:rPr>
          <w:rStyle w:val="a5"/>
          <w:sz w:val="28"/>
          <w:szCs w:val="28"/>
        </w:rPr>
        <w:t>20</w:t>
      </w:r>
      <w:r w:rsidRPr="004515D4">
        <w:rPr>
          <w:rStyle w:val="a5"/>
          <w:sz w:val="28"/>
          <w:szCs w:val="28"/>
        </w:rPr>
        <w:t xml:space="preserve"> года</w:t>
      </w:r>
    </w:p>
    <w:p w:rsidR="004515D4" w:rsidRPr="004515D4" w:rsidRDefault="004515D4" w:rsidP="004515D4">
      <w:pPr>
        <w:pStyle w:val="a3"/>
        <w:spacing w:before="0" w:beforeAutospacing="0" w:after="0" w:afterAutospacing="0"/>
        <w:ind w:firstLine="567"/>
        <w:jc w:val="both"/>
        <w:rPr>
          <w:sz w:val="28"/>
          <w:szCs w:val="28"/>
        </w:rPr>
      </w:pPr>
      <w:r w:rsidRPr="004515D4">
        <w:rPr>
          <w:sz w:val="28"/>
          <w:szCs w:val="28"/>
        </w:rPr>
        <w:t> Налоговые ставки по транспортному налогу на 201</w:t>
      </w:r>
      <w:r w:rsidR="006C681C">
        <w:rPr>
          <w:sz w:val="28"/>
          <w:szCs w:val="28"/>
        </w:rPr>
        <w:t>8</w:t>
      </w:r>
      <w:r w:rsidRPr="004515D4">
        <w:rPr>
          <w:sz w:val="28"/>
          <w:szCs w:val="28"/>
        </w:rPr>
        <w:t>-20</w:t>
      </w:r>
      <w:r w:rsidR="006C681C">
        <w:rPr>
          <w:sz w:val="28"/>
          <w:szCs w:val="28"/>
        </w:rPr>
        <w:t>20</w:t>
      </w:r>
      <w:r w:rsidRPr="004515D4">
        <w:rPr>
          <w:sz w:val="28"/>
          <w:szCs w:val="28"/>
        </w:rPr>
        <w:t xml:space="preserve"> год в Тульской области установлены в зависимости от мощности двигателя, тяги реактивного двигателя или валовой вместимости транспортных средств, категории транспортных средств в расчете на одну лошадиную силу мощности двигателя транспортного средства, один килограмм силы тяги реактивного двигателя, одну регистровую тонну транспортного средства или единицу транспортного средства в следующих размерах:</w:t>
      </w:r>
    </w:p>
    <w:p w:rsidR="004515D4" w:rsidRPr="004515D4" w:rsidRDefault="004515D4" w:rsidP="004515D4">
      <w:pPr>
        <w:pStyle w:val="a3"/>
        <w:spacing w:before="0" w:beforeAutospacing="0" w:after="0" w:afterAutospacing="0"/>
        <w:ind w:firstLine="567"/>
        <w:jc w:val="both"/>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087"/>
        <w:gridCol w:w="1815"/>
      </w:tblGrid>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6C681C">
            <w:pPr>
              <w:pStyle w:val="a3"/>
              <w:spacing w:before="0" w:beforeAutospacing="0" w:after="0" w:afterAutospacing="0"/>
              <w:jc w:val="center"/>
              <w:rPr>
                <w:sz w:val="28"/>
                <w:szCs w:val="28"/>
              </w:rPr>
            </w:pPr>
            <w:r w:rsidRPr="007477C3">
              <w:rPr>
                <w:rStyle w:val="a5"/>
                <w:sz w:val="28"/>
                <w:szCs w:val="28"/>
              </w:rPr>
              <w:lastRenderedPageBreak/>
              <w:t>Наименование объекта налогообложения</w:t>
            </w:r>
          </w:p>
        </w:tc>
        <w:tc>
          <w:tcPr>
            <w:tcW w:w="1815" w:type="dxa"/>
            <w:tcBorders>
              <w:top w:val="outset" w:sz="6" w:space="0" w:color="auto"/>
              <w:left w:val="outset" w:sz="6" w:space="0" w:color="auto"/>
              <w:bottom w:val="outset" w:sz="6" w:space="0" w:color="auto"/>
            </w:tcBorders>
          </w:tcPr>
          <w:p w:rsidR="004515D4" w:rsidRPr="007477C3" w:rsidRDefault="004515D4" w:rsidP="006C681C">
            <w:pPr>
              <w:pStyle w:val="a3"/>
              <w:spacing w:before="0" w:beforeAutospacing="0" w:after="0" w:afterAutospacing="0"/>
              <w:jc w:val="center"/>
              <w:rPr>
                <w:sz w:val="28"/>
                <w:szCs w:val="28"/>
              </w:rPr>
            </w:pPr>
            <w:r w:rsidRPr="007477C3">
              <w:rPr>
                <w:rStyle w:val="a5"/>
                <w:sz w:val="28"/>
                <w:szCs w:val="28"/>
              </w:rPr>
              <w:t xml:space="preserve">Налоговая ставка (в рублях) </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rStyle w:val="a5"/>
                <w:sz w:val="28"/>
                <w:szCs w:val="28"/>
              </w:rPr>
              <w:t>Автомобили легковые</w:t>
            </w:r>
            <w:r w:rsidRPr="007477C3">
              <w:rPr>
                <w:sz w:val="28"/>
                <w:szCs w:val="28"/>
              </w:rPr>
              <w:t> с мощностью двигателя (с каждой лошадиной силы):</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 </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 xml:space="preserve">до </w:t>
            </w:r>
            <w:smartTag w:uri="urn:schemas-microsoft-com:office:smarttags" w:element="metricconverter">
              <w:smartTagPr>
                <w:attr w:name="ProductID" w:val="100 л"/>
              </w:smartTagPr>
              <w:r w:rsidRPr="007477C3">
                <w:rPr>
                  <w:sz w:val="28"/>
                  <w:szCs w:val="28"/>
                </w:rPr>
                <w:t>100 л</w:t>
              </w:r>
            </w:smartTag>
            <w:r w:rsidRPr="007477C3">
              <w:rPr>
                <w:sz w:val="28"/>
                <w:szCs w:val="28"/>
              </w:rPr>
              <w:t>.с. (до 73,55 кВт) включительно</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10,0</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 xml:space="preserve">свыше </w:t>
            </w:r>
            <w:smartTag w:uri="urn:schemas-microsoft-com:office:smarttags" w:element="metricconverter">
              <w:smartTagPr>
                <w:attr w:name="ProductID" w:val="100 л"/>
              </w:smartTagPr>
              <w:r w:rsidRPr="007477C3">
                <w:rPr>
                  <w:sz w:val="28"/>
                  <w:szCs w:val="28"/>
                </w:rPr>
                <w:t>100 л</w:t>
              </w:r>
            </w:smartTag>
            <w:r w:rsidRPr="007477C3">
              <w:rPr>
                <w:sz w:val="28"/>
                <w:szCs w:val="28"/>
              </w:rPr>
              <w:t xml:space="preserve">.с. до </w:t>
            </w:r>
            <w:smartTag w:uri="urn:schemas-microsoft-com:office:smarttags" w:element="metricconverter">
              <w:smartTagPr>
                <w:attr w:name="ProductID" w:val="150 л"/>
              </w:smartTagPr>
              <w:r w:rsidRPr="007477C3">
                <w:rPr>
                  <w:sz w:val="28"/>
                  <w:szCs w:val="28"/>
                </w:rPr>
                <w:t>150 л</w:t>
              </w:r>
            </w:smartTag>
            <w:r w:rsidRPr="007477C3">
              <w:rPr>
                <w:sz w:val="28"/>
                <w:szCs w:val="28"/>
              </w:rPr>
              <w:t>.с. (свыше 73,55 кВт до 110,33 кВт) включительно</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25,4</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 xml:space="preserve">свыше </w:t>
            </w:r>
            <w:smartTag w:uri="urn:schemas-microsoft-com:office:smarttags" w:element="metricconverter">
              <w:smartTagPr>
                <w:attr w:name="ProductID" w:val="150 л"/>
              </w:smartTagPr>
              <w:r w:rsidRPr="007477C3">
                <w:rPr>
                  <w:sz w:val="28"/>
                  <w:szCs w:val="28"/>
                </w:rPr>
                <w:t>150 л</w:t>
              </w:r>
            </w:smartTag>
            <w:r w:rsidRPr="007477C3">
              <w:rPr>
                <w:sz w:val="28"/>
                <w:szCs w:val="28"/>
              </w:rPr>
              <w:t xml:space="preserve">.с. до </w:t>
            </w:r>
            <w:smartTag w:uri="urn:schemas-microsoft-com:office:smarttags" w:element="metricconverter">
              <w:smartTagPr>
                <w:attr w:name="ProductID" w:val="200 л"/>
              </w:smartTagPr>
              <w:r w:rsidRPr="007477C3">
                <w:rPr>
                  <w:sz w:val="28"/>
                  <w:szCs w:val="28"/>
                </w:rPr>
                <w:t>200 л</w:t>
              </w:r>
            </w:smartTag>
            <w:r w:rsidRPr="007477C3">
              <w:rPr>
                <w:sz w:val="28"/>
                <w:szCs w:val="28"/>
              </w:rPr>
              <w:t>.с. (свыше 110,33 кВт до 147,1 кВт) включительно</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50,0</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 xml:space="preserve">свыше </w:t>
            </w:r>
            <w:smartTag w:uri="urn:schemas-microsoft-com:office:smarttags" w:element="metricconverter">
              <w:smartTagPr>
                <w:attr w:name="ProductID" w:val="200 л"/>
              </w:smartTagPr>
              <w:r w:rsidRPr="007477C3">
                <w:rPr>
                  <w:sz w:val="28"/>
                  <w:szCs w:val="28"/>
                </w:rPr>
                <w:t>200 л</w:t>
              </w:r>
            </w:smartTag>
            <w:r w:rsidRPr="007477C3">
              <w:rPr>
                <w:sz w:val="28"/>
                <w:szCs w:val="28"/>
              </w:rPr>
              <w:t xml:space="preserve">.с. до </w:t>
            </w:r>
            <w:smartTag w:uri="urn:schemas-microsoft-com:office:smarttags" w:element="metricconverter">
              <w:smartTagPr>
                <w:attr w:name="ProductID" w:val="250 л"/>
              </w:smartTagPr>
              <w:r w:rsidRPr="007477C3">
                <w:rPr>
                  <w:sz w:val="28"/>
                  <w:szCs w:val="28"/>
                </w:rPr>
                <w:t>250 л</w:t>
              </w:r>
            </w:smartTag>
            <w:r w:rsidRPr="007477C3">
              <w:rPr>
                <w:sz w:val="28"/>
                <w:szCs w:val="28"/>
              </w:rPr>
              <w:t>.с. (свыше 147,1 кВт до 183,9 кВт) включительно</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75,0</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 xml:space="preserve">свыше </w:t>
            </w:r>
            <w:smartTag w:uri="urn:schemas-microsoft-com:office:smarttags" w:element="metricconverter">
              <w:smartTagPr>
                <w:attr w:name="ProductID" w:val="250 л"/>
              </w:smartTagPr>
              <w:r w:rsidRPr="007477C3">
                <w:rPr>
                  <w:sz w:val="28"/>
                  <w:szCs w:val="28"/>
                </w:rPr>
                <w:t>250 л</w:t>
              </w:r>
            </w:smartTag>
            <w:r w:rsidRPr="007477C3">
              <w:rPr>
                <w:sz w:val="28"/>
                <w:szCs w:val="28"/>
              </w:rPr>
              <w:t>.с. (свыше 183,9 кВт)</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150,0</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rStyle w:val="a5"/>
                <w:sz w:val="28"/>
                <w:szCs w:val="28"/>
              </w:rPr>
              <w:t>Мотоциклы и мотороллеры</w:t>
            </w:r>
            <w:r w:rsidRPr="007477C3">
              <w:rPr>
                <w:sz w:val="28"/>
                <w:szCs w:val="28"/>
              </w:rPr>
              <w:t> с мощностью двигателя (с каждой лошадиной силы):</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 </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 xml:space="preserve">до </w:t>
            </w:r>
            <w:smartTag w:uri="urn:schemas-microsoft-com:office:smarttags" w:element="metricconverter">
              <w:smartTagPr>
                <w:attr w:name="ProductID" w:val="20 л"/>
              </w:smartTagPr>
              <w:r w:rsidRPr="007477C3">
                <w:rPr>
                  <w:sz w:val="28"/>
                  <w:szCs w:val="28"/>
                </w:rPr>
                <w:t>20 л</w:t>
              </w:r>
            </w:smartTag>
            <w:r w:rsidRPr="007477C3">
              <w:rPr>
                <w:sz w:val="28"/>
                <w:szCs w:val="28"/>
              </w:rPr>
              <w:t>.с. (до 14,7 кВт) включительно</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5,5</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 xml:space="preserve">свыше </w:t>
            </w:r>
            <w:smartTag w:uri="urn:schemas-microsoft-com:office:smarttags" w:element="metricconverter">
              <w:smartTagPr>
                <w:attr w:name="ProductID" w:val="20 л"/>
              </w:smartTagPr>
              <w:r w:rsidRPr="007477C3">
                <w:rPr>
                  <w:sz w:val="28"/>
                  <w:szCs w:val="28"/>
                </w:rPr>
                <w:t>20 л</w:t>
              </w:r>
            </w:smartTag>
            <w:r w:rsidRPr="007477C3">
              <w:rPr>
                <w:sz w:val="28"/>
                <w:szCs w:val="28"/>
              </w:rPr>
              <w:t xml:space="preserve">.с. до </w:t>
            </w:r>
            <w:smartTag w:uri="urn:schemas-microsoft-com:office:smarttags" w:element="metricconverter">
              <w:smartTagPr>
                <w:attr w:name="ProductID" w:val="35 л"/>
              </w:smartTagPr>
              <w:r w:rsidRPr="007477C3">
                <w:rPr>
                  <w:sz w:val="28"/>
                  <w:szCs w:val="28"/>
                </w:rPr>
                <w:t>35 л</w:t>
              </w:r>
            </w:smartTag>
            <w:r w:rsidRPr="007477C3">
              <w:rPr>
                <w:sz w:val="28"/>
                <w:szCs w:val="28"/>
              </w:rPr>
              <w:t>.с. (свыше 14,7 кВт до 25,74 кВт) включительно</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13,3</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 xml:space="preserve">свыше </w:t>
            </w:r>
            <w:smartTag w:uri="urn:schemas-microsoft-com:office:smarttags" w:element="metricconverter">
              <w:smartTagPr>
                <w:attr w:name="ProductID" w:val="35 л"/>
              </w:smartTagPr>
              <w:r w:rsidRPr="007477C3">
                <w:rPr>
                  <w:sz w:val="28"/>
                  <w:szCs w:val="28"/>
                </w:rPr>
                <w:t>35 л</w:t>
              </w:r>
            </w:smartTag>
            <w:r w:rsidRPr="007477C3">
              <w:rPr>
                <w:sz w:val="28"/>
                <w:szCs w:val="28"/>
              </w:rPr>
              <w:t>.с. (свыше 25,74 кВт)</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33,0</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rStyle w:val="a5"/>
                <w:sz w:val="28"/>
                <w:szCs w:val="28"/>
              </w:rPr>
              <w:t>Автобусы</w:t>
            </w:r>
            <w:r w:rsidRPr="007477C3">
              <w:rPr>
                <w:sz w:val="28"/>
                <w:szCs w:val="28"/>
              </w:rPr>
              <w:t> с мощностью двигателя (с каждой лошадиной силы):</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 </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 xml:space="preserve">до </w:t>
            </w:r>
            <w:smartTag w:uri="urn:schemas-microsoft-com:office:smarttags" w:element="metricconverter">
              <w:smartTagPr>
                <w:attr w:name="ProductID" w:val="200 л"/>
              </w:smartTagPr>
              <w:r w:rsidRPr="007477C3">
                <w:rPr>
                  <w:sz w:val="28"/>
                  <w:szCs w:val="28"/>
                </w:rPr>
                <w:t>200 л</w:t>
              </w:r>
            </w:smartTag>
            <w:r w:rsidRPr="007477C3">
              <w:rPr>
                <w:sz w:val="28"/>
                <w:szCs w:val="28"/>
              </w:rPr>
              <w:t>.с. (до 147,1 кВт) включительно</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33,0</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 xml:space="preserve">свыше </w:t>
            </w:r>
            <w:smartTag w:uri="urn:schemas-microsoft-com:office:smarttags" w:element="metricconverter">
              <w:smartTagPr>
                <w:attr w:name="ProductID" w:val="200 л"/>
              </w:smartTagPr>
              <w:r w:rsidRPr="007477C3">
                <w:rPr>
                  <w:sz w:val="28"/>
                  <w:szCs w:val="28"/>
                </w:rPr>
                <w:t>200 л</w:t>
              </w:r>
            </w:smartTag>
            <w:r w:rsidRPr="007477C3">
              <w:rPr>
                <w:sz w:val="28"/>
                <w:szCs w:val="28"/>
              </w:rPr>
              <w:t>.с. (свыше 147,1 кВт)</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66,0</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rStyle w:val="a5"/>
                <w:sz w:val="28"/>
                <w:szCs w:val="28"/>
              </w:rPr>
              <w:t>Автомобили грузовые</w:t>
            </w:r>
            <w:r w:rsidRPr="007477C3">
              <w:rPr>
                <w:sz w:val="28"/>
                <w:szCs w:val="28"/>
              </w:rPr>
              <w:t> с мощностью двигателя (с каждой лошадиной силы):</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 </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 xml:space="preserve">до </w:t>
            </w:r>
            <w:smartTag w:uri="urn:schemas-microsoft-com:office:smarttags" w:element="metricconverter">
              <w:smartTagPr>
                <w:attr w:name="ProductID" w:val="100 л"/>
              </w:smartTagPr>
              <w:r w:rsidRPr="007477C3">
                <w:rPr>
                  <w:sz w:val="28"/>
                  <w:szCs w:val="28"/>
                </w:rPr>
                <w:t>100 л</w:t>
              </w:r>
            </w:smartTag>
            <w:r w:rsidRPr="007477C3">
              <w:rPr>
                <w:sz w:val="28"/>
                <w:szCs w:val="28"/>
              </w:rPr>
              <w:t>.с. (до 73,55 кВт) включительно</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25,0</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 xml:space="preserve">свыше </w:t>
            </w:r>
            <w:smartTag w:uri="urn:schemas-microsoft-com:office:smarttags" w:element="metricconverter">
              <w:smartTagPr>
                <w:attr w:name="ProductID" w:val="100 л"/>
              </w:smartTagPr>
              <w:r w:rsidRPr="007477C3">
                <w:rPr>
                  <w:sz w:val="28"/>
                  <w:szCs w:val="28"/>
                </w:rPr>
                <w:t>100 л</w:t>
              </w:r>
            </w:smartTag>
            <w:r w:rsidRPr="007477C3">
              <w:rPr>
                <w:sz w:val="28"/>
                <w:szCs w:val="28"/>
              </w:rPr>
              <w:t xml:space="preserve">.с. до </w:t>
            </w:r>
            <w:smartTag w:uri="urn:schemas-microsoft-com:office:smarttags" w:element="metricconverter">
              <w:smartTagPr>
                <w:attr w:name="ProductID" w:val="150 л"/>
              </w:smartTagPr>
              <w:r w:rsidRPr="007477C3">
                <w:rPr>
                  <w:sz w:val="28"/>
                  <w:szCs w:val="28"/>
                </w:rPr>
                <w:t>150 л</w:t>
              </w:r>
            </w:smartTag>
            <w:r w:rsidRPr="007477C3">
              <w:rPr>
                <w:sz w:val="28"/>
                <w:szCs w:val="28"/>
              </w:rPr>
              <w:t>.с. (свыше 73,55 кВт до 110,33 кВт) включительно</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40,0</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 xml:space="preserve">свыше </w:t>
            </w:r>
            <w:smartTag w:uri="urn:schemas-microsoft-com:office:smarttags" w:element="metricconverter">
              <w:smartTagPr>
                <w:attr w:name="ProductID" w:val="150 л"/>
              </w:smartTagPr>
              <w:r w:rsidRPr="007477C3">
                <w:rPr>
                  <w:sz w:val="28"/>
                  <w:szCs w:val="28"/>
                </w:rPr>
                <w:t>150 л</w:t>
              </w:r>
            </w:smartTag>
            <w:r w:rsidRPr="007477C3">
              <w:rPr>
                <w:sz w:val="28"/>
                <w:szCs w:val="28"/>
              </w:rPr>
              <w:t xml:space="preserve">.с. до </w:t>
            </w:r>
            <w:smartTag w:uri="urn:schemas-microsoft-com:office:smarttags" w:element="metricconverter">
              <w:smartTagPr>
                <w:attr w:name="ProductID" w:val="200 л"/>
              </w:smartTagPr>
              <w:r w:rsidRPr="007477C3">
                <w:rPr>
                  <w:sz w:val="28"/>
                  <w:szCs w:val="28"/>
                </w:rPr>
                <w:t>200 л</w:t>
              </w:r>
            </w:smartTag>
            <w:r w:rsidRPr="007477C3">
              <w:rPr>
                <w:sz w:val="28"/>
                <w:szCs w:val="28"/>
              </w:rPr>
              <w:t>.с. (свыше 110,33 кВт до 147,1 кВт) включительно</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50,0</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 xml:space="preserve">свыше </w:t>
            </w:r>
            <w:smartTag w:uri="urn:schemas-microsoft-com:office:smarttags" w:element="metricconverter">
              <w:smartTagPr>
                <w:attr w:name="ProductID" w:val="200 л"/>
              </w:smartTagPr>
              <w:r w:rsidRPr="007477C3">
                <w:rPr>
                  <w:sz w:val="28"/>
                  <w:szCs w:val="28"/>
                </w:rPr>
                <w:t>200 л</w:t>
              </w:r>
            </w:smartTag>
            <w:r w:rsidRPr="007477C3">
              <w:rPr>
                <w:sz w:val="28"/>
                <w:szCs w:val="28"/>
              </w:rPr>
              <w:t xml:space="preserve">.с. до </w:t>
            </w:r>
            <w:smartTag w:uri="urn:schemas-microsoft-com:office:smarttags" w:element="metricconverter">
              <w:smartTagPr>
                <w:attr w:name="ProductID" w:val="250 л"/>
              </w:smartTagPr>
              <w:r w:rsidRPr="007477C3">
                <w:rPr>
                  <w:sz w:val="28"/>
                  <w:szCs w:val="28"/>
                </w:rPr>
                <w:t>250 л</w:t>
              </w:r>
            </w:smartTag>
            <w:r w:rsidRPr="007477C3">
              <w:rPr>
                <w:sz w:val="28"/>
                <w:szCs w:val="28"/>
              </w:rPr>
              <w:t>.с. (свыше 147,1 кВт до 183,9 кВт) включительно</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65,0</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 xml:space="preserve">свыше </w:t>
            </w:r>
            <w:smartTag w:uri="urn:schemas-microsoft-com:office:smarttags" w:element="metricconverter">
              <w:smartTagPr>
                <w:attr w:name="ProductID" w:val="250 л"/>
              </w:smartTagPr>
              <w:r w:rsidRPr="007477C3">
                <w:rPr>
                  <w:sz w:val="28"/>
                  <w:szCs w:val="28"/>
                </w:rPr>
                <w:t>250 л</w:t>
              </w:r>
            </w:smartTag>
            <w:r w:rsidRPr="007477C3">
              <w:rPr>
                <w:sz w:val="28"/>
                <w:szCs w:val="28"/>
              </w:rPr>
              <w:t>.с. (свыше 183,9 кВт)</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85,0</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rStyle w:val="a5"/>
                <w:sz w:val="28"/>
                <w:szCs w:val="28"/>
              </w:rPr>
              <w:t>Другие самоходные транспортные средства</w:t>
            </w:r>
            <w:r w:rsidRPr="007477C3">
              <w:rPr>
                <w:sz w:val="28"/>
                <w:szCs w:val="28"/>
              </w:rPr>
              <w:t>, машины и механизмы на пневматическом и гусеничном ходу (с каждой лошадиной силы)</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25,0</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Снегоходы, мотосани с мощностью двигателя (с каждой лошадиной силы):</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 </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 xml:space="preserve">до </w:t>
            </w:r>
            <w:smartTag w:uri="urn:schemas-microsoft-com:office:smarttags" w:element="metricconverter">
              <w:smartTagPr>
                <w:attr w:name="ProductID" w:val="50 л"/>
              </w:smartTagPr>
              <w:r w:rsidRPr="007477C3">
                <w:rPr>
                  <w:sz w:val="28"/>
                  <w:szCs w:val="28"/>
                </w:rPr>
                <w:t>50 л</w:t>
              </w:r>
            </w:smartTag>
            <w:r w:rsidRPr="007477C3">
              <w:rPr>
                <w:sz w:val="28"/>
                <w:szCs w:val="28"/>
              </w:rPr>
              <w:t>.с. (до 36,77 кВт) включительно</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25,0</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 xml:space="preserve">свыше </w:t>
            </w:r>
            <w:smartTag w:uri="urn:schemas-microsoft-com:office:smarttags" w:element="metricconverter">
              <w:smartTagPr>
                <w:attr w:name="ProductID" w:val="50 л"/>
              </w:smartTagPr>
              <w:r w:rsidRPr="007477C3">
                <w:rPr>
                  <w:sz w:val="28"/>
                  <w:szCs w:val="28"/>
                </w:rPr>
                <w:t>50 л</w:t>
              </w:r>
            </w:smartTag>
            <w:r w:rsidRPr="007477C3">
              <w:rPr>
                <w:sz w:val="28"/>
                <w:szCs w:val="28"/>
              </w:rPr>
              <w:t>.с. (свыше 36,77 кВт)</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50,0</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Катера, моторные лодки и другие водные транспортные средства с мощностью двигателя (с каждой лошадиной силы):</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 </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 xml:space="preserve">до </w:t>
            </w:r>
            <w:smartTag w:uri="urn:schemas-microsoft-com:office:smarttags" w:element="metricconverter">
              <w:smartTagPr>
                <w:attr w:name="ProductID" w:val="100 л"/>
              </w:smartTagPr>
              <w:r w:rsidRPr="007477C3">
                <w:rPr>
                  <w:sz w:val="28"/>
                  <w:szCs w:val="28"/>
                </w:rPr>
                <w:t>100 л</w:t>
              </w:r>
            </w:smartTag>
            <w:r w:rsidRPr="007477C3">
              <w:rPr>
                <w:sz w:val="28"/>
                <w:szCs w:val="28"/>
              </w:rPr>
              <w:t>.с. (до 73,55 кВт) включительно</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50,0</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 xml:space="preserve">свыше </w:t>
            </w:r>
            <w:smartTag w:uri="urn:schemas-microsoft-com:office:smarttags" w:element="metricconverter">
              <w:smartTagPr>
                <w:attr w:name="ProductID" w:val="100 л"/>
              </w:smartTagPr>
              <w:r w:rsidRPr="007477C3">
                <w:rPr>
                  <w:sz w:val="28"/>
                  <w:szCs w:val="28"/>
                </w:rPr>
                <w:t>100 л</w:t>
              </w:r>
            </w:smartTag>
            <w:r w:rsidRPr="007477C3">
              <w:rPr>
                <w:sz w:val="28"/>
                <w:szCs w:val="28"/>
              </w:rPr>
              <w:t>.с. (свыше 73,55 кВт)</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100,0</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Яхты и другие парусно-моторные суда с мощностью двигателя (с каждой лошадиной силы):</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 </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lastRenderedPageBreak/>
              <w:t xml:space="preserve">до </w:t>
            </w:r>
            <w:smartTag w:uri="urn:schemas-microsoft-com:office:smarttags" w:element="metricconverter">
              <w:smartTagPr>
                <w:attr w:name="ProductID" w:val="100 л"/>
              </w:smartTagPr>
              <w:r w:rsidRPr="007477C3">
                <w:rPr>
                  <w:sz w:val="28"/>
                  <w:szCs w:val="28"/>
                </w:rPr>
                <w:t>100 л</w:t>
              </w:r>
            </w:smartTag>
            <w:r w:rsidRPr="007477C3">
              <w:rPr>
                <w:sz w:val="28"/>
                <w:szCs w:val="28"/>
              </w:rPr>
              <w:t>.с. (до 73,55 кВт)</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100,0</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 xml:space="preserve">свыше </w:t>
            </w:r>
            <w:smartTag w:uri="urn:schemas-microsoft-com:office:smarttags" w:element="metricconverter">
              <w:smartTagPr>
                <w:attr w:name="ProductID" w:val="100 л"/>
              </w:smartTagPr>
              <w:r w:rsidRPr="007477C3">
                <w:rPr>
                  <w:sz w:val="28"/>
                  <w:szCs w:val="28"/>
                </w:rPr>
                <w:t>100 л</w:t>
              </w:r>
            </w:smartTag>
            <w:r w:rsidRPr="007477C3">
              <w:rPr>
                <w:sz w:val="28"/>
                <w:szCs w:val="28"/>
              </w:rPr>
              <w:t>.с. (свыше 73,55 кВт)</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200,0</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Гидроциклы с мощностью двигателя (с каждой лошадиной силы):</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 </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 xml:space="preserve">до </w:t>
            </w:r>
            <w:smartTag w:uri="urn:schemas-microsoft-com:office:smarttags" w:element="metricconverter">
              <w:smartTagPr>
                <w:attr w:name="ProductID" w:val="100 л"/>
              </w:smartTagPr>
              <w:r w:rsidRPr="007477C3">
                <w:rPr>
                  <w:sz w:val="28"/>
                  <w:szCs w:val="28"/>
                </w:rPr>
                <w:t>100 л</w:t>
              </w:r>
            </w:smartTag>
            <w:r w:rsidRPr="007477C3">
              <w:rPr>
                <w:sz w:val="28"/>
                <w:szCs w:val="28"/>
              </w:rPr>
              <w:t>.с. (до 73,55 кВт)</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125,0</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 xml:space="preserve">свыше </w:t>
            </w:r>
            <w:smartTag w:uri="urn:schemas-microsoft-com:office:smarttags" w:element="metricconverter">
              <w:smartTagPr>
                <w:attr w:name="ProductID" w:val="100 л"/>
              </w:smartTagPr>
              <w:r w:rsidRPr="007477C3">
                <w:rPr>
                  <w:sz w:val="28"/>
                  <w:szCs w:val="28"/>
                </w:rPr>
                <w:t>100 л</w:t>
              </w:r>
            </w:smartTag>
            <w:r w:rsidRPr="007477C3">
              <w:rPr>
                <w:sz w:val="28"/>
                <w:szCs w:val="28"/>
              </w:rPr>
              <w:t>.с. (свыше 73,55 кВт)</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250,0</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Несамоходные (буксируемые) суда, для которых определяется валовая вместимость (с каждой регистровой тонны валовой вместимости)</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100,0</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Самолеты, вертолеты и иные воздушные суда, имеющие двигатели (с каждой лошадиной силы)</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125,0</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Самолеты, имеющие реактивные двигатели (с каждого килограмма силы тяги)</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100,0</w:t>
            </w:r>
          </w:p>
        </w:tc>
      </w:tr>
      <w:tr w:rsidR="004515D4" w:rsidRPr="007477C3" w:rsidTr="006C681C">
        <w:trPr>
          <w:tblCellSpacing w:w="0" w:type="dxa"/>
        </w:trPr>
        <w:tc>
          <w:tcPr>
            <w:tcW w:w="9087" w:type="dxa"/>
            <w:tcBorders>
              <w:top w:val="outset" w:sz="6" w:space="0" w:color="auto"/>
              <w:bottom w:val="outset" w:sz="6" w:space="0" w:color="auto"/>
              <w:right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Другие водные и воздушные транспортные средства, не имеющие двигателей (с единицы транспортного средства)</w:t>
            </w:r>
          </w:p>
        </w:tc>
        <w:tc>
          <w:tcPr>
            <w:tcW w:w="1815" w:type="dxa"/>
            <w:tcBorders>
              <w:top w:val="outset" w:sz="6" w:space="0" w:color="auto"/>
              <w:left w:val="outset" w:sz="6" w:space="0" w:color="auto"/>
              <w:bottom w:val="outset" w:sz="6" w:space="0" w:color="auto"/>
            </w:tcBorders>
          </w:tcPr>
          <w:p w:rsidR="004515D4" w:rsidRPr="007477C3" w:rsidRDefault="004515D4" w:rsidP="004515D4">
            <w:pPr>
              <w:pStyle w:val="a3"/>
              <w:spacing w:before="0" w:beforeAutospacing="0" w:after="0" w:afterAutospacing="0"/>
              <w:ind w:firstLine="567"/>
              <w:jc w:val="both"/>
              <w:rPr>
                <w:sz w:val="28"/>
                <w:szCs w:val="28"/>
              </w:rPr>
            </w:pPr>
            <w:r w:rsidRPr="007477C3">
              <w:rPr>
                <w:sz w:val="28"/>
                <w:szCs w:val="28"/>
              </w:rPr>
              <w:t>1000,0</w:t>
            </w:r>
          </w:p>
        </w:tc>
      </w:tr>
    </w:tbl>
    <w:p w:rsidR="004515D4" w:rsidRPr="004515D4" w:rsidRDefault="004515D4" w:rsidP="004515D4">
      <w:pPr>
        <w:pStyle w:val="a3"/>
        <w:spacing w:before="0" w:beforeAutospacing="0" w:after="0" w:afterAutospacing="0"/>
        <w:ind w:firstLine="567"/>
        <w:jc w:val="both"/>
        <w:rPr>
          <w:sz w:val="28"/>
          <w:szCs w:val="28"/>
        </w:rPr>
      </w:pPr>
      <w:r w:rsidRPr="004515D4">
        <w:rPr>
          <w:sz w:val="28"/>
          <w:szCs w:val="28"/>
        </w:rPr>
        <w:t>Рассчитать транспортный налог в Тульской области самостоятельно очень просто. Для этого необходимо мощность Вашего автомобиля (в л.с.) умножить на </w:t>
      </w:r>
      <w:hyperlink r:id="rId64" w:anchor="stavki" w:tooltip="Ставки транспортного налога в Тульской области" w:history="1">
        <w:r w:rsidRPr="004515D4">
          <w:rPr>
            <w:rStyle w:val="a4"/>
            <w:color w:val="auto"/>
            <w:sz w:val="28"/>
            <w:szCs w:val="28"/>
          </w:rPr>
          <w:t>ставку налога</w:t>
        </w:r>
      </w:hyperlink>
      <w:r w:rsidRPr="004515D4">
        <w:rPr>
          <w:sz w:val="28"/>
          <w:szCs w:val="28"/>
        </w:rPr>
        <w:t> (второй столбик таблицы).</w:t>
      </w:r>
    </w:p>
    <w:p w:rsidR="004515D4" w:rsidRPr="004515D4" w:rsidRDefault="004515D4" w:rsidP="004515D4">
      <w:pPr>
        <w:pStyle w:val="a3"/>
        <w:spacing w:before="0" w:beforeAutospacing="0" w:after="0" w:afterAutospacing="0"/>
        <w:ind w:firstLine="567"/>
        <w:jc w:val="both"/>
        <w:rPr>
          <w:sz w:val="28"/>
          <w:szCs w:val="28"/>
        </w:rPr>
      </w:pPr>
      <w:r w:rsidRPr="004515D4">
        <w:rPr>
          <w:sz w:val="28"/>
          <w:szCs w:val="28"/>
        </w:rPr>
        <w:t>Обратите внимание, с 2015 года применяются </w:t>
      </w:r>
      <w:hyperlink r:id="rId65" w:anchor="dorogostoyashie" w:tgtFrame="_blank" w:tooltip="повышенные коэффициенты транспортного налога на дорогие автомобили" w:history="1">
        <w:r w:rsidRPr="004515D4">
          <w:rPr>
            <w:rStyle w:val="a4"/>
            <w:color w:val="auto"/>
            <w:sz w:val="28"/>
            <w:szCs w:val="28"/>
          </w:rPr>
          <w:t>повышенные коэффициенты транспортного налога на дорогостоящие автомобили</w:t>
        </w:r>
      </w:hyperlink>
      <w:r w:rsidRPr="004515D4">
        <w:rPr>
          <w:sz w:val="28"/>
          <w:szCs w:val="28"/>
        </w:rPr>
        <w:t> стоимостью более трех миллионов рублей.</w:t>
      </w:r>
    </w:p>
    <w:p w:rsidR="004515D4" w:rsidRPr="004515D4" w:rsidRDefault="004515D4" w:rsidP="004515D4">
      <w:pPr>
        <w:pStyle w:val="a3"/>
        <w:spacing w:before="0" w:beforeAutospacing="0" w:after="0" w:afterAutospacing="0"/>
        <w:ind w:firstLine="567"/>
        <w:jc w:val="both"/>
        <w:rPr>
          <w:sz w:val="28"/>
          <w:szCs w:val="28"/>
        </w:rPr>
      </w:pPr>
      <w:r w:rsidRPr="004515D4">
        <w:rPr>
          <w:rStyle w:val="a5"/>
          <w:sz w:val="28"/>
          <w:szCs w:val="28"/>
        </w:rPr>
        <w:t>Льготы по транспортному налогу в Тульской области</w:t>
      </w:r>
    </w:p>
    <w:p w:rsidR="004515D4" w:rsidRPr="004515D4" w:rsidRDefault="004515D4" w:rsidP="004515D4">
      <w:pPr>
        <w:pStyle w:val="a3"/>
        <w:spacing w:before="0" w:beforeAutospacing="0" w:after="0" w:afterAutospacing="0"/>
        <w:ind w:firstLine="567"/>
        <w:jc w:val="both"/>
        <w:rPr>
          <w:sz w:val="28"/>
          <w:szCs w:val="28"/>
        </w:rPr>
      </w:pPr>
      <w:r w:rsidRPr="004515D4">
        <w:rPr>
          <w:sz w:val="28"/>
          <w:szCs w:val="28"/>
        </w:rPr>
        <w:t> Законодательством области установлены льготные категории граждан и организаций, которые освобождены от уплаты налога либо имеют скидки и платят его в меньшем размере. Разберемся, кто не платит транспортный налог в Туле и Тульской области.</w:t>
      </w:r>
    </w:p>
    <w:p w:rsidR="004515D4" w:rsidRPr="004515D4" w:rsidRDefault="004515D4" w:rsidP="004515D4">
      <w:pPr>
        <w:pStyle w:val="a3"/>
        <w:spacing w:before="0" w:beforeAutospacing="0" w:after="0" w:afterAutospacing="0"/>
        <w:ind w:firstLine="567"/>
        <w:jc w:val="both"/>
        <w:rPr>
          <w:sz w:val="28"/>
          <w:szCs w:val="28"/>
        </w:rPr>
      </w:pPr>
      <w:r w:rsidRPr="004515D4">
        <w:rPr>
          <w:sz w:val="28"/>
          <w:szCs w:val="28"/>
        </w:rPr>
        <w:t> </w:t>
      </w:r>
      <w:r w:rsidRPr="004515D4">
        <w:rPr>
          <w:rStyle w:val="a5"/>
          <w:sz w:val="28"/>
          <w:szCs w:val="28"/>
          <w:shd w:val="clear" w:color="auto" w:fill="CCFFFF"/>
        </w:rPr>
        <w:t>Освобождаются от уплаты транспортного налога</w:t>
      </w:r>
      <w:r w:rsidRPr="004515D4">
        <w:rPr>
          <w:sz w:val="28"/>
          <w:szCs w:val="28"/>
        </w:rPr>
        <w:t> следующие категории граждан и организаций:</w:t>
      </w:r>
    </w:p>
    <w:p w:rsidR="004515D4" w:rsidRPr="004515D4" w:rsidRDefault="004515D4" w:rsidP="004515D4">
      <w:pPr>
        <w:numPr>
          <w:ilvl w:val="0"/>
          <w:numId w:val="11"/>
        </w:numPr>
        <w:spacing w:after="0" w:line="240" w:lineRule="auto"/>
        <w:ind w:left="0" w:firstLine="567"/>
        <w:jc w:val="both"/>
        <w:rPr>
          <w:rFonts w:ascii="Times New Roman" w:hAnsi="Times New Roman"/>
          <w:sz w:val="28"/>
          <w:szCs w:val="28"/>
        </w:rPr>
      </w:pPr>
      <w:r w:rsidRPr="004515D4">
        <w:rPr>
          <w:rStyle w:val="a5"/>
          <w:rFonts w:ascii="Times New Roman" w:hAnsi="Times New Roman"/>
          <w:b w:val="0"/>
          <w:bCs w:val="0"/>
          <w:sz w:val="28"/>
          <w:szCs w:val="28"/>
        </w:rPr>
        <w:t>Герои Советского Союза</w:t>
      </w:r>
      <w:r w:rsidRPr="004515D4">
        <w:rPr>
          <w:rFonts w:ascii="Times New Roman" w:hAnsi="Times New Roman"/>
          <w:b/>
          <w:bCs/>
          <w:sz w:val="28"/>
          <w:szCs w:val="28"/>
        </w:rPr>
        <w:t xml:space="preserve">, </w:t>
      </w:r>
      <w:r w:rsidRPr="004515D4">
        <w:rPr>
          <w:rFonts w:ascii="Times New Roman" w:hAnsi="Times New Roman"/>
          <w:sz w:val="28"/>
          <w:szCs w:val="28"/>
        </w:rPr>
        <w:t>Герои Российской Федерации, граждане, награжденные орденом Славы трех степеней;</w:t>
      </w:r>
    </w:p>
    <w:p w:rsidR="004515D4" w:rsidRPr="004515D4" w:rsidRDefault="004515D4" w:rsidP="004515D4">
      <w:pPr>
        <w:numPr>
          <w:ilvl w:val="0"/>
          <w:numId w:val="11"/>
        </w:numPr>
        <w:spacing w:after="0" w:line="240" w:lineRule="auto"/>
        <w:ind w:left="0" w:firstLine="567"/>
        <w:jc w:val="both"/>
        <w:rPr>
          <w:rFonts w:ascii="Times New Roman" w:hAnsi="Times New Roman"/>
          <w:sz w:val="28"/>
          <w:szCs w:val="28"/>
        </w:rPr>
      </w:pPr>
      <w:r w:rsidRPr="004515D4">
        <w:rPr>
          <w:rStyle w:val="a5"/>
          <w:rFonts w:ascii="Times New Roman" w:hAnsi="Times New Roman"/>
          <w:b w:val="0"/>
          <w:bCs w:val="0"/>
          <w:sz w:val="28"/>
          <w:szCs w:val="28"/>
        </w:rPr>
        <w:t>Герои Социалистического Труда</w:t>
      </w:r>
      <w:r w:rsidRPr="004515D4">
        <w:rPr>
          <w:rFonts w:ascii="Times New Roman" w:hAnsi="Times New Roman"/>
          <w:sz w:val="28"/>
          <w:szCs w:val="28"/>
        </w:rPr>
        <w:t>, граждане, награжденные орденом Трудовой Славы трех степеней;</w:t>
      </w:r>
    </w:p>
    <w:p w:rsidR="004515D4" w:rsidRPr="004515D4" w:rsidRDefault="004515D4" w:rsidP="004515D4">
      <w:pPr>
        <w:numPr>
          <w:ilvl w:val="0"/>
          <w:numId w:val="11"/>
        </w:numPr>
        <w:spacing w:after="0" w:line="240" w:lineRule="auto"/>
        <w:ind w:left="0" w:firstLine="567"/>
        <w:jc w:val="both"/>
        <w:rPr>
          <w:rFonts w:ascii="Times New Roman" w:hAnsi="Times New Roman"/>
          <w:sz w:val="28"/>
          <w:szCs w:val="28"/>
        </w:rPr>
      </w:pPr>
      <w:r w:rsidRPr="004515D4">
        <w:rPr>
          <w:rStyle w:val="a5"/>
          <w:rFonts w:ascii="Times New Roman" w:hAnsi="Times New Roman"/>
          <w:b w:val="0"/>
          <w:bCs w:val="0"/>
          <w:sz w:val="28"/>
          <w:szCs w:val="28"/>
        </w:rPr>
        <w:t>инвалиды</w:t>
      </w:r>
      <w:r w:rsidRPr="004515D4">
        <w:rPr>
          <w:rFonts w:ascii="Times New Roman" w:hAnsi="Times New Roman"/>
          <w:b/>
          <w:bCs/>
          <w:sz w:val="28"/>
          <w:szCs w:val="28"/>
        </w:rPr>
        <w:t> </w:t>
      </w:r>
      <w:r w:rsidRPr="004515D4">
        <w:rPr>
          <w:rFonts w:ascii="Times New Roman" w:hAnsi="Times New Roman"/>
          <w:sz w:val="28"/>
          <w:szCs w:val="28"/>
        </w:rPr>
        <w:t>всех категорий (1, 2, 3 группы) в отношении автомобилей легковых;</w:t>
      </w:r>
    </w:p>
    <w:p w:rsidR="004515D4" w:rsidRPr="004515D4" w:rsidRDefault="004515D4" w:rsidP="004515D4">
      <w:pPr>
        <w:numPr>
          <w:ilvl w:val="0"/>
          <w:numId w:val="11"/>
        </w:numPr>
        <w:spacing w:after="0" w:line="240" w:lineRule="auto"/>
        <w:ind w:left="0" w:firstLine="567"/>
        <w:jc w:val="both"/>
        <w:rPr>
          <w:rFonts w:ascii="Times New Roman" w:hAnsi="Times New Roman"/>
          <w:b/>
          <w:bCs/>
          <w:sz w:val="28"/>
          <w:szCs w:val="28"/>
        </w:rPr>
      </w:pPr>
      <w:r w:rsidRPr="004515D4">
        <w:rPr>
          <w:rStyle w:val="a5"/>
          <w:rFonts w:ascii="Times New Roman" w:hAnsi="Times New Roman"/>
          <w:b w:val="0"/>
          <w:bCs w:val="0"/>
          <w:sz w:val="28"/>
          <w:szCs w:val="28"/>
        </w:rPr>
        <w:t>ветераны боевых действий</w:t>
      </w:r>
      <w:r w:rsidRPr="004515D4">
        <w:rPr>
          <w:rFonts w:ascii="Times New Roman" w:hAnsi="Times New Roman"/>
          <w:b/>
          <w:bCs/>
          <w:sz w:val="28"/>
          <w:szCs w:val="28"/>
        </w:rPr>
        <w:t>;</w:t>
      </w:r>
    </w:p>
    <w:p w:rsidR="004515D4" w:rsidRPr="004515D4" w:rsidRDefault="004515D4" w:rsidP="004515D4">
      <w:pPr>
        <w:numPr>
          <w:ilvl w:val="0"/>
          <w:numId w:val="11"/>
        </w:numPr>
        <w:spacing w:after="0" w:line="240" w:lineRule="auto"/>
        <w:ind w:left="0" w:firstLine="567"/>
        <w:jc w:val="both"/>
        <w:rPr>
          <w:rFonts w:ascii="Times New Roman" w:hAnsi="Times New Roman"/>
          <w:b/>
          <w:bCs/>
          <w:sz w:val="28"/>
          <w:szCs w:val="28"/>
        </w:rPr>
      </w:pPr>
      <w:r w:rsidRPr="004515D4">
        <w:rPr>
          <w:rStyle w:val="a5"/>
          <w:rFonts w:ascii="Times New Roman" w:hAnsi="Times New Roman"/>
          <w:b w:val="0"/>
          <w:bCs w:val="0"/>
          <w:sz w:val="28"/>
          <w:szCs w:val="28"/>
        </w:rPr>
        <w:t>ветераны Великой Отечественной войны;</w:t>
      </w:r>
    </w:p>
    <w:p w:rsidR="004515D4" w:rsidRPr="004515D4" w:rsidRDefault="004515D4" w:rsidP="004515D4">
      <w:pPr>
        <w:numPr>
          <w:ilvl w:val="0"/>
          <w:numId w:val="11"/>
        </w:numPr>
        <w:spacing w:after="0" w:line="240" w:lineRule="auto"/>
        <w:ind w:left="0" w:firstLine="567"/>
        <w:jc w:val="both"/>
        <w:rPr>
          <w:rFonts w:ascii="Times New Roman" w:hAnsi="Times New Roman"/>
          <w:sz w:val="28"/>
          <w:szCs w:val="28"/>
        </w:rPr>
      </w:pPr>
      <w:r w:rsidRPr="004515D4">
        <w:rPr>
          <w:rStyle w:val="a5"/>
          <w:rFonts w:ascii="Times New Roman" w:hAnsi="Times New Roman"/>
          <w:b w:val="0"/>
          <w:bCs w:val="0"/>
          <w:sz w:val="28"/>
          <w:szCs w:val="28"/>
        </w:rPr>
        <w:t>чернобыльцы</w:t>
      </w:r>
      <w:r w:rsidRPr="004515D4">
        <w:rPr>
          <w:rFonts w:ascii="Times New Roman" w:hAnsi="Times New Roman"/>
          <w:sz w:val="28"/>
          <w:szCs w:val="28"/>
        </w:rPr>
        <w:t> в отношении следующих категорий транспортных средств:</w:t>
      </w:r>
    </w:p>
    <w:p w:rsidR="004515D4" w:rsidRPr="004515D4" w:rsidRDefault="004515D4" w:rsidP="004515D4">
      <w:pPr>
        <w:numPr>
          <w:ilvl w:val="1"/>
          <w:numId w:val="11"/>
        </w:numPr>
        <w:spacing w:after="0" w:line="240" w:lineRule="auto"/>
        <w:ind w:left="0" w:firstLine="567"/>
        <w:jc w:val="both"/>
        <w:rPr>
          <w:rFonts w:ascii="Times New Roman" w:hAnsi="Times New Roman"/>
          <w:sz w:val="28"/>
          <w:szCs w:val="28"/>
        </w:rPr>
      </w:pPr>
      <w:r w:rsidRPr="004515D4">
        <w:rPr>
          <w:rFonts w:ascii="Times New Roman" w:hAnsi="Times New Roman"/>
          <w:sz w:val="28"/>
          <w:szCs w:val="28"/>
        </w:rPr>
        <w:t>автомобилей легковых;</w:t>
      </w:r>
    </w:p>
    <w:p w:rsidR="004515D4" w:rsidRPr="004515D4" w:rsidRDefault="004515D4" w:rsidP="004515D4">
      <w:pPr>
        <w:numPr>
          <w:ilvl w:val="1"/>
          <w:numId w:val="11"/>
        </w:numPr>
        <w:spacing w:after="0" w:line="240" w:lineRule="auto"/>
        <w:ind w:left="0" w:firstLine="567"/>
        <w:jc w:val="both"/>
        <w:rPr>
          <w:rFonts w:ascii="Times New Roman" w:hAnsi="Times New Roman"/>
          <w:sz w:val="28"/>
          <w:szCs w:val="28"/>
        </w:rPr>
      </w:pPr>
      <w:r w:rsidRPr="004515D4">
        <w:rPr>
          <w:rFonts w:ascii="Times New Roman" w:hAnsi="Times New Roman"/>
          <w:sz w:val="28"/>
          <w:szCs w:val="28"/>
        </w:rPr>
        <w:t>мотоциклов и мотороллеров;</w:t>
      </w:r>
    </w:p>
    <w:p w:rsidR="004515D4" w:rsidRPr="004515D4" w:rsidRDefault="004515D4" w:rsidP="004515D4">
      <w:pPr>
        <w:numPr>
          <w:ilvl w:val="1"/>
          <w:numId w:val="11"/>
        </w:numPr>
        <w:spacing w:after="0" w:line="240" w:lineRule="auto"/>
        <w:ind w:left="0" w:firstLine="567"/>
        <w:jc w:val="both"/>
        <w:rPr>
          <w:rFonts w:ascii="Times New Roman" w:hAnsi="Times New Roman"/>
          <w:sz w:val="28"/>
          <w:szCs w:val="28"/>
        </w:rPr>
      </w:pPr>
      <w:r w:rsidRPr="004515D4">
        <w:rPr>
          <w:rFonts w:ascii="Times New Roman" w:hAnsi="Times New Roman"/>
          <w:sz w:val="28"/>
          <w:szCs w:val="28"/>
        </w:rPr>
        <w:t xml:space="preserve">катеров, моторных лодок и других водных транспортных средств с мощностью двигателя до </w:t>
      </w:r>
      <w:smartTag w:uri="urn:schemas-microsoft-com:office:smarttags" w:element="metricconverter">
        <w:smartTagPr>
          <w:attr w:name="ProductID" w:val="100 л"/>
        </w:smartTagPr>
        <w:r w:rsidRPr="004515D4">
          <w:rPr>
            <w:rFonts w:ascii="Times New Roman" w:hAnsi="Times New Roman"/>
            <w:sz w:val="28"/>
            <w:szCs w:val="28"/>
          </w:rPr>
          <w:t>100 л</w:t>
        </w:r>
      </w:smartTag>
      <w:r w:rsidRPr="004515D4">
        <w:rPr>
          <w:rFonts w:ascii="Times New Roman" w:hAnsi="Times New Roman"/>
          <w:sz w:val="28"/>
          <w:szCs w:val="28"/>
        </w:rPr>
        <w:t>.с. (до 73,55 кВт) включительно;</w:t>
      </w:r>
    </w:p>
    <w:p w:rsidR="004515D4" w:rsidRPr="004515D4" w:rsidRDefault="004515D4" w:rsidP="004515D4">
      <w:pPr>
        <w:numPr>
          <w:ilvl w:val="0"/>
          <w:numId w:val="11"/>
        </w:numPr>
        <w:spacing w:after="0" w:line="240" w:lineRule="auto"/>
        <w:ind w:left="0" w:firstLine="567"/>
        <w:jc w:val="both"/>
        <w:rPr>
          <w:rFonts w:ascii="Times New Roman" w:hAnsi="Times New Roman"/>
          <w:sz w:val="28"/>
          <w:szCs w:val="28"/>
        </w:rPr>
      </w:pPr>
      <w:r w:rsidRPr="004515D4">
        <w:rPr>
          <w:rFonts w:ascii="Times New Roman" w:hAnsi="Times New Roman"/>
          <w:sz w:val="28"/>
          <w:szCs w:val="28"/>
        </w:rPr>
        <w:t>общественные объединения (организации) Героев Советского Союза, Героев Российской Федерации, граждан, награжденных орденом Славы трех степеней, использующие транспортные средства для выполнения своей уставной деятельности;</w:t>
      </w:r>
    </w:p>
    <w:p w:rsidR="004515D4" w:rsidRPr="004515D4" w:rsidRDefault="004515D4" w:rsidP="004515D4">
      <w:pPr>
        <w:spacing w:after="0" w:line="240" w:lineRule="auto"/>
        <w:ind w:firstLine="567"/>
        <w:jc w:val="both"/>
        <w:rPr>
          <w:rFonts w:ascii="Times New Roman" w:hAnsi="Times New Roman"/>
          <w:sz w:val="28"/>
          <w:szCs w:val="28"/>
        </w:rPr>
      </w:pPr>
      <w:r w:rsidRPr="004515D4">
        <w:rPr>
          <w:rFonts w:ascii="Times New Roman" w:hAnsi="Times New Roman"/>
          <w:sz w:val="28"/>
          <w:szCs w:val="28"/>
        </w:rPr>
        <w:t>общественные объединения (организации) инвалидов, использующие транспортные средства для осуществления своей уставной деятельности;</w:t>
      </w:r>
    </w:p>
    <w:p w:rsidR="004515D4" w:rsidRPr="004515D4" w:rsidRDefault="004515D4" w:rsidP="004515D4">
      <w:pPr>
        <w:numPr>
          <w:ilvl w:val="0"/>
          <w:numId w:val="11"/>
        </w:numPr>
        <w:spacing w:after="0" w:line="240" w:lineRule="auto"/>
        <w:ind w:left="0" w:firstLine="567"/>
        <w:jc w:val="both"/>
        <w:rPr>
          <w:rFonts w:ascii="Times New Roman" w:hAnsi="Times New Roman"/>
          <w:sz w:val="28"/>
          <w:szCs w:val="28"/>
        </w:rPr>
      </w:pPr>
      <w:r w:rsidRPr="004515D4">
        <w:rPr>
          <w:rFonts w:ascii="Times New Roman" w:hAnsi="Times New Roman"/>
          <w:sz w:val="28"/>
          <w:szCs w:val="28"/>
        </w:rPr>
        <w:t xml:space="preserve">организации здравоохранения, образования и социального обслуживания населения, финансовое обеспечение деятельности или финансовое обеспечение выполнения </w:t>
      </w:r>
      <w:r w:rsidRPr="004515D4">
        <w:rPr>
          <w:rFonts w:ascii="Times New Roman" w:hAnsi="Times New Roman"/>
          <w:sz w:val="28"/>
          <w:szCs w:val="28"/>
        </w:rPr>
        <w:lastRenderedPageBreak/>
        <w:t>государственного, муниципального задания которых осуществляется за счет средств бюджета области, местных бюджетов;</w:t>
      </w:r>
    </w:p>
    <w:p w:rsidR="004515D4" w:rsidRPr="004515D4" w:rsidRDefault="004515D4" w:rsidP="004515D4">
      <w:pPr>
        <w:numPr>
          <w:ilvl w:val="0"/>
          <w:numId w:val="11"/>
        </w:numPr>
        <w:spacing w:after="0" w:line="240" w:lineRule="auto"/>
        <w:ind w:left="0" w:firstLine="567"/>
        <w:jc w:val="both"/>
        <w:rPr>
          <w:rFonts w:ascii="Times New Roman" w:hAnsi="Times New Roman"/>
          <w:sz w:val="28"/>
          <w:szCs w:val="28"/>
        </w:rPr>
      </w:pPr>
      <w:r w:rsidRPr="004515D4">
        <w:rPr>
          <w:rFonts w:ascii="Times New Roman" w:hAnsi="Times New Roman"/>
          <w:sz w:val="28"/>
          <w:szCs w:val="28"/>
        </w:rPr>
        <w:t>образовательные организации, осуществляющие обучение детей школьного возраста по программам подготовки водителей транспортных средств, при условии, что дети школьного возраста составляют не менее 70 процентов от общего числа учащихся;</w:t>
      </w:r>
    </w:p>
    <w:p w:rsidR="004515D4" w:rsidRPr="004515D4" w:rsidRDefault="004515D4" w:rsidP="004515D4">
      <w:pPr>
        <w:numPr>
          <w:ilvl w:val="0"/>
          <w:numId w:val="11"/>
        </w:numPr>
        <w:spacing w:after="0" w:line="240" w:lineRule="auto"/>
        <w:ind w:left="0" w:firstLine="567"/>
        <w:jc w:val="both"/>
        <w:rPr>
          <w:rFonts w:ascii="Times New Roman" w:hAnsi="Times New Roman"/>
          <w:sz w:val="28"/>
          <w:szCs w:val="28"/>
        </w:rPr>
      </w:pPr>
      <w:r w:rsidRPr="004515D4">
        <w:rPr>
          <w:rFonts w:ascii="Times New Roman" w:hAnsi="Times New Roman"/>
          <w:sz w:val="28"/>
          <w:szCs w:val="28"/>
        </w:rPr>
        <w:t>автотранспортные предприятия, содержащие автомобильные колонны войскового типа, в части транспортных средств, формирующих войсковые колонны;</w:t>
      </w:r>
    </w:p>
    <w:p w:rsidR="004515D4" w:rsidRPr="004515D4" w:rsidRDefault="004515D4" w:rsidP="004515D4">
      <w:pPr>
        <w:numPr>
          <w:ilvl w:val="0"/>
          <w:numId w:val="11"/>
        </w:numPr>
        <w:spacing w:after="0" w:line="240" w:lineRule="auto"/>
        <w:ind w:left="0" w:firstLine="567"/>
        <w:jc w:val="both"/>
        <w:rPr>
          <w:rFonts w:ascii="Times New Roman" w:hAnsi="Times New Roman"/>
          <w:sz w:val="28"/>
          <w:szCs w:val="28"/>
        </w:rPr>
      </w:pPr>
      <w:r w:rsidRPr="004515D4">
        <w:rPr>
          <w:rFonts w:ascii="Times New Roman" w:hAnsi="Times New Roman"/>
          <w:sz w:val="28"/>
          <w:szCs w:val="28"/>
        </w:rPr>
        <w:t>предприятия уголовно-исполнительной системы;</w:t>
      </w:r>
    </w:p>
    <w:p w:rsidR="004515D4" w:rsidRPr="004515D4" w:rsidRDefault="004515D4" w:rsidP="004515D4">
      <w:pPr>
        <w:numPr>
          <w:ilvl w:val="0"/>
          <w:numId w:val="11"/>
        </w:numPr>
        <w:spacing w:after="0" w:line="240" w:lineRule="auto"/>
        <w:ind w:left="0" w:firstLine="567"/>
        <w:jc w:val="both"/>
        <w:rPr>
          <w:rFonts w:ascii="Times New Roman" w:hAnsi="Times New Roman"/>
          <w:sz w:val="28"/>
          <w:szCs w:val="28"/>
        </w:rPr>
      </w:pPr>
      <w:r w:rsidRPr="004515D4">
        <w:rPr>
          <w:rFonts w:ascii="Times New Roman" w:hAnsi="Times New Roman"/>
          <w:sz w:val="28"/>
          <w:szCs w:val="28"/>
        </w:rPr>
        <w:t>организации автомобильного транспорта общего пользования, работающие через систему автовокзалов, автостанций, перевозящие пассажиров по действующим тарифам с осуществлением льготного транспортного обслуживания в соответствии с нормативными правовыми актами Российской Федерации и Тульской области (по транспортным средствам (кроме такси);</w:t>
      </w:r>
    </w:p>
    <w:p w:rsidR="004515D4" w:rsidRPr="004515D4" w:rsidRDefault="004515D4" w:rsidP="004515D4">
      <w:pPr>
        <w:numPr>
          <w:ilvl w:val="0"/>
          <w:numId w:val="11"/>
        </w:numPr>
        <w:spacing w:after="0" w:line="240" w:lineRule="auto"/>
        <w:ind w:left="0" w:firstLine="567"/>
        <w:jc w:val="both"/>
        <w:rPr>
          <w:rFonts w:ascii="Times New Roman" w:hAnsi="Times New Roman"/>
          <w:sz w:val="28"/>
          <w:szCs w:val="28"/>
        </w:rPr>
      </w:pPr>
      <w:r w:rsidRPr="004515D4">
        <w:rPr>
          <w:rFonts w:ascii="Times New Roman" w:hAnsi="Times New Roman"/>
          <w:sz w:val="28"/>
          <w:szCs w:val="28"/>
        </w:rPr>
        <w:t>специализированные дорожные организации, имеющие на своем балансе автомобильные дороги общего пользования регионального или межмуниципального значения;</w:t>
      </w:r>
    </w:p>
    <w:p w:rsidR="004515D4" w:rsidRPr="004515D4" w:rsidRDefault="004515D4" w:rsidP="004515D4">
      <w:pPr>
        <w:numPr>
          <w:ilvl w:val="0"/>
          <w:numId w:val="11"/>
        </w:numPr>
        <w:spacing w:after="0" w:line="240" w:lineRule="auto"/>
        <w:ind w:left="0" w:firstLine="567"/>
        <w:jc w:val="both"/>
        <w:rPr>
          <w:rFonts w:ascii="Times New Roman" w:hAnsi="Times New Roman"/>
          <w:sz w:val="28"/>
          <w:szCs w:val="28"/>
        </w:rPr>
      </w:pPr>
      <w:r w:rsidRPr="004515D4">
        <w:rPr>
          <w:rFonts w:ascii="Times New Roman" w:hAnsi="Times New Roman"/>
          <w:sz w:val="28"/>
          <w:szCs w:val="28"/>
        </w:rPr>
        <w:t>организации, имеющие в своем составе профессиональные аварийно-спасательные службы и профессиональные аварийно-спасательные формирования, по транспортным средствам, входящим в состав данных служб и формирований;</w:t>
      </w:r>
    </w:p>
    <w:p w:rsidR="004515D4" w:rsidRPr="004515D4" w:rsidRDefault="004515D4" w:rsidP="004515D4">
      <w:pPr>
        <w:numPr>
          <w:ilvl w:val="0"/>
          <w:numId w:val="11"/>
        </w:numPr>
        <w:spacing w:after="0" w:line="240" w:lineRule="auto"/>
        <w:ind w:left="0" w:firstLine="567"/>
        <w:jc w:val="both"/>
        <w:rPr>
          <w:rFonts w:ascii="Times New Roman" w:hAnsi="Times New Roman"/>
          <w:sz w:val="28"/>
          <w:szCs w:val="28"/>
        </w:rPr>
      </w:pPr>
      <w:r w:rsidRPr="004515D4">
        <w:rPr>
          <w:rFonts w:ascii="Times New Roman" w:hAnsi="Times New Roman"/>
          <w:sz w:val="28"/>
          <w:szCs w:val="28"/>
        </w:rPr>
        <w:t>автотранспортные организации по специализированным транспортным средствам, осуществляющим перевозки крупногабаритных панелей и колонн, предназначенных для строительства жилья и промышленных объектов;</w:t>
      </w:r>
    </w:p>
    <w:p w:rsidR="004515D4" w:rsidRPr="004515D4" w:rsidRDefault="004515D4" w:rsidP="004515D4">
      <w:pPr>
        <w:numPr>
          <w:ilvl w:val="0"/>
          <w:numId w:val="11"/>
        </w:numPr>
        <w:spacing w:after="0" w:line="240" w:lineRule="auto"/>
        <w:ind w:left="0" w:firstLine="567"/>
        <w:jc w:val="both"/>
        <w:rPr>
          <w:rFonts w:ascii="Times New Roman" w:hAnsi="Times New Roman"/>
          <w:sz w:val="28"/>
          <w:szCs w:val="28"/>
        </w:rPr>
      </w:pPr>
      <w:r w:rsidRPr="004515D4">
        <w:rPr>
          <w:rFonts w:ascii="Times New Roman" w:hAnsi="Times New Roman"/>
          <w:sz w:val="28"/>
          <w:szCs w:val="28"/>
        </w:rPr>
        <w:t>учебно-производственные и социально-реабилитационные организации Всероссийского общества глухих и Всероссийского общества слепых при условии, что численность инвалидов составляет не менее 50 процентов общей численности работающих в организации;</w:t>
      </w:r>
    </w:p>
    <w:p w:rsidR="004515D4" w:rsidRPr="004515D4" w:rsidRDefault="004515D4" w:rsidP="004515D4">
      <w:pPr>
        <w:numPr>
          <w:ilvl w:val="0"/>
          <w:numId w:val="11"/>
        </w:numPr>
        <w:spacing w:after="0" w:line="240" w:lineRule="auto"/>
        <w:ind w:left="0" w:firstLine="567"/>
        <w:jc w:val="both"/>
        <w:rPr>
          <w:rFonts w:ascii="Times New Roman" w:hAnsi="Times New Roman"/>
          <w:sz w:val="28"/>
          <w:szCs w:val="28"/>
        </w:rPr>
      </w:pPr>
      <w:r w:rsidRPr="004515D4">
        <w:rPr>
          <w:rFonts w:ascii="Times New Roman" w:hAnsi="Times New Roman"/>
          <w:sz w:val="28"/>
          <w:szCs w:val="28"/>
        </w:rPr>
        <w:t>владельцы автотранспортных средств, с года выпуска которых прошло 50 и более лет по состоянию на начало налогового периода, за который производится исчисление сумм налога (авансовых платежей);</w:t>
      </w:r>
    </w:p>
    <w:p w:rsidR="004515D4" w:rsidRPr="004515D4" w:rsidRDefault="004515D4" w:rsidP="004515D4">
      <w:pPr>
        <w:numPr>
          <w:ilvl w:val="0"/>
          <w:numId w:val="11"/>
        </w:numPr>
        <w:spacing w:after="0" w:line="240" w:lineRule="auto"/>
        <w:ind w:left="0" w:firstLine="567"/>
        <w:jc w:val="both"/>
        <w:rPr>
          <w:rFonts w:ascii="Times New Roman" w:hAnsi="Times New Roman"/>
          <w:sz w:val="28"/>
          <w:szCs w:val="28"/>
        </w:rPr>
      </w:pPr>
      <w:r w:rsidRPr="004515D4">
        <w:rPr>
          <w:rFonts w:ascii="Times New Roman" w:hAnsi="Times New Roman"/>
          <w:sz w:val="28"/>
          <w:szCs w:val="28"/>
        </w:rPr>
        <w:t>муниципальные унитарные предприятия - лечебно-трудовые мастерские;</w:t>
      </w:r>
    </w:p>
    <w:p w:rsidR="004515D4" w:rsidRPr="004515D4" w:rsidRDefault="004515D4" w:rsidP="004515D4">
      <w:pPr>
        <w:numPr>
          <w:ilvl w:val="0"/>
          <w:numId w:val="11"/>
        </w:numPr>
        <w:spacing w:after="0" w:line="240" w:lineRule="auto"/>
        <w:ind w:left="0" w:firstLine="567"/>
        <w:jc w:val="both"/>
        <w:rPr>
          <w:rFonts w:ascii="Times New Roman" w:hAnsi="Times New Roman"/>
          <w:sz w:val="28"/>
          <w:szCs w:val="28"/>
        </w:rPr>
      </w:pPr>
      <w:r w:rsidRPr="004515D4">
        <w:rPr>
          <w:rFonts w:ascii="Times New Roman" w:hAnsi="Times New Roman"/>
          <w:sz w:val="28"/>
          <w:szCs w:val="28"/>
        </w:rPr>
        <w:t>организации - резиденты особой экономической зоны промышленно-производственного типа "Узловая" на территории муниципального образования Узловский район в отношении автомобилей грузовых, зарегистрированных после регистрации этих организаций в качестве резидентов особой экономической зоны, в течение десяти налоговых периодов начиная с налогового периода, в котором была осуществлена регистрация транспортного средства в установленном порядке в соответствии с законодательством Российской Федерации;</w:t>
      </w:r>
    </w:p>
    <w:p w:rsidR="004515D4" w:rsidRPr="004515D4" w:rsidRDefault="004515D4" w:rsidP="004515D4">
      <w:pPr>
        <w:numPr>
          <w:ilvl w:val="0"/>
          <w:numId w:val="11"/>
        </w:numPr>
        <w:spacing w:after="0" w:line="240" w:lineRule="auto"/>
        <w:ind w:left="0" w:firstLine="567"/>
        <w:jc w:val="both"/>
        <w:rPr>
          <w:rFonts w:ascii="Times New Roman" w:hAnsi="Times New Roman"/>
          <w:sz w:val="28"/>
          <w:szCs w:val="28"/>
        </w:rPr>
      </w:pPr>
      <w:r w:rsidRPr="004515D4">
        <w:rPr>
          <w:rFonts w:ascii="Times New Roman" w:hAnsi="Times New Roman"/>
          <w:sz w:val="28"/>
          <w:szCs w:val="28"/>
        </w:rPr>
        <w:t>один из родителей или лицо, его заменяющее, </w:t>
      </w:r>
      <w:r w:rsidRPr="004515D4">
        <w:rPr>
          <w:rStyle w:val="a5"/>
          <w:rFonts w:ascii="Times New Roman" w:hAnsi="Times New Roman"/>
          <w:sz w:val="28"/>
          <w:szCs w:val="28"/>
        </w:rPr>
        <w:t>в многодетной семье</w:t>
      </w:r>
      <w:r w:rsidRPr="004515D4">
        <w:rPr>
          <w:rFonts w:ascii="Times New Roman" w:hAnsi="Times New Roman"/>
          <w:sz w:val="28"/>
          <w:szCs w:val="28"/>
        </w:rPr>
        <w:t>, а также один из приемных родителей или супруг (супруга) приемного родителя в отношении следующих категорий транспортных средств:</w:t>
      </w:r>
    </w:p>
    <w:p w:rsidR="004515D4" w:rsidRPr="004515D4" w:rsidRDefault="004515D4" w:rsidP="004515D4">
      <w:pPr>
        <w:numPr>
          <w:ilvl w:val="1"/>
          <w:numId w:val="11"/>
        </w:numPr>
        <w:spacing w:after="0" w:line="240" w:lineRule="auto"/>
        <w:ind w:left="0" w:firstLine="567"/>
        <w:jc w:val="both"/>
        <w:rPr>
          <w:rFonts w:ascii="Times New Roman" w:hAnsi="Times New Roman"/>
          <w:sz w:val="28"/>
          <w:szCs w:val="28"/>
        </w:rPr>
      </w:pPr>
      <w:r w:rsidRPr="004515D4">
        <w:rPr>
          <w:rFonts w:ascii="Times New Roman" w:hAnsi="Times New Roman"/>
          <w:sz w:val="28"/>
          <w:szCs w:val="28"/>
        </w:rPr>
        <w:t xml:space="preserve">автомобилей легковых с мощностью двигателя до </w:t>
      </w:r>
      <w:smartTag w:uri="urn:schemas-microsoft-com:office:smarttags" w:element="metricconverter">
        <w:smartTagPr>
          <w:attr w:name="ProductID" w:val="200 л"/>
        </w:smartTagPr>
        <w:r w:rsidRPr="004515D4">
          <w:rPr>
            <w:rFonts w:ascii="Times New Roman" w:hAnsi="Times New Roman"/>
            <w:sz w:val="28"/>
            <w:szCs w:val="28"/>
          </w:rPr>
          <w:t>200 л</w:t>
        </w:r>
      </w:smartTag>
      <w:r w:rsidRPr="004515D4">
        <w:rPr>
          <w:rFonts w:ascii="Times New Roman" w:hAnsi="Times New Roman"/>
          <w:sz w:val="28"/>
          <w:szCs w:val="28"/>
        </w:rPr>
        <w:t>.с. (до 147,1 кВт) включительно;</w:t>
      </w:r>
    </w:p>
    <w:p w:rsidR="004515D4" w:rsidRPr="004515D4" w:rsidRDefault="004515D4" w:rsidP="004515D4">
      <w:pPr>
        <w:numPr>
          <w:ilvl w:val="1"/>
          <w:numId w:val="11"/>
        </w:numPr>
        <w:spacing w:after="0" w:line="240" w:lineRule="auto"/>
        <w:ind w:left="0" w:firstLine="567"/>
        <w:jc w:val="both"/>
        <w:rPr>
          <w:rFonts w:ascii="Times New Roman" w:hAnsi="Times New Roman"/>
          <w:sz w:val="28"/>
          <w:szCs w:val="28"/>
        </w:rPr>
      </w:pPr>
      <w:r w:rsidRPr="004515D4">
        <w:rPr>
          <w:rFonts w:ascii="Times New Roman" w:hAnsi="Times New Roman"/>
          <w:sz w:val="28"/>
          <w:szCs w:val="28"/>
        </w:rPr>
        <w:t xml:space="preserve">автобусов с мощностью двигателя до </w:t>
      </w:r>
      <w:smartTag w:uri="urn:schemas-microsoft-com:office:smarttags" w:element="metricconverter">
        <w:smartTagPr>
          <w:attr w:name="ProductID" w:val="200 л"/>
        </w:smartTagPr>
        <w:r w:rsidRPr="004515D4">
          <w:rPr>
            <w:rFonts w:ascii="Times New Roman" w:hAnsi="Times New Roman"/>
            <w:sz w:val="28"/>
            <w:szCs w:val="28"/>
          </w:rPr>
          <w:t>200 л</w:t>
        </w:r>
      </w:smartTag>
      <w:r w:rsidRPr="004515D4">
        <w:rPr>
          <w:rFonts w:ascii="Times New Roman" w:hAnsi="Times New Roman"/>
          <w:sz w:val="28"/>
          <w:szCs w:val="28"/>
        </w:rPr>
        <w:t>.с. (до 147,1 кВт) включительно.</w:t>
      </w:r>
    </w:p>
    <w:p w:rsidR="004515D4" w:rsidRPr="004515D4" w:rsidRDefault="004515D4" w:rsidP="004515D4">
      <w:pPr>
        <w:pStyle w:val="a3"/>
        <w:spacing w:before="0" w:beforeAutospacing="0" w:after="0" w:afterAutospacing="0"/>
        <w:ind w:firstLine="567"/>
        <w:jc w:val="both"/>
        <w:rPr>
          <w:sz w:val="28"/>
          <w:szCs w:val="28"/>
        </w:rPr>
      </w:pPr>
      <w:r w:rsidRPr="004515D4">
        <w:rPr>
          <w:sz w:val="28"/>
          <w:szCs w:val="28"/>
        </w:rPr>
        <w:t> </w:t>
      </w:r>
    </w:p>
    <w:p w:rsidR="004515D4" w:rsidRPr="004515D4" w:rsidRDefault="004515D4" w:rsidP="004515D4">
      <w:pPr>
        <w:pStyle w:val="a3"/>
        <w:spacing w:before="0" w:beforeAutospacing="0" w:after="0" w:afterAutospacing="0"/>
        <w:ind w:firstLine="567"/>
        <w:jc w:val="both"/>
        <w:rPr>
          <w:sz w:val="28"/>
          <w:szCs w:val="28"/>
        </w:rPr>
      </w:pPr>
      <w:r w:rsidRPr="004515D4">
        <w:rPr>
          <w:rStyle w:val="a5"/>
          <w:sz w:val="28"/>
          <w:szCs w:val="28"/>
          <w:shd w:val="clear" w:color="auto" w:fill="CCFFFF"/>
        </w:rPr>
        <w:t>Законодательством Тульской области предусмотрены скидки по уплате транспортного налога</w:t>
      </w:r>
      <w:r w:rsidRPr="004515D4">
        <w:rPr>
          <w:sz w:val="28"/>
          <w:szCs w:val="28"/>
        </w:rPr>
        <w:t> для пенсионеров.</w:t>
      </w:r>
    </w:p>
    <w:p w:rsidR="004515D4" w:rsidRPr="004515D4" w:rsidRDefault="004515D4" w:rsidP="004515D4">
      <w:pPr>
        <w:pStyle w:val="a3"/>
        <w:spacing w:before="0" w:beforeAutospacing="0" w:after="0" w:afterAutospacing="0"/>
        <w:ind w:firstLine="567"/>
        <w:jc w:val="both"/>
        <w:rPr>
          <w:sz w:val="28"/>
          <w:szCs w:val="28"/>
        </w:rPr>
      </w:pPr>
      <w:r w:rsidRPr="004515D4">
        <w:rPr>
          <w:sz w:val="28"/>
          <w:szCs w:val="28"/>
        </w:rPr>
        <w:lastRenderedPageBreak/>
        <w:t> Пенсионеры уплачивают налог со скидкой в размере 50 процентов от </w:t>
      </w:r>
      <w:hyperlink r:id="rId66" w:anchor="stavki" w:tooltip="Ставки транспортного налога в Тульской области" w:history="1">
        <w:r w:rsidRPr="004515D4">
          <w:rPr>
            <w:rStyle w:val="a4"/>
            <w:color w:val="auto"/>
            <w:sz w:val="28"/>
            <w:szCs w:val="28"/>
          </w:rPr>
          <w:t>утвержденной ставки</w:t>
        </w:r>
      </w:hyperlink>
      <w:r w:rsidRPr="004515D4">
        <w:rPr>
          <w:sz w:val="28"/>
          <w:szCs w:val="28"/>
        </w:rPr>
        <w:t> в отношении следующих категорий транспортных средств:</w:t>
      </w:r>
    </w:p>
    <w:p w:rsidR="004515D4" w:rsidRPr="004515D4" w:rsidRDefault="004515D4" w:rsidP="004515D4">
      <w:pPr>
        <w:numPr>
          <w:ilvl w:val="0"/>
          <w:numId w:val="12"/>
        </w:numPr>
        <w:spacing w:after="0" w:line="240" w:lineRule="auto"/>
        <w:ind w:left="0" w:firstLine="567"/>
        <w:jc w:val="both"/>
        <w:rPr>
          <w:rFonts w:ascii="Times New Roman" w:hAnsi="Times New Roman"/>
          <w:sz w:val="28"/>
          <w:szCs w:val="28"/>
        </w:rPr>
      </w:pPr>
      <w:r w:rsidRPr="004515D4">
        <w:rPr>
          <w:rFonts w:ascii="Times New Roman" w:hAnsi="Times New Roman"/>
          <w:sz w:val="28"/>
          <w:szCs w:val="28"/>
        </w:rPr>
        <w:t xml:space="preserve">автомобилей легковых с мощностью двигателя до </w:t>
      </w:r>
      <w:smartTag w:uri="urn:schemas-microsoft-com:office:smarttags" w:element="metricconverter">
        <w:smartTagPr>
          <w:attr w:name="ProductID" w:val="150 л"/>
        </w:smartTagPr>
        <w:r w:rsidRPr="004515D4">
          <w:rPr>
            <w:rFonts w:ascii="Times New Roman" w:hAnsi="Times New Roman"/>
            <w:sz w:val="28"/>
            <w:szCs w:val="28"/>
          </w:rPr>
          <w:t>150 л</w:t>
        </w:r>
      </w:smartTag>
      <w:r w:rsidRPr="004515D4">
        <w:rPr>
          <w:rFonts w:ascii="Times New Roman" w:hAnsi="Times New Roman"/>
          <w:sz w:val="28"/>
          <w:szCs w:val="28"/>
        </w:rPr>
        <w:t>.с. (до 110,33 кВт) включительно;</w:t>
      </w:r>
    </w:p>
    <w:p w:rsidR="004515D4" w:rsidRPr="004515D4" w:rsidRDefault="004515D4" w:rsidP="004515D4">
      <w:pPr>
        <w:numPr>
          <w:ilvl w:val="0"/>
          <w:numId w:val="12"/>
        </w:numPr>
        <w:spacing w:after="0" w:line="240" w:lineRule="auto"/>
        <w:ind w:left="0" w:firstLine="567"/>
        <w:jc w:val="both"/>
        <w:rPr>
          <w:rFonts w:ascii="Times New Roman" w:hAnsi="Times New Roman"/>
          <w:sz w:val="28"/>
          <w:szCs w:val="28"/>
        </w:rPr>
      </w:pPr>
      <w:r w:rsidRPr="004515D4">
        <w:rPr>
          <w:rFonts w:ascii="Times New Roman" w:hAnsi="Times New Roman"/>
          <w:sz w:val="28"/>
          <w:szCs w:val="28"/>
        </w:rPr>
        <w:t xml:space="preserve">мотоциклов и мотороллеров с мощностью двигателя до </w:t>
      </w:r>
      <w:smartTag w:uri="urn:schemas-microsoft-com:office:smarttags" w:element="metricconverter">
        <w:smartTagPr>
          <w:attr w:name="ProductID" w:val="20 л"/>
        </w:smartTagPr>
        <w:r w:rsidRPr="004515D4">
          <w:rPr>
            <w:rFonts w:ascii="Times New Roman" w:hAnsi="Times New Roman"/>
            <w:sz w:val="28"/>
            <w:szCs w:val="28"/>
          </w:rPr>
          <w:t>20 л</w:t>
        </w:r>
      </w:smartTag>
      <w:r w:rsidRPr="004515D4">
        <w:rPr>
          <w:rFonts w:ascii="Times New Roman" w:hAnsi="Times New Roman"/>
          <w:sz w:val="28"/>
          <w:szCs w:val="28"/>
        </w:rPr>
        <w:t>.с. (до 14,7 кВт) включительно.</w:t>
      </w:r>
    </w:p>
    <w:p w:rsidR="004515D4" w:rsidRPr="004515D4" w:rsidRDefault="004515D4" w:rsidP="004515D4">
      <w:pPr>
        <w:pStyle w:val="a3"/>
        <w:spacing w:before="0" w:beforeAutospacing="0" w:after="0" w:afterAutospacing="0"/>
        <w:ind w:firstLine="567"/>
        <w:jc w:val="both"/>
        <w:rPr>
          <w:sz w:val="28"/>
          <w:szCs w:val="28"/>
        </w:rPr>
      </w:pPr>
      <w:r w:rsidRPr="004515D4">
        <w:rPr>
          <w:sz w:val="28"/>
          <w:szCs w:val="28"/>
        </w:rPr>
        <w:t> Льготникам, имеющим одновременно право на получение налоговой льготы по нескольким основаниям налоговая льгота предоставляется по одному из них (по выбору налогоплательщика). Для физических лиц, на которых зарегистрированы два и более транспортных средств, льгота предоставляется по выбору на одно транспортное средство.</w:t>
      </w:r>
    </w:p>
    <w:p w:rsidR="004515D4" w:rsidRPr="004515D4" w:rsidRDefault="004515D4" w:rsidP="004515D4">
      <w:pPr>
        <w:pStyle w:val="a3"/>
        <w:spacing w:before="0" w:beforeAutospacing="0" w:after="0" w:afterAutospacing="0"/>
        <w:ind w:firstLine="567"/>
        <w:jc w:val="both"/>
        <w:rPr>
          <w:sz w:val="28"/>
          <w:szCs w:val="28"/>
        </w:rPr>
      </w:pPr>
      <w:r w:rsidRPr="004515D4">
        <w:rPr>
          <w:sz w:val="28"/>
          <w:szCs w:val="28"/>
        </w:rPr>
        <w:t> Для получения льгот физическим лицам необходимо представить в налоговый орган по месту нахождения объекта налогообложения (транспортного средства) заявление на предоставление льгот и документы, подтверждающие право на налоговые льготы. При возникновении у налогоплательщиков права на налоговую льготу в течение налогового периода льгота предоставляется начиная с месяца, в котором возникло указанное право. В случае утраты налогоплательщиками права на налоговую льготу в течение налогового периода предоставление льготы прекращается с месяца, следующего за месяцем, в котором утрачено указанное право.</w:t>
      </w:r>
    </w:p>
    <w:p w:rsidR="00BA74B9" w:rsidRPr="004515D4" w:rsidRDefault="00BA74B9" w:rsidP="004515D4">
      <w:pPr>
        <w:spacing w:after="0" w:line="240" w:lineRule="auto"/>
        <w:ind w:firstLine="567"/>
        <w:jc w:val="both"/>
        <w:rPr>
          <w:rFonts w:ascii="Times New Roman" w:hAnsi="Times New Roman"/>
          <w:b/>
          <w:sz w:val="28"/>
          <w:szCs w:val="28"/>
        </w:rPr>
      </w:pPr>
    </w:p>
    <w:p w:rsidR="00BA74B9" w:rsidRPr="004515D4" w:rsidRDefault="006C681C" w:rsidP="006C681C">
      <w:pPr>
        <w:spacing w:after="0" w:line="240" w:lineRule="auto"/>
        <w:ind w:firstLine="567"/>
        <w:jc w:val="center"/>
        <w:rPr>
          <w:rFonts w:ascii="Times New Roman" w:hAnsi="Times New Roman"/>
          <w:b/>
          <w:sz w:val="28"/>
          <w:szCs w:val="28"/>
        </w:rPr>
      </w:pPr>
      <w:r>
        <w:rPr>
          <w:rStyle w:val="a5"/>
          <w:rFonts w:ascii="Times New Roman" w:hAnsi="Times New Roman"/>
          <w:sz w:val="28"/>
          <w:szCs w:val="28"/>
        </w:rPr>
        <w:t>Н</w:t>
      </w:r>
      <w:r w:rsidRPr="004515D4">
        <w:rPr>
          <w:rStyle w:val="a5"/>
          <w:rFonts w:ascii="Times New Roman" w:hAnsi="Times New Roman"/>
          <w:sz w:val="28"/>
          <w:szCs w:val="28"/>
        </w:rPr>
        <w:t>алог на игорный бизнес</w:t>
      </w:r>
    </w:p>
    <w:p w:rsidR="004515D4" w:rsidRPr="004515D4" w:rsidRDefault="00DC704C" w:rsidP="004515D4">
      <w:pPr>
        <w:pStyle w:val="a3"/>
        <w:shd w:val="clear" w:color="auto" w:fill="FFFFFF"/>
        <w:spacing w:before="0" w:beforeAutospacing="0" w:after="0" w:afterAutospacing="0"/>
        <w:ind w:firstLine="567"/>
        <w:jc w:val="both"/>
        <w:rPr>
          <w:sz w:val="28"/>
          <w:szCs w:val="28"/>
        </w:rPr>
      </w:pPr>
      <w:r>
        <w:rPr>
          <w:rStyle w:val="a5"/>
          <w:sz w:val="28"/>
          <w:szCs w:val="28"/>
        </w:rPr>
        <w:t>Н</w:t>
      </w:r>
      <w:r w:rsidR="004515D4" w:rsidRPr="004515D4">
        <w:rPr>
          <w:rStyle w:val="a5"/>
          <w:sz w:val="28"/>
          <w:szCs w:val="28"/>
        </w:rPr>
        <w:t>алог на игорный бизнес</w:t>
      </w:r>
      <w:r w:rsidR="004515D4" w:rsidRPr="004515D4">
        <w:rPr>
          <w:sz w:val="28"/>
          <w:szCs w:val="28"/>
        </w:rPr>
        <w:t> – один из трех региональных налогов, поступления от которого являются источником доходов бюджета субъекта РФ, на территории которого он введен.  Сфера его регулирования – налогообложение доходов, полученных от организации и проведения азартных игр.</w:t>
      </w:r>
    </w:p>
    <w:p w:rsidR="004515D4" w:rsidRPr="004515D4" w:rsidRDefault="004515D4" w:rsidP="004515D4">
      <w:pPr>
        <w:shd w:val="clear" w:color="auto" w:fill="FFFFFF"/>
        <w:spacing w:after="0" w:line="240" w:lineRule="auto"/>
        <w:ind w:firstLine="567"/>
        <w:jc w:val="both"/>
        <w:rPr>
          <w:rFonts w:ascii="Times New Roman" w:hAnsi="Times New Roman"/>
          <w:sz w:val="28"/>
          <w:szCs w:val="28"/>
        </w:rPr>
      </w:pPr>
      <w:r w:rsidRPr="004515D4">
        <w:rPr>
          <w:rStyle w:val="a5"/>
          <w:rFonts w:ascii="Times New Roman" w:hAnsi="Times New Roman"/>
          <w:sz w:val="28"/>
          <w:szCs w:val="28"/>
        </w:rPr>
        <w:t>Игорный бизнес</w:t>
      </w:r>
      <w:r w:rsidRPr="004515D4">
        <w:rPr>
          <w:rFonts w:ascii="Times New Roman" w:hAnsi="Times New Roman"/>
          <w:sz w:val="28"/>
          <w:szCs w:val="28"/>
        </w:rPr>
        <w:t> - предпринимательская деятельность, направленная на извлечение организациями доходов в виде:</w:t>
      </w:r>
    </w:p>
    <w:p w:rsidR="004515D4" w:rsidRPr="004515D4" w:rsidRDefault="004515D4" w:rsidP="004515D4">
      <w:pPr>
        <w:numPr>
          <w:ilvl w:val="0"/>
          <w:numId w:val="16"/>
        </w:numPr>
        <w:shd w:val="clear" w:color="auto" w:fill="FFFFFF"/>
        <w:spacing w:after="0" w:line="240" w:lineRule="auto"/>
        <w:ind w:left="0" w:firstLine="567"/>
        <w:jc w:val="both"/>
        <w:rPr>
          <w:rFonts w:ascii="Times New Roman" w:hAnsi="Times New Roman"/>
          <w:sz w:val="28"/>
          <w:szCs w:val="28"/>
        </w:rPr>
      </w:pPr>
      <w:r w:rsidRPr="004515D4">
        <w:rPr>
          <w:rFonts w:ascii="Times New Roman" w:hAnsi="Times New Roman"/>
          <w:sz w:val="28"/>
          <w:szCs w:val="28"/>
        </w:rPr>
        <w:t>выигрыша;</w:t>
      </w:r>
    </w:p>
    <w:p w:rsidR="004515D4" w:rsidRPr="004515D4" w:rsidRDefault="004515D4" w:rsidP="004515D4">
      <w:pPr>
        <w:numPr>
          <w:ilvl w:val="0"/>
          <w:numId w:val="16"/>
        </w:numPr>
        <w:shd w:val="clear" w:color="auto" w:fill="FFFFFF"/>
        <w:spacing w:after="0" w:line="240" w:lineRule="auto"/>
        <w:ind w:left="0" w:firstLine="567"/>
        <w:jc w:val="both"/>
        <w:rPr>
          <w:rFonts w:ascii="Times New Roman" w:hAnsi="Times New Roman"/>
          <w:sz w:val="28"/>
          <w:szCs w:val="28"/>
        </w:rPr>
      </w:pPr>
      <w:r w:rsidRPr="004515D4">
        <w:rPr>
          <w:rFonts w:ascii="Times New Roman" w:hAnsi="Times New Roman"/>
          <w:sz w:val="28"/>
          <w:szCs w:val="28"/>
        </w:rPr>
        <w:t>платы за проведение азартных игр;</w:t>
      </w:r>
    </w:p>
    <w:p w:rsidR="004515D4" w:rsidRPr="004515D4" w:rsidRDefault="004515D4" w:rsidP="004515D4">
      <w:pPr>
        <w:numPr>
          <w:ilvl w:val="0"/>
          <w:numId w:val="16"/>
        </w:numPr>
        <w:shd w:val="clear" w:color="auto" w:fill="FFFFFF"/>
        <w:spacing w:after="0" w:line="240" w:lineRule="auto"/>
        <w:ind w:left="0" w:firstLine="567"/>
        <w:jc w:val="both"/>
        <w:rPr>
          <w:rFonts w:ascii="Times New Roman" w:hAnsi="Times New Roman"/>
          <w:sz w:val="28"/>
          <w:szCs w:val="28"/>
        </w:rPr>
      </w:pPr>
      <w:r w:rsidRPr="004515D4">
        <w:rPr>
          <w:rFonts w:ascii="Times New Roman" w:hAnsi="Times New Roman"/>
          <w:sz w:val="28"/>
          <w:szCs w:val="28"/>
        </w:rPr>
        <w:t>пари.</w:t>
      </w:r>
    </w:p>
    <w:p w:rsidR="004515D4" w:rsidRPr="004515D4" w:rsidRDefault="004515D4" w:rsidP="004515D4">
      <w:pPr>
        <w:pStyle w:val="a3"/>
        <w:shd w:val="clear" w:color="auto" w:fill="FFFFFF"/>
        <w:spacing w:before="0" w:beforeAutospacing="0" w:after="0" w:afterAutospacing="0"/>
        <w:ind w:firstLine="567"/>
        <w:jc w:val="both"/>
        <w:rPr>
          <w:sz w:val="28"/>
          <w:szCs w:val="28"/>
        </w:rPr>
      </w:pPr>
      <w:r w:rsidRPr="004515D4">
        <w:rPr>
          <w:sz w:val="28"/>
          <w:szCs w:val="28"/>
        </w:rPr>
        <w:t>Это организация и проведение азартных игр в игорных заведениях с использованием игровых столов, игровых автоматов, а также прием ставок в букмекерских конторах и на тотализаторе.</w:t>
      </w:r>
    </w:p>
    <w:p w:rsidR="004515D4" w:rsidRPr="004515D4" w:rsidRDefault="004515D4" w:rsidP="004515D4">
      <w:pPr>
        <w:pStyle w:val="a3"/>
        <w:shd w:val="clear" w:color="auto" w:fill="FFFFFF"/>
        <w:spacing w:before="0" w:beforeAutospacing="0" w:after="0" w:afterAutospacing="0"/>
        <w:ind w:firstLine="567"/>
        <w:jc w:val="both"/>
        <w:rPr>
          <w:sz w:val="28"/>
          <w:szCs w:val="28"/>
        </w:rPr>
      </w:pPr>
      <w:r w:rsidRPr="004515D4">
        <w:rPr>
          <w:sz w:val="28"/>
          <w:szCs w:val="28"/>
        </w:rPr>
        <w:t>По своей сути данный налог не что иное, как одна из разно</w:t>
      </w:r>
      <w:r w:rsidRPr="004515D4">
        <w:rPr>
          <w:sz w:val="28"/>
          <w:szCs w:val="28"/>
        </w:rPr>
        <w:softHyphen/>
        <w:t>видностей вмененного налогообложения (под налогообложение подпадает деятельность с использованием игровых столов, игровых автоматов, содержание тотализаторов и букмекерских контор).</w:t>
      </w:r>
    </w:p>
    <w:p w:rsidR="004515D4" w:rsidRPr="004515D4" w:rsidRDefault="004515D4" w:rsidP="004515D4">
      <w:pPr>
        <w:shd w:val="clear" w:color="auto" w:fill="FFFFFF"/>
        <w:spacing w:after="0" w:line="240" w:lineRule="auto"/>
        <w:ind w:firstLine="567"/>
        <w:jc w:val="both"/>
        <w:rPr>
          <w:rFonts w:ascii="Times New Roman" w:hAnsi="Times New Roman"/>
          <w:sz w:val="28"/>
          <w:szCs w:val="28"/>
        </w:rPr>
      </w:pPr>
      <w:r w:rsidRPr="004515D4">
        <w:rPr>
          <w:rFonts w:ascii="Times New Roman" w:hAnsi="Times New Roman"/>
          <w:sz w:val="28"/>
          <w:szCs w:val="28"/>
        </w:rPr>
        <w:t>С 1 июля 2009 года вне специально созданных игорных зон (Республика Крым, Алтайский край, Краснодарский край, Приморский край, Калининградская область) азартные игры можно проводить только в букмекерских конторах и тотализаторах. Все остальные игорные заведения могут быть открыты исключительно в игорных зонах (</w:t>
      </w:r>
      <w:hyperlink r:id="rId67" w:tgtFrame="_blank" w:history="1">
        <w:r w:rsidRPr="004515D4">
          <w:rPr>
            <w:rStyle w:val="a4"/>
            <w:rFonts w:ascii="Times New Roman" w:hAnsi="Times New Roman"/>
            <w:color w:val="auto"/>
            <w:sz w:val="28"/>
            <w:szCs w:val="28"/>
          </w:rPr>
          <w:t>Федеральный закон от 29.12.2006 № 244-ФЗ</w:t>
        </w:r>
      </w:hyperlink>
      <w:r w:rsidRPr="004515D4">
        <w:rPr>
          <w:rFonts w:ascii="Times New Roman" w:hAnsi="Times New Roman"/>
          <w:sz w:val="28"/>
          <w:szCs w:val="28"/>
        </w:rPr>
        <w:t>).</w:t>
      </w:r>
    </w:p>
    <w:p w:rsidR="004515D4" w:rsidRPr="004515D4" w:rsidRDefault="004515D4" w:rsidP="004515D4">
      <w:pPr>
        <w:pStyle w:val="a3"/>
        <w:shd w:val="clear" w:color="auto" w:fill="FFFFFF"/>
        <w:spacing w:before="0" w:beforeAutospacing="0" w:after="0" w:afterAutospacing="0"/>
        <w:ind w:firstLine="567"/>
        <w:jc w:val="both"/>
        <w:rPr>
          <w:sz w:val="28"/>
          <w:szCs w:val="28"/>
        </w:rPr>
      </w:pPr>
      <w:r w:rsidRPr="004515D4">
        <w:rPr>
          <w:rStyle w:val="a5"/>
          <w:sz w:val="28"/>
          <w:szCs w:val="28"/>
        </w:rPr>
        <w:t>Налогоплательщик</w:t>
      </w:r>
      <w:r w:rsidRPr="004515D4">
        <w:rPr>
          <w:sz w:val="28"/>
          <w:szCs w:val="28"/>
        </w:rPr>
        <w:t> – это организация, осуществляющая предпринимательскую деятельность в сфере игорного бизнеса (</w:t>
      </w:r>
      <w:hyperlink r:id="rId68" w:anchor="block_3650" w:tgtFrame="_blank" w:history="1">
        <w:r w:rsidRPr="004515D4">
          <w:rPr>
            <w:rStyle w:val="a4"/>
            <w:color w:val="auto"/>
            <w:sz w:val="28"/>
            <w:szCs w:val="28"/>
          </w:rPr>
          <w:t>ст. 365 НК РФ</w:t>
        </w:r>
      </w:hyperlink>
      <w:r w:rsidRPr="004515D4">
        <w:rPr>
          <w:sz w:val="28"/>
          <w:szCs w:val="28"/>
        </w:rPr>
        <w:t>)</w:t>
      </w:r>
    </w:p>
    <w:p w:rsidR="004515D4" w:rsidRPr="004515D4" w:rsidRDefault="004515D4" w:rsidP="004515D4">
      <w:pPr>
        <w:pStyle w:val="a3"/>
        <w:shd w:val="clear" w:color="auto" w:fill="FFFFFF"/>
        <w:spacing w:before="0" w:beforeAutospacing="0" w:after="0" w:afterAutospacing="0"/>
        <w:ind w:firstLine="567"/>
        <w:jc w:val="both"/>
        <w:rPr>
          <w:sz w:val="28"/>
          <w:szCs w:val="28"/>
        </w:rPr>
      </w:pPr>
      <w:r w:rsidRPr="004515D4">
        <w:rPr>
          <w:rStyle w:val="a5"/>
          <w:sz w:val="28"/>
          <w:szCs w:val="28"/>
        </w:rPr>
        <w:t>Объект </w:t>
      </w:r>
      <w:r w:rsidRPr="004515D4">
        <w:rPr>
          <w:sz w:val="28"/>
          <w:szCs w:val="28"/>
        </w:rPr>
        <w:t>налогообложения налогом на игорный бизнес являются (</w:t>
      </w:r>
      <w:hyperlink r:id="rId69" w:anchor="block_3660" w:tgtFrame="_blank" w:history="1">
        <w:r w:rsidRPr="004515D4">
          <w:rPr>
            <w:rStyle w:val="a4"/>
            <w:color w:val="auto"/>
            <w:sz w:val="28"/>
            <w:szCs w:val="28"/>
          </w:rPr>
          <w:t>ст. 366 НК РФ</w:t>
        </w:r>
      </w:hyperlink>
      <w:r w:rsidRPr="004515D4">
        <w:rPr>
          <w:sz w:val="28"/>
          <w:szCs w:val="28"/>
        </w:rPr>
        <w:t>):</w:t>
      </w:r>
    </w:p>
    <w:p w:rsidR="004515D4" w:rsidRPr="004515D4" w:rsidRDefault="004515D4" w:rsidP="004515D4">
      <w:pPr>
        <w:numPr>
          <w:ilvl w:val="0"/>
          <w:numId w:val="17"/>
        </w:numPr>
        <w:shd w:val="clear" w:color="auto" w:fill="FFFFFF"/>
        <w:spacing w:after="0" w:line="240" w:lineRule="auto"/>
        <w:ind w:left="0" w:firstLine="567"/>
        <w:jc w:val="both"/>
        <w:rPr>
          <w:rFonts w:ascii="Times New Roman" w:hAnsi="Times New Roman"/>
          <w:sz w:val="28"/>
          <w:szCs w:val="28"/>
        </w:rPr>
      </w:pPr>
      <w:r w:rsidRPr="004515D4">
        <w:rPr>
          <w:rFonts w:ascii="Times New Roman" w:hAnsi="Times New Roman"/>
          <w:sz w:val="28"/>
          <w:szCs w:val="28"/>
        </w:rPr>
        <w:t>игровой стол;</w:t>
      </w:r>
    </w:p>
    <w:p w:rsidR="004515D4" w:rsidRPr="004515D4" w:rsidRDefault="004515D4" w:rsidP="004515D4">
      <w:pPr>
        <w:numPr>
          <w:ilvl w:val="0"/>
          <w:numId w:val="17"/>
        </w:numPr>
        <w:shd w:val="clear" w:color="auto" w:fill="FFFFFF"/>
        <w:spacing w:after="0" w:line="240" w:lineRule="auto"/>
        <w:ind w:left="0" w:firstLine="567"/>
        <w:jc w:val="both"/>
        <w:rPr>
          <w:rFonts w:ascii="Times New Roman" w:hAnsi="Times New Roman"/>
          <w:sz w:val="28"/>
          <w:szCs w:val="28"/>
        </w:rPr>
      </w:pPr>
      <w:r w:rsidRPr="004515D4">
        <w:rPr>
          <w:rFonts w:ascii="Times New Roman" w:hAnsi="Times New Roman"/>
          <w:sz w:val="28"/>
          <w:szCs w:val="28"/>
        </w:rPr>
        <w:t>игровой автомат;</w:t>
      </w:r>
    </w:p>
    <w:p w:rsidR="004515D4" w:rsidRPr="004515D4" w:rsidRDefault="004515D4" w:rsidP="004515D4">
      <w:pPr>
        <w:numPr>
          <w:ilvl w:val="0"/>
          <w:numId w:val="17"/>
        </w:numPr>
        <w:shd w:val="clear" w:color="auto" w:fill="FFFFFF"/>
        <w:spacing w:after="0" w:line="240" w:lineRule="auto"/>
        <w:ind w:left="0" w:firstLine="567"/>
        <w:jc w:val="both"/>
        <w:rPr>
          <w:rFonts w:ascii="Times New Roman" w:hAnsi="Times New Roman"/>
          <w:sz w:val="28"/>
          <w:szCs w:val="28"/>
        </w:rPr>
      </w:pPr>
      <w:r w:rsidRPr="004515D4">
        <w:rPr>
          <w:rFonts w:ascii="Times New Roman" w:hAnsi="Times New Roman"/>
          <w:sz w:val="28"/>
          <w:szCs w:val="28"/>
        </w:rPr>
        <w:t>процессинговый центр тотализатора;</w:t>
      </w:r>
    </w:p>
    <w:p w:rsidR="004515D4" w:rsidRPr="004515D4" w:rsidRDefault="004515D4" w:rsidP="004515D4">
      <w:pPr>
        <w:numPr>
          <w:ilvl w:val="0"/>
          <w:numId w:val="17"/>
        </w:numPr>
        <w:shd w:val="clear" w:color="auto" w:fill="FFFFFF"/>
        <w:spacing w:after="0" w:line="240" w:lineRule="auto"/>
        <w:ind w:left="0" w:firstLine="567"/>
        <w:jc w:val="both"/>
        <w:rPr>
          <w:rFonts w:ascii="Times New Roman" w:hAnsi="Times New Roman"/>
          <w:sz w:val="28"/>
          <w:szCs w:val="28"/>
        </w:rPr>
      </w:pPr>
      <w:r w:rsidRPr="004515D4">
        <w:rPr>
          <w:rFonts w:ascii="Times New Roman" w:hAnsi="Times New Roman"/>
          <w:sz w:val="28"/>
          <w:szCs w:val="28"/>
        </w:rPr>
        <w:lastRenderedPageBreak/>
        <w:t>процессинговый центр букмекерской конторы;</w:t>
      </w:r>
    </w:p>
    <w:p w:rsidR="004515D4" w:rsidRPr="004515D4" w:rsidRDefault="004515D4" w:rsidP="004515D4">
      <w:pPr>
        <w:numPr>
          <w:ilvl w:val="0"/>
          <w:numId w:val="17"/>
        </w:numPr>
        <w:shd w:val="clear" w:color="auto" w:fill="FFFFFF"/>
        <w:spacing w:after="0" w:line="240" w:lineRule="auto"/>
        <w:ind w:left="0" w:firstLine="567"/>
        <w:jc w:val="both"/>
        <w:rPr>
          <w:rFonts w:ascii="Times New Roman" w:hAnsi="Times New Roman"/>
          <w:sz w:val="28"/>
          <w:szCs w:val="28"/>
        </w:rPr>
      </w:pPr>
      <w:r w:rsidRPr="004515D4">
        <w:rPr>
          <w:rFonts w:ascii="Times New Roman" w:hAnsi="Times New Roman"/>
          <w:sz w:val="28"/>
          <w:szCs w:val="28"/>
        </w:rPr>
        <w:t>пункт приема ставок тотализатора;</w:t>
      </w:r>
    </w:p>
    <w:p w:rsidR="004515D4" w:rsidRPr="004515D4" w:rsidRDefault="004515D4" w:rsidP="004515D4">
      <w:pPr>
        <w:numPr>
          <w:ilvl w:val="0"/>
          <w:numId w:val="17"/>
        </w:numPr>
        <w:shd w:val="clear" w:color="auto" w:fill="FFFFFF"/>
        <w:spacing w:after="0" w:line="240" w:lineRule="auto"/>
        <w:ind w:left="0" w:firstLine="567"/>
        <w:jc w:val="both"/>
        <w:rPr>
          <w:rFonts w:ascii="Times New Roman" w:hAnsi="Times New Roman"/>
          <w:sz w:val="28"/>
          <w:szCs w:val="28"/>
        </w:rPr>
      </w:pPr>
      <w:r w:rsidRPr="004515D4">
        <w:rPr>
          <w:rFonts w:ascii="Times New Roman" w:hAnsi="Times New Roman"/>
          <w:sz w:val="28"/>
          <w:szCs w:val="28"/>
        </w:rPr>
        <w:t>пункт приема ставок букмекерской конторы.</w:t>
      </w:r>
    </w:p>
    <w:p w:rsidR="004515D4" w:rsidRPr="004515D4" w:rsidRDefault="004515D4" w:rsidP="004515D4">
      <w:pPr>
        <w:shd w:val="clear" w:color="auto" w:fill="FFFFFF"/>
        <w:spacing w:after="0" w:line="240" w:lineRule="auto"/>
        <w:ind w:firstLine="567"/>
        <w:jc w:val="both"/>
        <w:rPr>
          <w:rFonts w:ascii="Times New Roman" w:hAnsi="Times New Roman"/>
          <w:sz w:val="28"/>
          <w:szCs w:val="28"/>
        </w:rPr>
      </w:pPr>
      <w:r w:rsidRPr="004515D4">
        <w:rPr>
          <w:rFonts w:ascii="Times New Roman" w:hAnsi="Times New Roman"/>
          <w:sz w:val="28"/>
          <w:szCs w:val="28"/>
        </w:rPr>
        <w:t>Каждый объект налогообложения должен быть зарегистрирован в налоговой инспекции по месту установки не позднее чем за </w:t>
      </w:r>
      <w:r w:rsidRPr="004515D4">
        <w:rPr>
          <w:rStyle w:val="a5"/>
          <w:rFonts w:ascii="Times New Roman" w:hAnsi="Times New Roman"/>
          <w:sz w:val="28"/>
          <w:szCs w:val="28"/>
        </w:rPr>
        <w:t>2 рабочих дня</w:t>
      </w:r>
      <w:r w:rsidRPr="004515D4">
        <w:rPr>
          <w:rFonts w:ascii="Times New Roman" w:hAnsi="Times New Roman"/>
          <w:sz w:val="28"/>
          <w:szCs w:val="28"/>
        </w:rPr>
        <w:t> до даты его установки.</w:t>
      </w:r>
    </w:p>
    <w:p w:rsidR="004515D4" w:rsidRPr="004515D4" w:rsidRDefault="004515D4" w:rsidP="004515D4">
      <w:pPr>
        <w:pStyle w:val="a3"/>
        <w:shd w:val="clear" w:color="auto" w:fill="FFFFFF"/>
        <w:spacing w:before="0" w:beforeAutospacing="0" w:after="0" w:afterAutospacing="0"/>
        <w:ind w:firstLine="567"/>
        <w:jc w:val="both"/>
        <w:rPr>
          <w:sz w:val="28"/>
          <w:szCs w:val="28"/>
        </w:rPr>
      </w:pPr>
      <w:r w:rsidRPr="004515D4">
        <w:rPr>
          <w:sz w:val="28"/>
          <w:szCs w:val="28"/>
        </w:rPr>
        <w:t>Регистрация игрового оборудования или пункта приема ставок проводится налоговым органом на основании заявления налогоплательщика с обязательным ой получением выдачей свидетельства о регистрации объекта (объектов) налогообложения.</w:t>
      </w:r>
    </w:p>
    <w:p w:rsidR="004515D4" w:rsidRPr="004515D4" w:rsidRDefault="004515D4" w:rsidP="004515D4">
      <w:pPr>
        <w:shd w:val="clear" w:color="auto" w:fill="FFFFFF"/>
        <w:spacing w:after="0" w:line="240" w:lineRule="auto"/>
        <w:ind w:firstLine="567"/>
        <w:jc w:val="both"/>
        <w:rPr>
          <w:rFonts w:ascii="Times New Roman" w:hAnsi="Times New Roman"/>
          <w:sz w:val="28"/>
          <w:szCs w:val="28"/>
        </w:rPr>
      </w:pPr>
      <w:r w:rsidRPr="004515D4">
        <w:rPr>
          <w:rFonts w:ascii="Times New Roman" w:hAnsi="Times New Roman"/>
          <w:sz w:val="28"/>
          <w:szCs w:val="28"/>
        </w:rPr>
        <w:t>Любое изменение количества объектов необходимо также зарегистрировать в налоговых органах не позднее, чем за </w:t>
      </w:r>
      <w:r w:rsidRPr="004515D4">
        <w:rPr>
          <w:rStyle w:val="a5"/>
          <w:rFonts w:ascii="Times New Roman" w:hAnsi="Times New Roman"/>
          <w:sz w:val="28"/>
          <w:szCs w:val="28"/>
        </w:rPr>
        <w:t>2 рабочих дня</w:t>
      </w:r>
      <w:r w:rsidRPr="004515D4">
        <w:rPr>
          <w:rFonts w:ascii="Times New Roman" w:hAnsi="Times New Roman"/>
          <w:sz w:val="28"/>
          <w:szCs w:val="28"/>
        </w:rPr>
        <w:t> до даты установки или выбытия каждого объекта налогообложения.</w:t>
      </w:r>
    </w:p>
    <w:p w:rsidR="004515D4" w:rsidRPr="004515D4" w:rsidRDefault="004515D4" w:rsidP="004515D4">
      <w:pPr>
        <w:pStyle w:val="a3"/>
        <w:shd w:val="clear" w:color="auto" w:fill="FFFFFF"/>
        <w:spacing w:before="0" w:beforeAutospacing="0" w:after="0" w:afterAutospacing="0"/>
        <w:ind w:firstLine="567"/>
        <w:jc w:val="both"/>
        <w:rPr>
          <w:sz w:val="28"/>
          <w:szCs w:val="28"/>
        </w:rPr>
      </w:pPr>
      <w:r w:rsidRPr="004515D4">
        <w:rPr>
          <w:sz w:val="28"/>
          <w:szCs w:val="28"/>
        </w:rPr>
        <w:t>Игровое оборудование считается зарегистрированным или выбывшим начиная с даты представления налогоплательщиком в налоговый орган заявления о регистрации или заявления о регистрации изменений (уменьшений) количества объектов.</w:t>
      </w:r>
    </w:p>
    <w:p w:rsidR="004515D4" w:rsidRPr="004515D4" w:rsidRDefault="004515D4" w:rsidP="004515D4">
      <w:pPr>
        <w:pStyle w:val="a3"/>
        <w:shd w:val="clear" w:color="auto" w:fill="FFFFFF"/>
        <w:spacing w:before="0" w:beforeAutospacing="0" w:after="0" w:afterAutospacing="0"/>
        <w:ind w:firstLine="567"/>
        <w:jc w:val="both"/>
        <w:rPr>
          <w:sz w:val="28"/>
          <w:szCs w:val="28"/>
        </w:rPr>
      </w:pPr>
      <w:r w:rsidRPr="004515D4">
        <w:rPr>
          <w:rStyle w:val="a5"/>
          <w:sz w:val="28"/>
          <w:szCs w:val="28"/>
        </w:rPr>
        <w:t>Налоговые ставки</w:t>
      </w:r>
      <w:r w:rsidRPr="004515D4">
        <w:rPr>
          <w:sz w:val="28"/>
          <w:szCs w:val="28"/>
        </w:rPr>
        <w:t>  устанавливаются законами субъектов РФ по каждому объекту налогообложения в следующих пределах (</w:t>
      </w:r>
      <w:hyperlink r:id="rId70" w:anchor="block_3690" w:tgtFrame="_blank" w:history="1">
        <w:r w:rsidRPr="004515D4">
          <w:rPr>
            <w:rStyle w:val="a4"/>
            <w:color w:val="auto"/>
            <w:sz w:val="28"/>
            <w:szCs w:val="28"/>
          </w:rPr>
          <w:t>ст. 369 НК РФ</w:t>
        </w:r>
      </w:hyperlink>
      <w:r w:rsidRPr="004515D4">
        <w:rPr>
          <w:sz w:val="28"/>
          <w:szCs w:val="28"/>
        </w:rPr>
        <w:t>):</w:t>
      </w:r>
    </w:p>
    <w:p w:rsidR="00DC704C" w:rsidRPr="00DC704C" w:rsidRDefault="00DC704C" w:rsidP="00DC704C">
      <w:pPr>
        <w:spacing w:after="300" w:line="240" w:lineRule="auto"/>
        <w:rPr>
          <w:rFonts w:ascii="Open Sans" w:hAnsi="Open Sans"/>
          <w:color w:val="405965"/>
          <w:sz w:val="24"/>
          <w:szCs w:val="24"/>
        </w:rPr>
      </w:pPr>
      <w:r w:rsidRPr="00DC704C">
        <w:rPr>
          <w:rFonts w:ascii="Open Sans" w:hAnsi="Open Sans"/>
          <w:color w:val="405965"/>
          <w:sz w:val="24"/>
          <w:szCs w:val="24"/>
        </w:rPr>
        <w:t>Предельные размеры налоговых ставок:</w:t>
      </w:r>
    </w:p>
    <w:tbl>
      <w:tblPr>
        <w:tblW w:w="10868" w:type="dxa"/>
        <w:tblInd w:w="292" w:type="dxa"/>
        <w:tblCellMar>
          <w:left w:w="0" w:type="dxa"/>
          <w:right w:w="0" w:type="dxa"/>
        </w:tblCellMar>
        <w:tblLook w:val="04A0" w:firstRow="1" w:lastRow="0" w:firstColumn="1" w:lastColumn="0" w:noHBand="0" w:noVBand="1"/>
      </w:tblPr>
      <w:tblGrid>
        <w:gridCol w:w="5635"/>
        <w:gridCol w:w="2728"/>
        <w:gridCol w:w="2505"/>
      </w:tblGrid>
      <w:tr w:rsidR="00DC704C" w:rsidRPr="007477C3" w:rsidTr="00DC704C">
        <w:tc>
          <w:tcPr>
            <w:tcW w:w="5635" w:type="dxa"/>
            <w:tcBorders>
              <w:top w:val="single" w:sz="6" w:space="0" w:color="E6E7E8"/>
              <w:bottom w:val="single" w:sz="6" w:space="0" w:color="E6E7E8"/>
            </w:tcBorders>
            <w:shd w:val="clear" w:color="auto" w:fill="FFFFFF"/>
            <w:tcMar>
              <w:top w:w="225" w:type="dxa"/>
              <w:left w:w="150" w:type="dxa"/>
              <w:bottom w:w="225" w:type="dxa"/>
              <w:right w:w="150" w:type="dxa"/>
            </w:tcMar>
            <w:vAlign w:val="center"/>
            <w:hideMark/>
          </w:tcPr>
          <w:p w:rsidR="00DC704C" w:rsidRPr="007477C3" w:rsidRDefault="00DC704C" w:rsidP="00DC704C">
            <w:pPr>
              <w:spacing w:after="0" w:line="240" w:lineRule="auto"/>
              <w:jc w:val="center"/>
              <w:rPr>
                <w:rFonts w:ascii="Times New Roman" w:hAnsi="Times New Roman"/>
                <w:b/>
                <w:bCs/>
                <w:caps/>
                <w:sz w:val="24"/>
                <w:szCs w:val="24"/>
              </w:rPr>
            </w:pPr>
            <w:r w:rsidRPr="007477C3">
              <w:rPr>
                <w:rFonts w:ascii="Times New Roman" w:hAnsi="Times New Roman"/>
                <w:b/>
                <w:bCs/>
                <w:caps/>
                <w:sz w:val="24"/>
                <w:szCs w:val="24"/>
              </w:rPr>
              <w:t>НАИМЕНОВАНИЕ ОБЪЕКТА</w:t>
            </w:r>
            <w:r w:rsidRPr="007477C3">
              <w:rPr>
                <w:rFonts w:ascii="Times New Roman" w:hAnsi="Times New Roman"/>
                <w:b/>
                <w:bCs/>
                <w:caps/>
                <w:sz w:val="24"/>
                <w:szCs w:val="24"/>
              </w:rPr>
              <w:br/>
              <w:t>НАЛОГООБЛОЖЕНИЯ</w:t>
            </w:r>
          </w:p>
        </w:tc>
        <w:tc>
          <w:tcPr>
            <w:tcW w:w="2728" w:type="dxa"/>
            <w:tcBorders>
              <w:top w:val="single" w:sz="6" w:space="0" w:color="E6E7E8"/>
              <w:bottom w:val="single" w:sz="6" w:space="0" w:color="E6E7E8"/>
            </w:tcBorders>
            <w:shd w:val="clear" w:color="auto" w:fill="FFFFFF"/>
            <w:tcMar>
              <w:top w:w="225" w:type="dxa"/>
              <w:left w:w="150" w:type="dxa"/>
              <w:bottom w:w="225" w:type="dxa"/>
              <w:right w:w="150" w:type="dxa"/>
            </w:tcMar>
            <w:vAlign w:val="center"/>
            <w:hideMark/>
          </w:tcPr>
          <w:p w:rsidR="00DC704C" w:rsidRPr="007477C3" w:rsidRDefault="00DC704C" w:rsidP="00DC704C">
            <w:pPr>
              <w:spacing w:after="0" w:line="240" w:lineRule="auto"/>
              <w:jc w:val="center"/>
              <w:rPr>
                <w:rFonts w:ascii="Times New Roman" w:hAnsi="Times New Roman"/>
                <w:b/>
                <w:bCs/>
                <w:caps/>
                <w:sz w:val="24"/>
                <w:szCs w:val="24"/>
              </w:rPr>
            </w:pPr>
            <w:r w:rsidRPr="007477C3">
              <w:rPr>
                <w:rFonts w:ascii="Times New Roman" w:hAnsi="Times New Roman"/>
                <w:b/>
                <w:bCs/>
                <w:caps/>
                <w:sz w:val="24"/>
                <w:szCs w:val="24"/>
              </w:rPr>
              <w:t>МИНИМАЛЬНАЯ</w:t>
            </w:r>
          </w:p>
          <w:p w:rsidR="00DC704C" w:rsidRPr="007477C3" w:rsidRDefault="00DC704C" w:rsidP="00DC704C">
            <w:pPr>
              <w:spacing w:after="0" w:line="240" w:lineRule="auto"/>
              <w:jc w:val="center"/>
              <w:rPr>
                <w:rFonts w:ascii="Times New Roman" w:hAnsi="Times New Roman"/>
                <w:b/>
                <w:bCs/>
                <w:caps/>
                <w:sz w:val="24"/>
                <w:szCs w:val="24"/>
              </w:rPr>
            </w:pPr>
            <w:r w:rsidRPr="007477C3">
              <w:rPr>
                <w:rFonts w:ascii="Times New Roman" w:hAnsi="Times New Roman"/>
                <w:b/>
                <w:bCs/>
                <w:caps/>
                <w:sz w:val="24"/>
                <w:szCs w:val="24"/>
              </w:rPr>
              <w:t>СТАВКА (РУБ.)</w:t>
            </w:r>
          </w:p>
        </w:tc>
        <w:tc>
          <w:tcPr>
            <w:tcW w:w="2505" w:type="dxa"/>
            <w:tcBorders>
              <w:top w:val="single" w:sz="6" w:space="0" w:color="E6E7E8"/>
              <w:bottom w:val="single" w:sz="6" w:space="0" w:color="E6E7E8"/>
            </w:tcBorders>
            <w:shd w:val="clear" w:color="auto" w:fill="FFFFFF"/>
            <w:tcMar>
              <w:top w:w="225" w:type="dxa"/>
              <w:left w:w="150" w:type="dxa"/>
              <w:bottom w:w="225" w:type="dxa"/>
              <w:right w:w="150" w:type="dxa"/>
            </w:tcMar>
            <w:vAlign w:val="center"/>
            <w:hideMark/>
          </w:tcPr>
          <w:p w:rsidR="00DC704C" w:rsidRPr="007477C3" w:rsidRDefault="00DC704C" w:rsidP="00DC704C">
            <w:pPr>
              <w:spacing w:after="0" w:line="240" w:lineRule="auto"/>
              <w:jc w:val="center"/>
              <w:rPr>
                <w:rFonts w:ascii="Times New Roman" w:hAnsi="Times New Roman"/>
                <w:b/>
                <w:bCs/>
                <w:caps/>
                <w:sz w:val="24"/>
                <w:szCs w:val="24"/>
              </w:rPr>
            </w:pPr>
            <w:r w:rsidRPr="007477C3">
              <w:rPr>
                <w:rFonts w:ascii="Times New Roman" w:hAnsi="Times New Roman"/>
                <w:b/>
                <w:bCs/>
                <w:caps/>
                <w:sz w:val="24"/>
                <w:szCs w:val="24"/>
              </w:rPr>
              <w:t>МАКСИМАЛЬНАЯ</w:t>
            </w:r>
          </w:p>
          <w:p w:rsidR="00DC704C" w:rsidRPr="007477C3" w:rsidRDefault="00DC704C" w:rsidP="00DC704C">
            <w:pPr>
              <w:spacing w:after="0" w:line="240" w:lineRule="auto"/>
              <w:jc w:val="center"/>
              <w:rPr>
                <w:rFonts w:ascii="Times New Roman" w:hAnsi="Times New Roman"/>
                <w:b/>
                <w:bCs/>
                <w:caps/>
                <w:sz w:val="24"/>
                <w:szCs w:val="24"/>
              </w:rPr>
            </w:pPr>
            <w:r w:rsidRPr="007477C3">
              <w:rPr>
                <w:rFonts w:ascii="Times New Roman" w:hAnsi="Times New Roman"/>
                <w:b/>
                <w:bCs/>
                <w:caps/>
                <w:sz w:val="24"/>
                <w:szCs w:val="24"/>
              </w:rPr>
              <w:t>СТАВКА (РУБ.)</w:t>
            </w:r>
          </w:p>
        </w:tc>
      </w:tr>
      <w:tr w:rsidR="00DC704C" w:rsidRPr="007477C3" w:rsidTr="00DC704C">
        <w:tc>
          <w:tcPr>
            <w:tcW w:w="5635" w:type="dxa"/>
            <w:tcBorders>
              <w:bottom w:val="single" w:sz="6" w:space="0" w:color="E6E7E8"/>
            </w:tcBorders>
            <w:tcMar>
              <w:top w:w="225" w:type="dxa"/>
              <w:left w:w="150" w:type="dxa"/>
              <w:bottom w:w="225" w:type="dxa"/>
              <w:right w:w="150" w:type="dxa"/>
            </w:tcMar>
            <w:hideMark/>
          </w:tcPr>
          <w:p w:rsidR="00DC704C" w:rsidRPr="007477C3" w:rsidRDefault="00DC704C" w:rsidP="00DC704C">
            <w:pPr>
              <w:spacing w:after="0" w:line="240" w:lineRule="auto"/>
              <w:jc w:val="center"/>
              <w:rPr>
                <w:rFonts w:ascii="Times New Roman" w:hAnsi="Times New Roman"/>
                <w:sz w:val="24"/>
                <w:szCs w:val="24"/>
              </w:rPr>
            </w:pPr>
            <w:r w:rsidRPr="007477C3">
              <w:rPr>
                <w:rFonts w:ascii="Times New Roman" w:hAnsi="Times New Roman"/>
                <w:sz w:val="24"/>
                <w:szCs w:val="24"/>
              </w:rPr>
              <w:t>Игровой стол</w:t>
            </w:r>
          </w:p>
        </w:tc>
        <w:tc>
          <w:tcPr>
            <w:tcW w:w="2728" w:type="dxa"/>
            <w:tcBorders>
              <w:bottom w:val="single" w:sz="6" w:space="0" w:color="E6E7E8"/>
            </w:tcBorders>
            <w:tcMar>
              <w:top w:w="225" w:type="dxa"/>
              <w:left w:w="150" w:type="dxa"/>
              <w:bottom w:w="225" w:type="dxa"/>
              <w:right w:w="150" w:type="dxa"/>
            </w:tcMar>
            <w:hideMark/>
          </w:tcPr>
          <w:p w:rsidR="00DC704C" w:rsidRPr="007477C3" w:rsidRDefault="00DC704C" w:rsidP="00DC704C">
            <w:pPr>
              <w:spacing w:after="0" w:line="240" w:lineRule="auto"/>
              <w:jc w:val="center"/>
              <w:rPr>
                <w:rFonts w:ascii="Times New Roman" w:hAnsi="Times New Roman"/>
                <w:sz w:val="24"/>
                <w:szCs w:val="24"/>
              </w:rPr>
            </w:pPr>
            <w:r w:rsidRPr="007477C3">
              <w:rPr>
                <w:rFonts w:ascii="Times New Roman" w:hAnsi="Times New Roman"/>
                <w:sz w:val="24"/>
                <w:szCs w:val="24"/>
              </w:rPr>
              <w:t>25000</w:t>
            </w:r>
          </w:p>
        </w:tc>
        <w:tc>
          <w:tcPr>
            <w:tcW w:w="2505" w:type="dxa"/>
            <w:tcBorders>
              <w:bottom w:val="single" w:sz="6" w:space="0" w:color="E6E7E8"/>
            </w:tcBorders>
            <w:tcMar>
              <w:top w:w="225" w:type="dxa"/>
              <w:left w:w="150" w:type="dxa"/>
              <w:bottom w:w="225" w:type="dxa"/>
              <w:right w:w="150" w:type="dxa"/>
            </w:tcMar>
            <w:hideMark/>
          </w:tcPr>
          <w:p w:rsidR="00DC704C" w:rsidRPr="007477C3" w:rsidRDefault="00DC704C" w:rsidP="00DC704C">
            <w:pPr>
              <w:spacing w:after="0" w:line="240" w:lineRule="auto"/>
              <w:jc w:val="center"/>
              <w:rPr>
                <w:rFonts w:ascii="Times New Roman" w:hAnsi="Times New Roman"/>
                <w:sz w:val="24"/>
                <w:szCs w:val="24"/>
              </w:rPr>
            </w:pPr>
            <w:r w:rsidRPr="007477C3">
              <w:rPr>
                <w:rFonts w:ascii="Times New Roman" w:hAnsi="Times New Roman"/>
                <w:sz w:val="24"/>
                <w:szCs w:val="24"/>
              </w:rPr>
              <w:t>125000</w:t>
            </w:r>
          </w:p>
        </w:tc>
      </w:tr>
      <w:tr w:rsidR="00DC704C" w:rsidRPr="007477C3" w:rsidTr="00DC704C">
        <w:tc>
          <w:tcPr>
            <w:tcW w:w="5635" w:type="dxa"/>
            <w:tcBorders>
              <w:bottom w:val="single" w:sz="6" w:space="0" w:color="E6E7E8"/>
            </w:tcBorders>
            <w:shd w:val="clear" w:color="auto" w:fill="FBFBFB"/>
            <w:tcMar>
              <w:top w:w="225" w:type="dxa"/>
              <w:left w:w="150" w:type="dxa"/>
              <w:bottom w:w="225" w:type="dxa"/>
              <w:right w:w="150" w:type="dxa"/>
            </w:tcMar>
            <w:hideMark/>
          </w:tcPr>
          <w:p w:rsidR="00DC704C" w:rsidRPr="007477C3" w:rsidRDefault="00DC704C" w:rsidP="00DC704C">
            <w:pPr>
              <w:spacing w:after="0" w:line="240" w:lineRule="auto"/>
              <w:jc w:val="center"/>
              <w:rPr>
                <w:rFonts w:ascii="Times New Roman" w:hAnsi="Times New Roman"/>
                <w:sz w:val="24"/>
                <w:szCs w:val="24"/>
              </w:rPr>
            </w:pPr>
            <w:r w:rsidRPr="007477C3">
              <w:rPr>
                <w:rFonts w:ascii="Times New Roman" w:hAnsi="Times New Roman"/>
                <w:sz w:val="24"/>
                <w:szCs w:val="24"/>
              </w:rPr>
              <w:t>Игровой автомат</w:t>
            </w:r>
          </w:p>
        </w:tc>
        <w:tc>
          <w:tcPr>
            <w:tcW w:w="2728" w:type="dxa"/>
            <w:tcBorders>
              <w:bottom w:val="single" w:sz="6" w:space="0" w:color="E6E7E8"/>
            </w:tcBorders>
            <w:shd w:val="clear" w:color="auto" w:fill="FBFBFB"/>
            <w:tcMar>
              <w:top w:w="225" w:type="dxa"/>
              <w:left w:w="150" w:type="dxa"/>
              <w:bottom w:w="225" w:type="dxa"/>
              <w:right w:w="150" w:type="dxa"/>
            </w:tcMar>
            <w:hideMark/>
          </w:tcPr>
          <w:p w:rsidR="00DC704C" w:rsidRPr="007477C3" w:rsidRDefault="00DC704C" w:rsidP="00DC704C">
            <w:pPr>
              <w:spacing w:after="0" w:line="240" w:lineRule="auto"/>
              <w:jc w:val="center"/>
              <w:rPr>
                <w:rFonts w:ascii="Times New Roman" w:hAnsi="Times New Roman"/>
                <w:sz w:val="24"/>
                <w:szCs w:val="24"/>
              </w:rPr>
            </w:pPr>
            <w:r w:rsidRPr="007477C3">
              <w:rPr>
                <w:rFonts w:ascii="Times New Roman" w:hAnsi="Times New Roman"/>
                <w:sz w:val="24"/>
                <w:szCs w:val="24"/>
              </w:rPr>
              <w:t>1500</w:t>
            </w:r>
          </w:p>
        </w:tc>
        <w:tc>
          <w:tcPr>
            <w:tcW w:w="2505" w:type="dxa"/>
            <w:tcBorders>
              <w:bottom w:val="single" w:sz="6" w:space="0" w:color="E6E7E8"/>
            </w:tcBorders>
            <w:shd w:val="clear" w:color="auto" w:fill="FBFBFB"/>
            <w:tcMar>
              <w:top w:w="225" w:type="dxa"/>
              <w:left w:w="150" w:type="dxa"/>
              <w:bottom w:w="225" w:type="dxa"/>
              <w:right w:w="150" w:type="dxa"/>
            </w:tcMar>
            <w:hideMark/>
          </w:tcPr>
          <w:p w:rsidR="00DC704C" w:rsidRPr="007477C3" w:rsidRDefault="00DC704C" w:rsidP="00DC704C">
            <w:pPr>
              <w:spacing w:after="0" w:line="240" w:lineRule="auto"/>
              <w:jc w:val="center"/>
              <w:rPr>
                <w:rFonts w:ascii="Times New Roman" w:hAnsi="Times New Roman"/>
                <w:sz w:val="24"/>
                <w:szCs w:val="24"/>
              </w:rPr>
            </w:pPr>
            <w:r w:rsidRPr="007477C3">
              <w:rPr>
                <w:rFonts w:ascii="Times New Roman" w:hAnsi="Times New Roman"/>
                <w:sz w:val="24"/>
                <w:szCs w:val="24"/>
              </w:rPr>
              <w:t>7500</w:t>
            </w:r>
          </w:p>
        </w:tc>
      </w:tr>
      <w:tr w:rsidR="00DC704C" w:rsidRPr="007477C3" w:rsidTr="00DC704C">
        <w:tc>
          <w:tcPr>
            <w:tcW w:w="5635" w:type="dxa"/>
            <w:tcBorders>
              <w:bottom w:val="single" w:sz="6" w:space="0" w:color="E6E7E8"/>
            </w:tcBorders>
            <w:tcMar>
              <w:top w:w="225" w:type="dxa"/>
              <w:left w:w="150" w:type="dxa"/>
              <w:bottom w:w="225" w:type="dxa"/>
              <w:right w:w="150" w:type="dxa"/>
            </w:tcMar>
            <w:hideMark/>
          </w:tcPr>
          <w:p w:rsidR="00DC704C" w:rsidRPr="007477C3" w:rsidRDefault="00DC704C" w:rsidP="00DC704C">
            <w:pPr>
              <w:spacing w:after="0" w:line="240" w:lineRule="auto"/>
              <w:jc w:val="center"/>
              <w:rPr>
                <w:rFonts w:ascii="Times New Roman" w:hAnsi="Times New Roman"/>
                <w:sz w:val="24"/>
                <w:szCs w:val="24"/>
              </w:rPr>
            </w:pPr>
            <w:r w:rsidRPr="007477C3">
              <w:rPr>
                <w:rFonts w:ascii="Times New Roman" w:hAnsi="Times New Roman"/>
                <w:sz w:val="24"/>
                <w:szCs w:val="24"/>
              </w:rPr>
              <w:t>Процессинговый центр тотализатора</w:t>
            </w:r>
          </w:p>
        </w:tc>
        <w:tc>
          <w:tcPr>
            <w:tcW w:w="2728" w:type="dxa"/>
            <w:tcBorders>
              <w:bottom w:val="single" w:sz="6" w:space="0" w:color="E6E7E8"/>
            </w:tcBorders>
            <w:tcMar>
              <w:top w:w="225" w:type="dxa"/>
              <w:left w:w="150" w:type="dxa"/>
              <w:bottom w:w="225" w:type="dxa"/>
              <w:right w:w="150" w:type="dxa"/>
            </w:tcMar>
            <w:hideMark/>
          </w:tcPr>
          <w:p w:rsidR="00DC704C" w:rsidRPr="007477C3" w:rsidRDefault="00DC704C" w:rsidP="00DC704C">
            <w:pPr>
              <w:spacing w:after="0" w:line="240" w:lineRule="auto"/>
              <w:jc w:val="center"/>
              <w:rPr>
                <w:rFonts w:ascii="Times New Roman" w:hAnsi="Times New Roman"/>
                <w:sz w:val="24"/>
                <w:szCs w:val="24"/>
              </w:rPr>
            </w:pPr>
            <w:r w:rsidRPr="007477C3">
              <w:rPr>
                <w:rFonts w:ascii="Times New Roman" w:hAnsi="Times New Roman"/>
                <w:sz w:val="24"/>
                <w:szCs w:val="24"/>
              </w:rPr>
              <w:t>25000</w:t>
            </w:r>
          </w:p>
        </w:tc>
        <w:tc>
          <w:tcPr>
            <w:tcW w:w="2505" w:type="dxa"/>
            <w:tcBorders>
              <w:bottom w:val="single" w:sz="6" w:space="0" w:color="E6E7E8"/>
            </w:tcBorders>
            <w:tcMar>
              <w:top w:w="225" w:type="dxa"/>
              <w:left w:w="150" w:type="dxa"/>
              <w:bottom w:w="225" w:type="dxa"/>
              <w:right w:w="150" w:type="dxa"/>
            </w:tcMar>
            <w:hideMark/>
          </w:tcPr>
          <w:p w:rsidR="00DC704C" w:rsidRPr="007477C3" w:rsidRDefault="00DC704C" w:rsidP="00DC704C">
            <w:pPr>
              <w:spacing w:after="0" w:line="240" w:lineRule="auto"/>
              <w:jc w:val="center"/>
              <w:rPr>
                <w:rFonts w:ascii="Times New Roman" w:hAnsi="Times New Roman"/>
                <w:sz w:val="24"/>
                <w:szCs w:val="24"/>
              </w:rPr>
            </w:pPr>
            <w:r w:rsidRPr="007477C3">
              <w:rPr>
                <w:rFonts w:ascii="Times New Roman" w:hAnsi="Times New Roman"/>
                <w:sz w:val="24"/>
                <w:szCs w:val="24"/>
              </w:rPr>
              <w:t>125000</w:t>
            </w:r>
          </w:p>
        </w:tc>
      </w:tr>
      <w:tr w:rsidR="00DC704C" w:rsidRPr="007477C3" w:rsidTr="00DC704C">
        <w:tc>
          <w:tcPr>
            <w:tcW w:w="5635" w:type="dxa"/>
            <w:tcBorders>
              <w:bottom w:val="single" w:sz="6" w:space="0" w:color="E6E7E8"/>
            </w:tcBorders>
            <w:shd w:val="clear" w:color="auto" w:fill="FBFBFB"/>
            <w:tcMar>
              <w:top w:w="225" w:type="dxa"/>
              <w:left w:w="150" w:type="dxa"/>
              <w:bottom w:w="225" w:type="dxa"/>
              <w:right w:w="150" w:type="dxa"/>
            </w:tcMar>
            <w:hideMark/>
          </w:tcPr>
          <w:p w:rsidR="00DC704C" w:rsidRPr="007477C3" w:rsidRDefault="00DC704C" w:rsidP="00DC704C">
            <w:pPr>
              <w:spacing w:after="0" w:line="240" w:lineRule="auto"/>
              <w:jc w:val="center"/>
              <w:rPr>
                <w:rFonts w:ascii="Times New Roman" w:hAnsi="Times New Roman"/>
                <w:sz w:val="24"/>
                <w:szCs w:val="24"/>
              </w:rPr>
            </w:pPr>
            <w:r w:rsidRPr="007477C3">
              <w:rPr>
                <w:rFonts w:ascii="Times New Roman" w:hAnsi="Times New Roman"/>
                <w:sz w:val="24"/>
                <w:szCs w:val="24"/>
              </w:rPr>
              <w:t>Процессинговый центр букмекерской конторы</w:t>
            </w:r>
          </w:p>
        </w:tc>
        <w:tc>
          <w:tcPr>
            <w:tcW w:w="2728" w:type="dxa"/>
            <w:tcBorders>
              <w:bottom w:val="single" w:sz="6" w:space="0" w:color="E6E7E8"/>
            </w:tcBorders>
            <w:shd w:val="clear" w:color="auto" w:fill="FBFBFB"/>
            <w:tcMar>
              <w:top w:w="225" w:type="dxa"/>
              <w:left w:w="150" w:type="dxa"/>
              <w:bottom w:w="225" w:type="dxa"/>
              <w:right w:w="150" w:type="dxa"/>
            </w:tcMar>
            <w:hideMark/>
          </w:tcPr>
          <w:p w:rsidR="00DC704C" w:rsidRPr="007477C3" w:rsidRDefault="00DC704C" w:rsidP="00DC704C">
            <w:pPr>
              <w:spacing w:after="0" w:line="240" w:lineRule="auto"/>
              <w:jc w:val="center"/>
              <w:rPr>
                <w:rFonts w:ascii="Times New Roman" w:hAnsi="Times New Roman"/>
                <w:sz w:val="24"/>
                <w:szCs w:val="24"/>
              </w:rPr>
            </w:pPr>
            <w:r w:rsidRPr="007477C3">
              <w:rPr>
                <w:rFonts w:ascii="Times New Roman" w:hAnsi="Times New Roman"/>
                <w:sz w:val="24"/>
                <w:szCs w:val="24"/>
              </w:rPr>
              <w:t>25000</w:t>
            </w:r>
          </w:p>
        </w:tc>
        <w:tc>
          <w:tcPr>
            <w:tcW w:w="2505" w:type="dxa"/>
            <w:tcBorders>
              <w:bottom w:val="single" w:sz="6" w:space="0" w:color="E6E7E8"/>
            </w:tcBorders>
            <w:shd w:val="clear" w:color="auto" w:fill="FBFBFB"/>
            <w:tcMar>
              <w:top w:w="225" w:type="dxa"/>
              <w:left w:w="150" w:type="dxa"/>
              <w:bottom w:w="225" w:type="dxa"/>
              <w:right w:w="150" w:type="dxa"/>
            </w:tcMar>
            <w:hideMark/>
          </w:tcPr>
          <w:p w:rsidR="00DC704C" w:rsidRPr="007477C3" w:rsidRDefault="00DC704C" w:rsidP="00DC704C">
            <w:pPr>
              <w:spacing w:after="0" w:line="240" w:lineRule="auto"/>
              <w:jc w:val="center"/>
              <w:rPr>
                <w:rFonts w:ascii="Times New Roman" w:hAnsi="Times New Roman"/>
                <w:sz w:val="24"/>
                <w:szCs w:val="24"/>
              </w:rPr>
            </w:pPr>
            <w:r w:rsidRPr="007477C3">
              <w:rPr>
                <w:rFonts w:ascii="Times New Roman" w:hAnsi="Times New Roman"/>
                <w:sz w:val="24"/>
                <w:szCs w:val="24"/>
              </w:rPr>
              <w:t>125000</w:t>
            </w:r>
          </w:p>
        </w:tc>
      </w:tr>
      <w:tr w:rsidR="00DC704C" w:rsidRPr="007477C3" w:rsidTr="00DC704C">
        <w:tc>
          <w:tcPr>
            <w:tcW w:w="5635" w:type="dxa"/>
            <w:tcBorders>
              <w:bottom w:val="single" w:sz="6" w:space="0" w:color="E6E7E8"/>
            </w:tcBorders>
            <w:tcMar>
              <w:top w:w="225" w:type="dxa"/>
              <w:left w:w="150" w:type="dxa"/>
              <w:bottom w:w="225" w:type="dxa"/>
              <w:right w:w="150" w:type="dxa"/>
            </w:tcMar>
            <w:hideMark/>
          </w:tcPr>
          <w:p w:rsidR="00DC704C" w:rsidRPr="007477C3" w:rsidRDefault="00DC704C" w:rsidP="00DC704C">
            <w:pPr>
              <w:spacing w:after="0" w:line="240" w:lineRule="auto"/>
              <w:jc w:val="center"/>
              <w:rPr>
                <w:rFonts w:ascii="Times New Roman" w:hAnsi="Times New Roman"/>
                <w:sz w:val="24"/>
                <w:szCs w:val="24"/>
              </w:rPr>
            </w:pPr>
            <w:r w:rsidRPr="007477C3">
              <w:rPr>
                <w:rFonts w:ascii="Times New Roman" w:hAnsi="Times New Roman"/>
                <w:sz w:val="24"/>
                <w:szCs w:val="24"/>
              </w:rPr>
              <w:t>Пункт приема ставок тотализатора</w:t>
            </w:r>
          </w:p>
        </w:tc>
        <w:tc>
          <w:tcPr>
            <w:tcW w:w="2728" w:type="dxa"/>
            <w:tcBorders>
              <w:bottom w:val="single" w:sz="6" w:space="0" w:color="E6E7E8"/>
            </w:tcBorders>
            <w:tcMar>
              <w:top w:w="225" w:type="dxa"/>
              <w:left w:w="150" w:type="dxa"/>
              <w:bottom w:w="225" w:type="dxa"/>
              <w:right w:w="150" w:type="dxa"/>
            </w:tcMar>
            <w:hideMark/>
          </w:tcPr>
          <w:p w:rsidR="00DC704C" w:rsidRPr="007477C3" w:rsidRDefault="00DC704C" w:rsidP="00DC704C">
            <w:pPr>
              <w:spacing w:after="0" w:line="240" w:lineRule="auto"/>
              <w:jc w:val="center"/>
              <w:rPr>
                <w:rFonts w:ascii="Times New Roman" w:hAnsi="Times New Roman"/>
                <w:sz w:val="24"/>
                <w:szCs w:val="24"/>
              </w:rPr>
            </w:pPr>
            <w:r w:rsidRPr="007477C3">
              <w:rPr>
                <w:rFonts w:ascii="Times New Roman" w:hAnsi="Times New Roman"/>
                <w:sz w:val="24"/>
                <w:szCs w:val="24"/>
              </w:rPr>
              <w:t>5000</w:t>
            </w:r>
          </w:p>
        </w:tc>
        <w:tc>
          <w:tcPr>
            <w:tcW w:w="2505" w:type="dxa"/>
            <w:tcBorders>
              <w:bottom w:val="single" w:sz="6" w:space="0" w:color="E6E7E8"/>
            </w:tcBorders>
            <w:tcMar>
              <w:top w:w="225" w:type="dxa"/>
              <w:left w:w="150" w:type="dxa"/>
              <w:bottom w:w="225" w:type="dxa"/>
              <w:right w:w="150" w:type="dxa"/>
            </w:tcMar>
            <w:hideMark/>
          </w:tcPr>
          <w:p w:rsidR="00DC704C" w:rsidRPr="007477C3" w:rsidRDefault="00DC704C" w:rsidP="00DC704C">
            <w:pPr>
              <w:spacing w:after="0" w:line="240" w:lineRule="auto"/>
              <w:jc w:val="center"/>
              <w:rPr>
                <w:rFonts w:ascii="Times New Roman" w:hAnsi="Times New Roman"/>
                <w:sz w:val="24"/>
                <w:szCs w:val="24"/>
              </w:rPr>
            </w:pPr>
            <w:r w:rsidRPr="007477C3">
              <w:rPr>
                <w:rFonts w:ascii="Times New Roman" w:hAnsi="Times New Roman"/>
                <w:sz w:val="24"/>
                <w:szCs w:val="24"/>
              </w:rPr>
              <w:t>7000</w:t>
            </w:r>
          </w:p>
        </w:tc>
      </w:tr>
      <w:tr w:rsidR="00DC704C" w:rsidRPr="007477C3" w:rsidTr="00DC704C">
        <w:tc>
          <w:tcPr>
            <w:tcW w:w="5635" w:type="dxa"/>
            <w:tcBorders>
              <w:bottom w:val="single" w:sz="6" w:space="0" w:color="E6E7E8"/>
            </w:tcBorders>
            <w:shd w:val="clear" w:color="auto" w:fill="FBFBFB"/>
            <w:tcMar>
              <w:top w:w="225" w:type="dxa"/>
              <w:left w:w="150" w:type="dxa"/>
              <w:bottom w:w="225" w:type="dxa"/>
              <w:right w:w="150" w:type="dxa"/>
            </w:tcMar>
            <w:hideMark/>
          </w:tcPr>
          <w:p w:rsidR="00DC704C" w:rsidRPr="007477C3" w:rsidRDefault="00DC704C" w:rsidP="00DC704C">
            <w:pPr>
              <w:spacing w:after="0" w:line="240" w:lineRule="auto"/>
              <w:jc w:val="center"/>
              <w:rPr>
                <w:rFonts w:ascii="Times New Roman" w:hAnsi="Times New Roman"/>
                <w:sz w:val="24"/>
                <w:szCs w:val="24"/>
              </w:rPr>
            </w:pPr>
            <w:r w:rsidRPr="007477C3">
              <w:rPr>
                <w:rFonts w:ascii="Times New Roman" w:hAnsi="Times New Roman"/>
                <w:sz w:val="24"/>
                <w:szCs w:val="24"/>
              </w:rPr>
              <w:t>Пункт приема ставок букмекерской конторы</w:t>
            </w:r>
          </w:p>
        </w:tc>
        <w:tc>
          <w:tcPr>
            <w:tcW w:w="2728" w:type="dxa"/>
            <w:tcBorders>
              <w:bottom w:val="single" w:sz="6" w:space="0" w:color="E6E7E8"/>
            </w:tcBorders>
            <w:shd w:val="clear" w:color="auto" w:fill="FBFBFB"/>
            <w:tcMar>
              <w:top w:w="225" w:type="dxa"/>
              <w:left w:w="150" w:type="dxa"/>
              <w:bottom w:w="225" w:type="dxa"/>
              <w:right w:w="150" w:type="dxa"/>
            </w:tcMar>
            <w:hideMark/>
          </w:tcPr>
          <w:p w:rsidR="00DC704C" w:rsidRPr="007477C3" w:rsidRDefault="00DC704C" w:rsidP="00DC704C">
            <w:pPr>
              <w:spacing w:after="0" w:line="240" w:lineRule="auto"/>
              <w:jc w:val="center"/>
              <w:rPr>
                <w:rFonts w:ascii="Times New Roman" w:hAnsi="Times New Roman"/>
                <w:sz w:val="24"/>
                <w:szCs w:val="24"/>
              </w:rPr>
            </w:pPr>
            <w:r w:rsidRPr="007477C3">
              <w:rPr>
                <w:rFonts w:ascii="Times New Roman" w:hAnsi="Times New Roman"/>
                <w:sz w:val="24"/>
                <w:szCs w:val="24"/>
              </w:rPr>
              <w:t>5000</w:t>
            </w:r>
          </w:p>
        </w:tc>
        <w:tc>
          <w:tcPr>
            <w:tcW w:w="2505" w:type="dxa"/>
            <w:tcBorders>
              <w:bottom w:val="single" w:sz="6" w:space="0" w:color="E6E7E8"/>
            </w:tcBorders>
            <w:shd w:val="clear" w:color="auto" w:fill="FBFBFB"/>
            <w:tcMar>
              <w:top w:w="225" w:type="dxa"/>
              <w:left w:w="150" w:type="dxa"/>
              <w:bottom w:w="225" w:type="dxa"/>
              <w:right w:w="150" w:type="dxa"/>
            </w:tcMar>
            <w:hideMark/>
          </w:tcPr>
          <w:p w:rsidR="00DC704C" w:rsidRPr="007477C3" w:rsidRDefault="00DC704C" w:rsidP="00DC704C">
            <w:pPr>
              <w:spacing w:after="0" w:line="240" w:lineRule="auto"/>
              <w:jc w:val="center"/>
              <w:rPr>
                <w:rFonts w:ascii="Times New Roman" w:hAnsi="Times New Roman"/>
                <w:sz w:val="24"/>
                <w:szCs w:val="24"/>
              </w:rPr>
            </w:pPr>
            <w:r w:rsidRPr="007477C3">
              <w:rPr>
                <w:rFonts w:ascii="Times New Roman" w:hAnsi="Times New Roman"/>
                <w:sz w:val="24"/>
                <w:szCs w:val="24"/>
              </w:rPr>
              <w:t>7000</w:t>
            </w:r>
          </w:p>
        </w:tc>
      </w:tr>
    </w:tbl>
    <w:p w:rsidR="004515D4" w:rsidRPr="004515D4" w:rsidRDefault="004515D4" w:rsidP="004515D4">
      <w:pPr>
        <w:shd w:val="clear" w:color="auto" w:fill="FFFFFF"/>
        <w:spacing w:after="0" w:line="240" w:lineRule="auto"/>
        <w:ind w:firstLine="567"/>
        <w:jc w:val="both"/>
        <w:rPr>
          <w:rFonts w:ascii="Times New Roman" w:hAnsi="Times New Roman"/>
          <w:sz w:val="28"/>
          <w:szCs w:val="28"/>
        </w:rPr>
      </w:pPr>
    </w:p>
    <w:p w:rsidR="004515D4" w:rsidRPr="004515D4" w:rsidRDefault="004515D4" w:rsidP="004515D4">
      <w:pPr>
        <w:shd w:val="clear" w:color="auto" w:fill="FFFFFF"/>
        <w:spacing w:after="0" w:line="240" w:lineRule="auto"/>
        <w:ind w:firstLine="567"/>
        <w:jc w:val="both"/>
        <w:rPr>
          <w:rFonts w:ascii="Times New Roman" w:hAnsi="Times New Roman"/>
          <w:sz w:val="28"/>
          <w:szCs w:val="28"/>
        </w:rPr>
      </w:pPr>
      <w:r w:rsidRPr="004515D4">
        <w:rPr>
          <w:rFonts w:ascii="Times New Roman" w:hAnsi="Times New Roman"/>
          <w:sz w:val="28"/>
          <w:szCs w:val="28"/>
        </w:rPr>
        <w:t>В тех субъектах, где ставки налога на игорный бизнес не установлены, применяются минимальные налоговые ставки.</w:t>
      </w:r>
    </w:p>
    <w:p w:rsidR="004515D4" w:rsidRPr="004515D4" w:rsidRDefault="004515D4" w:rsidP="004515D4">
      <w:pPr>
        <w:shd w:val="clear" w:color="auto" w:fill="FFFFFF"/>
        <w:spacing w:after="0" w:line="240" w:lineRule="auto"/>
        <w:ind w:firstLine="567"/>
        <w:jc w:val="both"/>
        <w:rPr>
          <w:rFonts w:ascii="Times New Roman" w:hAnsi="Times New Roman"/>
          <w:sz w:val="28"/>
          <w:szCs w:val="28"/>
        </w:rPr>
      </w:pPr>
      <w:r w:rsidRPr="00DC704C">
        <w:rPr>
          <w:rFonts w:ascii="Times New Roman" w:hAnsi="Times New Roman"/>
          <w:b/>
          <w:sz w:val="28"/>
          <w:szCs w:val="28"/>
        </w:rPr>
        <w:t>Налоговая база</w:t>
      </w:r>
      <w:r w:rsidRPr="004515D4">
        <w:rPr>
          <w:rFonts w:ascii="Times New Roman" w:hAnsi="Times New Roman"/>
          <w:sz w:val="28"/>
          <w:szCs w:val="28"/>
        </w:rPr>
        <w:t xml:space="preserve"> определяется отдельно по каждому объекту налогообложения как общее количество соответствующих объектов.</w:t>
      </w:r>
    </w:p>
    <w:p w:rsidR="004515D4" w:rsidRPr="004515D4" w:rsidRDefault="004515D4" w:rsidP="004515D4">
      <w:pPr>
        <w:pStyle w:val="a3"/>
        <w:shd w:val="clear" w:color="auto" w:fill="FFFFFF"/>
        <w:spacing w:before="0" w:beforeAutospacing="0" w:after="0" w:afterAutospacing="0"/>
        <w:ind w:firstLine="567"/>
        <w:jc w:val="both"/>
        <w:rPr>
          <w:sz w:val="28"/>
          <w:szCs w:val="28"/>
        </w:rPr>
      </w:pPr>
      <w:r w:rsidRPr="00DC704C">
        <w:rPr>
          <w:b/>
          <w:sz w:val="28"/>
          <w:szCs w:val="28"/>
        </w:rPr>
        <w:t>Порядок исчисления</w:t>
      </w:r>
      <w:r w:rsidRPr="004515D4">
        <w:rPr>
          <w:sz w:val="28"/>
          <w:szCs w:val="28"/>
        </w:rPr>
        <w:t xml:space="preserve"> налога на игорный бизнес определен </w:t>
      </w:r>
      <w:hyperlink r:id="rId71" w:anchor="block_3700" w:tgtFrame="_blank" w:history="1">
        <w:r w:rsidRPr="004515D4">
          <w:rPr>
            <w:rStyle w:val="a4"/>
            <w:color w:val="auto"/>
            <w:sz w:val="28"/>
            <w:szCs w:val="28"/>
          </w:rPr>
          <w:t>ст. 370 НК РФ</w:t>
        </w:r>
      </w:hyperlink>
      <w:r w:rsidRPr="004515D4">
        <w:rPr>
          <w:sz w:val="28"/>
          <w:szCs w:val="28"/>
        </w:rPr>
        <w:t>. Сумма налога равна произведению налоговой базы, установленной по каждому объекту налогообложения, и ставке налога, установленной для каждого объекта налогообложения.</w:t>
      </w:r>
    </w:p>
    <w:p w:rsidR="004515D4" w:rsidRPr="004515D4" w:rsidRDefault="004515D4" w:rsidP="00DC704C">
      <w:pPr>
        <w:shd w:val="clear" w:color="auto" w:fill="FFFFFF"/>
        <w:spacing w:after="0" w:line="240" w:lineRule="auto"/>
        <w:ind w:firstLine="567"/>
        <w:jc w:val="center"/>
        <w:textAlignment w:val="center"/>
        <w:rPr>
          <w:rFonts w:ascii="Times New Roman" w:hAnsi="Times New Roman"/>
          <w:caps/>
          <w:sz w:val="28"/>
          <w:szCs w:val="28"/>
        </w:rPr>
      </w:pPr>
      <w:r w:rsidRPr="004515D4">
        <w:rPr>
          <w:rStyle w:val="value"/>
          <w:rFonts w:ascii="Times New Roman" w:hAnsi="Times New Roman"/>
          <w:caps/>
          <w:sz w:val="28"/>
          <w:szCs w:val="28"/>
        </w:rPr>
        <w:t>НАЛОГ</w:t>
      </w:r>
      <w:r w:rsidRPr="004515D4">
        <w:rPr>
          <w:rStyle w:val="sign1"/>
          <w:rFonts w:ascii="Times New Roman" w:hAnsi="Times New Roman"/>
          <w:caps/>
          <w:sz w:val="28"/>
          <w:szCs w:val="28"/>
        </w:rPr>
        <w:t>=</w:t>
      </w:r>
      <w:r w:rsidRPr="004515D4">
        <w:rPr>
          <w:rStyle w:val="value"/>
          <w:rFonts w:ascii="Times New Roman" w:hAnsi="Times New Roman"/>
          <w:caps/>
          <w:sz w:val="28"/>
          <w:szCs w:val="28"/>
        </w:rPr>
        <w:t>КОЛ-ВО ОБЪЕКТОВ</w:t>
      </w:r>
      <w:r w:rsidRPr="004515D4">
        <w:rPr>
          <w:rFonts w:ascii="Times New Roman" w:hAnsi="Times New Roman"/>
          <w:caps/>
          <w:sz w:val="28"/>
          <w:szCs w:val="28"/>
        </w:rPr>
        <w:br/>
      </w:r>
      <w:r w:rsidRPr="004515D4">
        <w:rPr>
          <w:rStyle w:val="value"/>
          <w:rFonts w:ascii="Times New Roman" w:hAnsi="Times New Roman"/>
          <w:caps/>
          <w:sz w:val="28"/>
          <w:szCs w:val="28"/>
        </w:rPr>
        <w:t>НАЛОГООБЛОЖЕНИЯ</w:t>
      </w:r>
      <w:r w:rsidRPr="004515D4">
        <w:rPr>
          <w:rStyle w:val="sign2"/>
          <w:rFonts w:ascii="Times New Roman" w:hAnsi="Times New Roman"/>
          <w:caps/>
          <w:sz w:val="28"/>
          <w:szCs w:val="28"/>
        </w:rPr>
        <w:t>*</w:t>
      </w:r>
      <w:r w:rsidRPr="004515D4">
        <w:rPr>
          <w:rStyle w:val="value"/>
          <w:rFonts w:ascii="Times New Roman" w:hAnsi="Times New Roman"/>
          <w:caps/>
          <w:sz w:val="28"/>
          <w:szCs w:val="28"/>
        </w:rPr>
        <w:t>СТАВКА</w:t>
      </w:r>
      <w:r w:rsidRPr="004515D4">
        <w:rPr>
          <w:rFonts w:ascii="Times New Roman" w:hAnsi="Times New Roman"/>
          <w:caps/>
          <w:sz w:val="28"/>
          <w:szCs w:val="28"/>
        </w:rPr>
        <w:br/>
      </w:r>
      <w:r w:rsidRPr="004515D4">
        <w:rPr>
          <w:rStyle w:val="value"/>
          <w:rFonts w:ascii="Times New Roman" w:hAnsi="Times New Roman"/>
          <w:caps/>
          <w:sz w:val="28"/>
          <w:szCs w:val="28"/>
        </w:rPr>
        <w:t>НАЛОГА</w:t>
      </w:r>
    </w:p>
    <w:p w:rsidR="004515D4" w:rsidRPr="004515D4" w:rsidRDefault="004515D4" w:rsidP="004515D4">
      <w:pPr>
        <w:pStyle w:val="a3"/>
        <w:shd w:val="clear" w:color="auto" w:fill="FFFFFF"/>
        <w:spacing w:before="0" w:beforeAutospacing="0" w:after="0" w:afterAutospacing="0"/>
        <w:ind w:firstLine="567"/>
        <w:jc w:val="both"/>
        <w:rPr>
          <w:sz w:val="28"/>
          <w:szCs w:val="28"/>
        </w:rPr>
      </w:pPr>
      <w:r w:rsidRPr="00DC704C">
        <w:rPr>
          <w:b/>
          <w:sz w:val="28"/>
          <w:szCs w:val="28"/>
        </w:rPr>
        <w:lastRenderedPageBreak/>
        <w:t>Налоговым периодом</w:t>
      </w:r>
      <w:r w:rsidRPr="004515D4">
        <w:rPr>
          <w:sz w:val="28"/>
          <w:szCs w:val="28"/>
        </w:rPr>
        <w:t xml:space="preserve"> по налогу на игорный бизнес является календарный месяц (</w:t>
      </w:r>
      <w:hyperlink r:id="rId72" w:anchor="block_3680" w:tgtFrame="_blank" w:history="1">
        <w:r w:rsidRPr="004515D4">
          <w:rPr>
            <w:rStyle w:val="a4"/>
            <w:color w:val="auto"/>
            <w:sz w:val="28"/>
            <w:szCs w:val="28"/>
          </w:rPr>
          <w:t> ст.368 НК РФ</w:t>
        </w:r>
      </w:hyperlink>
      <w:r w:rsidRPr="004515D4">
        <w:rPr>
          <w:sz w:val="28"/>
          <w:szCs w:val="28"/>
        </w:rPr>
        <w:t>).</w:t>
      </w:r>
    </w:p>
    <w:p w:rsidR="004515D4" w:rsidRPr="004515D4" w:rsidRDefault="004515D4" w:rsidP="004515D4">
      <w:pPr>
        <w:pStyle w:val="a3"/>
        <w:shd w:val="clear" w:color="auto" w:fill="FFFFFF"/>
        <w:spacing w:before="0" w:beforeAutospacing="0" w:after="0" w:afterAutospacing="0"/>
        <w:ind w:firstLine="567"/>
        <w:jc w:val="both"/>
        <w:rPr>
          <w:sz w:val="28"/>
          <w:szCs w:val="28"/>
        </w:rPr>
      </w:pPr>
      <w:r w:rsidRPr="004515D4">
        <w:rPr>
          <w:sz w:val="28"/>
          <w:szCs w:val="28"/>
        </w:rPr>
        <w:t>Налог на игорный бизнес, подлежащий уплате по итогам налогового периода, уплачивается налогоплательщиком по месту регистрации объектов налогообложения не позднее </w:t>
      </w:r>
      <w:r w:rsidRPr="004515D4">
        <w:rPr>
          <w:rStyle w:val="a5"/>
          <w:sz w:val="28"/>
          <w:szCs w:val="28"/>
        </w:rPr>
        <w:t>20 числа</w:t>
      </w:r>
      <w:r w:rsidRPr="004515D4">
        <w:rPr>
          <w:sz w:val="28"/>
          <w:szCs w:val="28"/>
        </w:rPr>
        <w:t> месяца, следующего за истекшим налоговым периодом ( </w:t>
      </w:r>
      <w:hyperlink r:id="rId73" w:tgtFrame="_blank" w:history="1">
        <w:r w:rsidRPr="004515D4">
          <w:rPr>
            <w:rStyle w:val="a4"/>
            <w:color w:val="auto"/>
            <w:sz w:val="28"/>
            <w:szCs w:val="28"/>
          </w:rPr>
          <w:t>см. ст. 371 НК РФ</w:t>
        </w:r>
      </w:hyperlink>
      <w:r w:rsidRPr="004515D4">
        <w:rPr>
          <w:sz w:val="28"/>
          <w:szCs w:val="28"/>
        </w:rPr>
        <w:t>).</w:t>
      </w:r>
    </w:p>
    <w:p w:rsidR="004515D4" w:rsidRPr="004515D4" w:rsidRDefault="004515D4" w:rsidP="004515D4">
      <w:pPr>
        <w:pStyle w:val="a3"/>
        <w:shd w:val="clear" w:color="auto" w:fill="FFFFFF"/>
        <w:spacing w:before="0" w:beforeAutospacing="0" w:after="0" w:afterAutospacing="0"/>
        <w:ind w:firstLine="567"/>
        <w:jc w:val="both"/>
        <w:rPr>
          <w:sz w:val="28"/>
          <w:szCs w:val="28"/>
        </w:rPr>
      </w:pPr>
      <w:r w:rsidRPr="004515D4">
        <w:rPr>
          <w:sz w:val="28"/>
          <w:szCs w:val="28"/>
        </w:rPr>
        <w:t>Также по месту регистрации объектов налогообложения в налоговый орган налогоплательщиком предоставляется налоговая декларация за истекший налоговый период (</w:t>
      </w:r>
      <w:hyperlink r:id="rId74" w:anchor="block_37002" w:tgtFrame="_blank" w:history="1">
        <w:r w:rsidRPr="004515D4">
          <w:rPr>
            <w:rStyle w:val="a4"/>
            <w:color w:val="auto"/>
            <w:sz w:val="28"/>
            <w:szCs w:val="28"/>
          </w:rPr>
          <w:t>п. 2 ст. 370 НК РФ</w:t>
        </w:r>
      </w:hyperlink>
      <w:r w:rsidRPr="004515D4">
        <w:rPr>
          <w:sz w:val="28"/>
          <w:szCs w:val="28"/>
        </w:rPr>
        <w:t>).</w:t>
      </w:r>
    </w:p>
    <w:p w:rsidR="004515D4" w:rsidRPr="004515D4" w:rsidRDefault="004515D4" w:rsidP="00DC704C">
      <w:pPr>
        <w:shd w:val="clear" w:color="auto" w:fill="FFFFFF"/>
        <w:spacing w:after="0" w:line="240" w:lineRule="auto"/>
        <w:ind w:firstLine="567"/>
        <w:jc w:val="both"/>
        <w:rPr>
          <w:rFonts w:ascii="Times New Roman" w:hAnsi="Times New Roman"/>
          <w:sz w:val="28"/>
          <w:szCs w:val="28"/>
        </w:rPr>
      </w:pPr>
      <w:r w:rsidRPr="004515D4">
        <w:rPr>
          <w:rFonts w:ascii="Times New Roman" w:hAnsi="Times New Roman"/>
          <w:sz w:val="28"/>
          <w:szCs w:val="28"/>
        </w:rPr>
        <w:t> </w:t>
      </w:r>
      <w:r w:rsidRPr="00DC704C">
        <w:rPr>
          <w:rFonts w:ascii="Times New Roman" w:hAnsi="Times New Roman"/>
          <w:b/>
          <w:sz w:val="28"/>
          <w:szCs w:val="28"/>
        </w:rPr>
        <w:t>Налоговая декларация</w:t>
      </w:r>
      <w:r w:rsidRPr="004515D4">
        <w:rPr>
          <w:rFonts w:ascii="Times New Roman" w:hAnsi="Times New Roman"/>
          <w:sz w:val="28"/>
          <w:szCs w:val="28"/>
        </w:rPr>
        <w:t xml:space="preserve"> по налогу на игорный бизнес за истекший налоговый период (календарный месяц) представляется налогоплательщиком в налоговую инспецию по месту регистрации объектов налогообложения не позднее </w:t>
      </w:r>
      <w:r w:rsidRPr="004515D4">
        <w:rPr>
          <w:rStyle w:val="a5"/>
          <w:rFonts w:ascii="Times New Roman" w:hAnsi="Times New Roman"/>
          <w:sz w:val="28"/>
          <w:szCs w:val="28"/>
        </w:rPr>
        <w:t>20 числа</w:t>
      </w:r>
      <w:r w:rsidRPr="004515D4">
        <w:rPr>
          <w:rFonts w:ascii="Times New Roman" w:hAnsi="Times New Roman"/>
          <w:sz w:val="28"/>
          <w:szCs w:val="28"/>
        </w:rPr>
        <w:t> месяца, следующего за истекшим налоговым периодом (</w:t>
      </w:r>
      <w:hyperlink r:id="rId75" w:anchor="block_37002" w:tgtFrame="_blank" w:history="1">
        <w:r w:rsidRPr="004515D4">
          <w:rPr>
            <w:rStyle w:val="a4"/>
            <w:rFonts w:ascii="Times New Roman" w:hAnsi="Times New Roman"/>
            <w:color w:val="auto"/>
            <w:sz w:val="28"/>
            <w:szCs w:val="28"/>
          </w:rPr>
          <w:t>п. 2 ст. 370 НК РФ</w:t>
        </w:r>
      </w:hyperlink>
      <w:r w:rsidRPr="004515D4">
        <w:rPr>
          <w:rFonts w:ascii="Times New Roman" w:hAnsi="Times New Roman"/>
          <w:sz w:val="28"/>
          <w:szCs w:val="28"/>
        </w:rPr>
        <w:t>).</w:t>
      </w:r>
    </w:p>
    <w:p w:rsidR="00BA74B9" w:rsidRPr="004515D4" w:rsidRDefault="00BA74B9" w:rsidP="004515D4">
      <w:pPr>
        <w:spacing w:after="0" w:line="240" w:lineRule="auto"/>
        <w:ind w:firstLine="567"/>
        <w:jc w:val="both"/>
        <w:rPr>
          <w:rFonts w:ascii="Times New Roman" w:hAnsi="Times New Roman"/>
          <w:b/>
          <w:sz w:val="28"/>
          <w:szCs w:val="28"/>
        </w:rPr>
      </w:pPr>
    </w:p>
    <w:p w:rsidR="00BA74B9" w:rsidRPr="004515D4" w:rsidRDefault="00BA74B9" w:rsidP="004515D4">
      <w:pPr>
        <w:spacing w:after="0" w:line="240" w:lineRule="auto"/>
        <w:ind w:firstLine="567"/>
        <w:jc w:val="both"/>
        <w:rPr>
          <w:rFonts w:ascii="Times New Roman" w:hAnsi="Times New Roman"/>
          <w:b/>
          <w:sz w:val="28"/>
          <w:szCs w:val="28"/>
        </w:rPr>
      </w:pPr>
    </w:p>
    <w:p w:rsidR="00464196" w:rsidRPr="00464196" w:rsidRDefault="00464196" w:rsidP="00464196">
      <w:pPr>
        <w:ind w:firstLine="709"/>
        <w:jc w:val="center"/>
        <w:rPr>
          <w:rFonts w:ascii="Times New Roman" w:hAnsi="Times New Roman"/>
          <w:b/>
          <w:sz w:val="28"/>
          <w:szCs w:val="28"/>
        </w:rPr>
      </w:pPr>
      <w:r w:rsidRPr="00464196">
        <w:rPr>
          <w:rFonts w:ascii="Times New Roman" w:hAnsi="Times New Roman"/>
          <w:b/>
          <w:sz w:val="28"/>
          <w:szCs w:val="28"/>
        </w:rPr>
        <w:t>Ответьте на Контрольные вопросы:</w:t>
      </w:r>
    </w:p>
    <w:p w:rsidR="00464196" w:rsidRPr="00464196" w:rsidRDefault="00464196" w:rsidP="00464196">
      <w:pPr>
        <w:numPr>
          <w:ilvl w:val="0"/>
          <w:numId w:val="23"/>
        </w:numPr>
        <w:spacing w:after="0" w:line="240" w:lineRule="auto"/>
        <w:ind w:left="0" w:firstLine="709"/>
        <w:jc w:val="both"/>
        <w:rPr>
          <w:rFonts w:ascii="Times New Roman" w:hAnsi="Times New Roman"/>
          <w:sz w:val="28"/>
          <w:szCs w:val="28"/>
        </w:rPr>
      </w:pPr>
      <w:r w:rsidRPr="00464196">
        <w:rPr>
          <w:rFonts w:ascii="Times New Roman" w:hAnsi="Times New Roman"/>
          <w:sz w:val="28"/>
          <w:szCs w:val="28"/>
        </w:rPr>
        <w:t>Каково экономическое содержание налога на имущество организаций?</w:t>
      </w:r>
    </w:p>
    <w:p w:rsidR="00464196" w:rsidRPr="00464196" w:rsidRDefault="00464196" w:rsidP="00464196">
      <w:pPr>
        <w:numPr>
          <w:ilvl w:val="0"/>
          <w:numId w:val="23"/>
        </w:numPr>
        <w:spacing w:after="0" w:line="240" w:lineRule="auto"/>
        <w:ind w:left="0" w:firstLine="709"/>
        <w:jc w:val="both"/>
        <w:rPr>
          <w:rFonts w:ascii="Times New Roman" w:hAnsi="Times New Roman"/>
          <w:sz w:val="28"/>
          <w:szCs w:val="28"/>
        </w:rPr>
      </w:pPr>
      <w:r w:rsidRPr="00464196">
        <w:rPr>
          <w:rFonts w:ascii="Times New Roman" w:hAnsi="Times New Roman"/>
          <w:sz w:val="28"/>
          <w:szCs w:val="28"/>
        </w:rPr>
        <w:t>Какое место занимает налог в общей классификации?</w:t>
      </w:r>
    </w:p>
    <w:p w:rsidR="00464196" w:rsidRPr="00464196" w:rsidRDefault="00464196" w:rsidP="00464196">
      <w:pPr>
        <w:numPr>
          <w:ilvl w:val="0"/>
          <w:numId w:val="23"/>
        </w:numPr>
        <w:spacing w:after="0" w:line="240" w:lineRule="auto"/>
        <w:ind w:left="0" w:firstLine="709"/>
        <w:jc w:val="both"/>
        <w:rPr>
          <w:rFonts w:ascii="Times New Roman" w:hAnsi="Times New Roman"/>
          <w:sz w:val="28"/>
          <w:szCs w:val="28"/>
        </w:rPr>
      </w:pPr>
      <w:r w:rsidRPr="00464196">
        <w:rPr>
          <w:rFonts w:ascii="Times New Roman" w:hAnsi="Times New Roman"/>
          <w:sz w:val="28"/>
          <w:szCs w:val="28"/>
        </w:rPr>
        <w:t>Каковы особенности уплаты налога?</w:t>
      </w:r>
    </w:p>
    <w:p w:rsidR="00464196" w:rsidRPr="00464196" w:rsidRDefault="00464196" w:rsidP="00464196">
      <w:pPr>
        <w:numPr>
          <w:ilvl w:val="0"/>
          <w:numId w:val="23"/>
        </w:numPr>
        <w:spacing w:after="0" w:line="240" w:lineRule="auto"/>
        <w:ind w:left="0" w:firstLine="709"/>
        <w:jc w:val="both"/>
        <w:rPr>
          <w:rFonts w:ascii="Times New Roman" w:hAnsi="Times New Roman"/>
          <w:sz w:val="28"/>
          <w:szCs w:val="28"/>
        </w:rPr>
      </w:pPr>
      <w:r w:rsidRPr="00464196">
        <w:rPr>
          <w:rFonts w:ascii="Times New Roman" w:hAnsi="Times New Roman"/>
          <w:sz w:val="28"/>
          <w:szCs w:val="28"/>
        </w:rPr>
        <w:t>Кто является налогоплательщиками налога на имущество организаций?</w:t>
      </w:r>
    </w:p>
    <w:p w:rsidR="00464196" w:rsidRPr="00464196" w:rsidRDefault="00464196" w:rsidP="00464196">
      <w:pPr>
        <w:numPr>
          <w:ilvl w:val="0"/>
          <w:numId w:val="23"/>
        </w:numPr>
        <w:spacing w:after="0" w:line="240" w:lineRule="auto"/>
        <w:ind w:left="0" w:firstLine="709"/>
        <w:jc w:val="both"/>
        <w:rPr>
          <w:rFonts w:ascii="Times New Roman" w:hAnsi="Times New Roman"/>
          <w:sz w:val="28"/>
          <w:szCs w:val="28"/>
        </w:rPr>
      </w:pPr>
      <w:r w:rsidRPr="00464196">
        <w:rPr>
          <w:rFonts w:ascii="Times New Roman" w:hAnsi="Times New Roman"/>
          <w:sz w:val="28"/>
          <w:szCs w:val="28"/>
        </w:rPr>
        <w:t>Что является объектом обложения налога?</w:t>
      </w:r>
    </w:p>
    <w:p w:rsidR="00464196" w:rsidRPr="00464196" w:rsidRDefault="00464196" w:rsidP="00464196">
      <w:pPr>
        <w:numPr>
          <w:ilvl w:val="0"/>
          <w:numId w:val="23"/>
        </w:numPr>
        <w:spacing w:after="0" w:line="240" w:lineRule="auto"/>
        <w:ind w:left="0" w:firstLine="709"/>
        <w:jc w:val="both"/>
        <w:rPr>
          <w:rFonts w:ascii="Times New Roman" w:hAnsi="Times New Roman"/>
          <w:sz w:val="28"/>
          <w:szCs w:val="28"/>
        </w:rPr>
      </w:pPr>
      <w:r w:rsidRPr="00464196">
        <w:rPr>
          <w:rFonts w:ascii="Times New Roman" w:hAnsi="Times New Roman"/>
          <w:sz w:val="28"/>
          <w:szCs w:val="28"/>
        </w:rPr>
        <w:t>Как рассчитать налоговую базу по налогу на имущество организаций?</w:t>
      </w:r>
    </w:p>
    <w:p w:rsidR="00464196" w:rsidRPr="00464196" w:rsidRDefault="00464196" w:rsidP="00464196">
      <w:pPr>
        <w:numPr>
          <w:ilvl w:val="0"/>
          <w:numId w:val="23"/>
        </w:numPr>
        <w:spacing w:after="0" w:line="240" w:lineRule="auto"/>
        <w:ind w:left="0" w:firstLine="709"/>
        <w:jc w:val="both"/>
        <w:rPr>
          <w:rFonts w:ascii="Times New Roman" w:hAnsi="Times New Roman"/>
          <w:sz w:val="28"/>
          <w:szCs w:val="28"/>
        </w:rPr>
      </w:pPr>
      <w:r w:rsidRPr="00464196">
        <w:rPr>
          <w:rFonts w:ascii="Times New Roman" w:hAnsi="Times New Roman"/>
          <w:sz w:val="28"/>
          <w:szCs w:val="28"/>
        </w:rPr>
        <w:t>Какова технология расчета налога?</w:t>
      </w:r>
    </w:p>
    <w:p w:rsidR="00464196" w:rsidRPr="00464196" w:rsidRDefault="00464196" w:rsidP="00464196">
      <w:pPr>
        <w:numPr>
          <w:ilvl w:val="0"/>
          <w:numId w:val="23"/>
        </w:numPr>
        <w:spacing w:after="0" w:line="240" w:lineRule="auto"/>
        <w:ind w:left="0" w:firstLine="709"/>
        <w:jc w:val="both"/>
        <w:rPr>
          <w:rFonts w:ascii="Times New Roman" w:hAnsi="Times New Roman"/>
          <w:sz w:val="28"/>
          <w:szCs w:val="28"/>
        </w:rPr>
      </w:pPr>
      <w:r w:rsidRPr="00464196">
        <w:rPr>
          <w:rFonts w:ascii="Times New Roman" w:hAnsi="Times New Roman"/>
          <w:sz w:val="28"/>
          <w:szCs w:val="28"/>
        </w:rPr>
        <w:t>Какая ставка налога установлена в настоящее время?</w:t>
      </w:r>
    </w:p>
    <w:p w:rsidR="00464196" w:rsidRPr="00464196" w:rsidRDefault="00464196" w:rsidP="00464196">
      <w:pPr>
        <w:numPr>
          <w:ilvl w:val="0"/>
          <w:numId w:val="23"/>
        </w:numPr>
        <w:spacing w:after="0" w:line="240" w:lineRule="auto"/>
        <w:ind w:left="0" w:firstLine="709"/>
        <w:jc w:val="both"/>
        <w:rPr>
          <w:rFonts w:ascii="Times New Roman" w:hAnsi="Times New Roman"/>
          <w:sz w:val="28"/>
          <w:szCs w:val="28"/>
        </w:rPr>
      </w:pPr>
      <w:r w:rsidRPr="00464196">
        <w:rPr>
          <w:rFonts w:ascii="Times New Roman" w:hAnsi="Times New Roman"/>
          <w:sz w:val="28"/>
          <w:szCs w:val="28"/>
        </w:rPr>
        <w:t>Кто является плательщиком транспортного нал</w:t>
      </w:r>
      <w:r w:rsidRPr="00464196">
        <w:rPr>
          <w:rFonts w:ascii="Times New Roman" w:hAnsi="Times New Roman"/>
          <w:sz w:val="28"/>
          <w:szCs w:val="28"/>
        </w:rPr>
        <w:t>о</w:t>
      </w:r>
      <w:r w:rsidRPr="00464196">
        <w:rPr>
          <w:rFonts w:ascii="Times New Roman" w:hAnsi="Times New Roman"/>
          <w:sz w:val="28"/>
          <w:szCs w:val="28"/>
        </w:rPr>
        <w:t>га?</w:t>
      </w:r>
    </w:p>
    <w:p w:rsidR="00464196" w:rsidRPr="00464196" w:rsidRDefault="00464196" w:rsidP="00464196">
      <w:pPr>
        <w:numPr>
          <w:ilvl w:val="0"/>
          <w:numId w:val="23"/>
        </w:numPr>
        <w:spacing w:after="0" w:line="240" w:lineRule="auto"/>
        <w:ind w:left="0" w:firstLine="709"/>
        <w:jc w:val="both"/>
        <w:rPr>
          <w:rFonts w:ascii="Times New Roman" w:hAnsi="Times New Roman"/>
          <w:sz w:val="28"/>
          <w:szCs w:val="28"/>
        </w:rPr>
      </w:pPr>
      <w:r w:rsidRPr="00464196">
        <w:rPr>
          <w:rFonts w:ascii="Times New Roman" w:hAnsi="Times New Roman"/>
          <w:sz w:val="28"/>
          <w:szCs w:val="28"/>
        </w:rPr>
        <w:t>Каковы ставки транспортного налога, кто их устан</w:t>
      </w:r>
      <w:r w:rsidRPr="00464196">
        <w:rPr>
          <w:rFonts w:ascii="Times New Roman" w:hAnsi="Times New Roman"/>
          <w:sz w:val="28"/>
          <w:szCs w:val="28"/>
        </w:rPr>
        <w:t>а</w:t>
      </w:r>
      <w:r w:rsidRPr="00464196">
        <w:rPr>
          <w:rFonts w:ascii="Times New Roman" w:hAnsi="Times New Roman"/>
          <w:sz w:val="28"/>
          <w:szCs w:val="28"/>
        </w:rPr>
        <w:t>вливает?</w:t>
      </w:r>
    </w:p>
    <w:p w:rsidR="00464196" w:rsidRPr="00464196" w:rsidRDefault="00464196" w:rsidP="00464196">
      <w:pPr>
        <w:numPr>
          <w:ilvl w:val="0"/>
          <w:numId w:val="23"/>
        </w:numPr>
        <w:spacing w:after="0" w:line="240" w:lineRule="auto"/>
        <w:ind w:left="0" w:firstLine="709"/>
        <w:jc w:val="both"/>
        <w:rPr>
          <w:rFonts w:ascii="Times New Roman" w:hAnsi="Times New Roman"/>
          <w:sz w:val="28"/>
          <w:szCs w:val="28"/>
        </w:rPr>
      </w:pPr>
      <w:r w:rsidRPr="00464196">
        <w:rPr>
          <w:rFonts w:ascii="Times New Roman" w:hAnsi="Times New Roman"/>
          <w:sz w:val="28"/>
          <w:szCs w:val="28"/>
        </w:rPr>
        <w:t>Что является объектом налогоо</w:t>
      </w:r>
      <w:r w:rsidRPr="00464196">
        <w:rPr>
          <w:rFonts w:ascii="Times New Roman" w:hAnsi="Times New Roman"/>
          <w:sz w:val="28"/>
          <w:szCs w:val="28"/>
        </w:rPr>
        <w:t>б</w:t>
      </w:r>
      <w:r w:rsidRPr="00464196">
        <w:rPr>
          <w:rFonts w:ascii="Times New Roman" w:hAnsi="Times New Roman"/>
          <w:sz w:val="28"/>
          <w:szCs w:val="28"/>
        </w:rPr>
        <w:t>ложения?</w:t>
      </w:r>
    </w:p>
    <w:p w:rsidR="00464196" w:rsidRPr="00464196" w:rsidRDefault="00464196" w:rsidP="00464196">
      <w:pPr>
        <w:numPr>
          <w:ilvl w:val="0"/>
          <w:numId w:val="23"/>
        </w:numPr>
        <w:spacing w:after="0" w:line="240" w:lineRule="auto"/>
        <w:ind w:left="0" w:firstLine="709"/>
        <w:jc w:val="both"/>
        <w:rPr>
          <w:rFonts w:ascii="Times New Roman" w:hAnsi="Times New Roman"/>
          <w:sz w:val="28"/>
          <w:szCs w:val="28"/>
        </w:rPr>
      </w:pPr>
      <w:r w:rsidRPr="00464196">
        <w:rPr>
          <w:rFonts w:ascii="Times New Roman" w:hAnsi="Times New Roman"/>
          <w:sz w:val="28"/>
          <w:szCs w:val="28"/>
        </w:rPr>
        <w:t>Как определяется налоговая база по нал</w:t>
      </w:r>
      <w:r w:rsidRPr="00464196">
        <w:rPr>
          <w:rFonts w:ascii="Times New Roman" w:hAnsi="Times New Roman"/>
          <w:sz w:val="28"/>
          <w:szCs w:val="28"/>
        </w:rPr>
        <w:t>о</w:t>
      </w:r>
      <w:r w:rsidRPr="00464196">
        <w:rPr>
          <w:rFonts w:ascii="Times New Roman" w:hAnsi="Times New Roman"/>
          <w:sz w:val="28"/>
          <w:szCs w:val="28"/>
        </w:rPr>
        <w:t>гу?</w:t>
      </w:r>
    </w:p>
    <w:p w:rsidR="00464196" w:rsidRPr="00464196" w:rsidRDefault="00464196" w:rsidP="00464196">
      <w:pPr>
        <w:numPr>
          <w:ilvl w:val="0"/>
          <w:numId w:val="23"/>
        </w:numPr>
        <w:spacing w:after="0" w:line="240" w:lineRule="auto"/>
        <w:ind w:left="0" w:firstLine="709"/>
        <w:jc w:val="both"/>
        <w:rPr>
          <w:rFonts w:ascii="Times New Roman" w:hAnsi="Times New Roman"/>
          <w:sz w:val="28"/>
          <w:szCs w:val="28"/>
        </w:rPr>
      </w:pPr>
      <w:r w:rsidRPr="00464196">
        <w:rPr>
          <w:rFonts w:ascii="Times New Roman" w:hAnsi="Times New Roman"/>
          <w:sz w:val="28"/>
          <w:szCs w:val="28"/>
        </w:rPr>
        <w:t>Каков порядок исчисления и уплаты налога?</w:t>
      </w:r>
    </w:p>
    <w:p w:rsidR="00464196" w:rsidRPr="00464196" w:rsidRDefault="00464196" w:rsidP="00464196">
      <w:pPr>
        <w:numPr>
          <w:ilvl w:val="0"/>
          <w:numId w:val="23"/>
        </w:numPr>
        <w:spacing w:after="0" w:line="240" w:lineRule="auto"/>
        <w:ind w:left="0" w:firstLine="709"/>
        <w:jc w:val="both"/>
        <w:rPr>
          <w:rFonts w:ascii="Times New Roman" w:hAnsi="Times New Roman"/>
          <w:sz w:val="28"/>
          <w:szCs w:val="28"/>
        </w:rPr>
      </w:pPr>
      <w:r w:rsidRPr="00464196">
        <w:rPr>
          <w:rFonts w:ascii="Times New Roman" w:hAnsi="Times New Roman"/>
          <w:sz w:val="28"/>
          <w:szCs w:val="28"/>
        </w:rPr>
        <w:t>Что является налоговым и отчетным периодами?</w:t>
      </w:r>
    </w:p>
    <w:p w:rsidR="00464196" w:rsidRPr="00464196" w:rsidRDefault="00464196" w:rsidP="00464196">
      <w:pPr>
        <w:numPr>
          <w:ilvl w:val="0"/>
          <w:numId w:val="23"/>
        </w:numPr>
        <w:spacing w:after="0" w:line="240" w:lineRule="auto"/>
        <w:ind w:left="0" w:firstLine="709"/>
        <w:jc w:val="both"/>
        <w:rPr>
          <w:rFonts w:ascii="Times New Roman" w:hAnsi="Times New Roman"/>
          <w:bCs/>
          <w:sz w:val="28"/>
          <w:szCs w:val="28"/>
        </w:rPr>
      </w:pPr>
      <w:r w:rsidRPr="00464196">
        <w:rPr>
          <w:rFonts w:ascii="Times New Roman" w:hAnsi="Times New Roman"/>
          <w:bCs/>
          <w:sz w:val="28"/>
          <w:szCs w:val="28"/>
        </w:rPr>
        <w:t>Плательщики налога на игорный бизнес.</w:t>
      </w:r>
    </w:p>
    <w:p w:rsidR="00464196" w:rsidRPr="00464196" w:rsidRDefault="00464196" w:rsidP="00464196">
      <w:pPr>
        <w:numPr>
          <w:ilvl w:val="0"/>
          <w:numId w:val="23"/>
        </w:numPr>
        <w:spacing w:after="0" w:line="240" w:lineRule="auto"/>
        <w:ind w:left="0" w:firstLine="709"/>
        <w:jc w:val="both"/>
        <w:rPr>
          <w:rFonts w:ascii="Times New Roman" w:hAnsi="Times New Roman"/>
          <w:bCs/>
          <w:sz w:val="28"/>
          <w:szCs w:val="28"/>
        </w:rPr>
      </w:pPr>
      <w:r w:rsidRPr="00464196">
        <w:rPr>
          <w:rFonts w:ascii="Times New Roman" w:hAnsi="Times New Roman"/>
          <w:bCs/>
          <w:sz w:val="28"/>
          <w:szCs w:val="28"/>
        </w:rPr>
        <w:t>Ставки налога на игорный бизнес.</w:t>
      </w:r>
    </w:p>
    <w:p w:rsidR="00464196" w:rsidRPr="00464196" w:rsidRDefault="00464196" w:rsidP="00464196">
      <w:pPr>
        <w:numPr>
          <w:ilvl w:val="0"/>
          <w:numId w:val="23"/>
        </w:numPr>
        <w:spacing w:after="0" w:line="240" w:lineRule="auto"/>
        <w:ind w:left="0" w:firstLine="709"/>
        <w:jc w:val="both"/>
        <w:rPr>
          <w:rFonts w:ascii="Times New Roman" w:hAnsi="Times New Roman"/>
          <w:bCs/>
          <w:sz w:val="28"/>
          <w:szCs w:val="28"/>
        </w:rPr>
      </w:pPr>
      <w:r w:rsidRPr="00464196">
        <w:rPr>
          <w:rFonts w:ascii="Times New Roman" w:hAnsi="Times New Roman"/>
          <w:bCs/>
          <w:sz w:val="28"/>
          <w:szCs w:val="28"/>
        </w:rPr>
        <w:t>Налоговая база по налогу на игорный бизнес.</w:t>
      </w:r>
    </w:p>
    <w:p w:rsidR="00464196" w:rsidRPr="00464196" w:rsidRDefault="00464196" w:rsidP="00464196">
      <w:pPr>
        <w:numPr>
          <w:ilvl w:val="0"/>
          <w:numId w:val="23"/>
        </w:numPr>
        <w:spacing w:after="0" w:line="240" w:lineRule="auto"/>
        <w:ind w:left="0" w:firstLine="709"/>
        <w:jc w:val="both"/>
        <w:rPr>
          <w:rFonts w:ascii="Times New Roman" w:hAnsi="Times New Roman"/>
          <w:bCs/>
          <w:sz w:val="28"/>
          <w:szCs w:val="28"/>
        </w:rPr>
      </w:pPr>
      <w:r w:rsidRPr="00464196">
        <w:rPr>
          <w:rFonts w:ascii="Times New Roman" w:hAnsi="Times New Roman"/>
          <w:bCs/>
          <w:sz w:val="28"/>
          <w:szCs w:val="28"/>
        </w:rPr>
        <w:t>Методика расчета налога на игорный бизнес</w:t>
      </w:r>
    </w:p>
    <w:p w:rsidR="00BA74B9" w:rsidRPr="004515D4" w:rsidRDefault="00BA74B9" w:rsidP="004515D4">
      <w:pPr>
        <w:spacing w:after="0" w:line="240" w:lineRule="auto"/>
        <w:ind w:firstLine="567"/>
        <w:jc w:val="both"/>
        <w:rPr>
          <w:rFonts w:ascii="Times New Roman" w:hAnsi="Times New Roman"/>
          <w:b/>
          <w:sz w:val="28"/>
          <w:szCs w:val="28"/>
        </w:rPr>
      </w:pPr>
    </w:p>
    <w:p w:rsidR="00BA74B9" w:rsidRPr="004515D4" w:rsidRDefault="00BA74B9" w:rsidP="004515D4">
      <w:pPr>
        <w:spacing w:after="0" w:line="240" w:lineRule="auto"/>
        <w:ind w:firstLine="567"/>
        <w:jc w:val="both"/>
        <w:rPr>
          <w:rFonts w:ascii="Times New Roman" w:hAnsi="Times New Roman"/>
          <w:b/>
          <w:sz w:val="28"/>
          <w:szCs w:val="28"/>
        </w:rPr>
      </w:pPr>
    </w:p>
    <w:p w:rsidR="00BA74B9" w:rsidRDefault="00BA74B9" w:rsidP="004515D4">
      <w:pPr>
        <w:spacing w:after="0" w:line="240" w:lineRule="auto"/>
        <w:ind w:firstLine="567"/>
        <w:jc w:val="both"/>
        <w:rPr>
          <w:rFonts w:ascii="Times New Roman" w:hAnsi="Times New Roman"/>
          <w:b/>
          <w:sz w:val="28"/>
          <w:szCs w:val="28"/>
        </w:rPr>
      </w:pPr>
    </w:p>
    <w:p w:rsidR="008D6D27" w:rsidRDefault="008D6D27" w:rsidP="004515D4">
      <w:pPr>
        <w:spacing w:after="0" w:line="240" w:lineRule="auto"/>
        <w:ind w:firstLine="567"/>
        <w:jc w:val="both"/>
        <w:rPr>
          <w:rFonts w:ascii="Times New Roman" w:hAnsi="Times New Roman"/>
          <w:b/>
          <w:sz w:val="28"/>
          <w:szCs w:val="28"/>
        </w:rPr>
      </w:pPr>
    </w:p>
    <w:p w:rsidR="008D6D27" w:rsidRDefault="008D6D27" w:rsidP="004515D4">
      <w:pPr>
        <w:spacing w:after="0" w:line="240" w:lineRule="auto"/>
        <w:ind w:firstLine="567"/>
        <w:jc w:val="both"/>
        <w:rPr>
          <w:rFonts w:ascii="Times New Roman" w:hAnsi="Times New Roman"/>
          <w:b/>
          <w:sz w:val="28"/>
          <w:szCs w:val="28"/>
        </w:rPr>
      </w:pPr>
    </w:p>
    <w:p w:rsidR="008D6D27" w:rsidRDefault="008D6D27" w:rsidP="004515D4">
      <w:pPr>
        <w:spacing w:after="0" w:line="240" w:lineRule="auto"/>
        <w:ind w:firstLine="567"/>
        <w:jc w:val="both"/>
        <w:rPr>
          <w:rFonts w:ascii="Times New Roman" w:hAnsi="Times New Roman"/>
          <w:b/>
          <w:sz w:val="28"/>
          <w:szCs w:val="28"/>
        </w:rPr>
      </w:pPr>
    </w:p>
    <w:p w:rsidR="008D6D27" w:rsidRDefault="008D6D27" w:rsidP="004515D4">
      <w:pPr>
        <w:spacing w:after="0" w:line="240" w:lineRule="auto"/>
        <w:ind w:firstLine="567"/>
        <w:jc w:val="both"/>
        <w:rPr>
          <w:rFonts w:ascii="Times New Roman" w:hAnsi="Times New Roman"/>
          <w:b/>
          <w:sz w:val="28"/>
          <w:szCs w:val="28"/>
        </w:rPr>
      </w:pPr>
    </w:p>
    <w:p w:rsidR="008D6D27" w:rsidRDefault="008D6D27" w:rsidP="004515D4">
      <w:pPr>
        <w:spacing w:after="0" w:line="240" w:lineRule="auto"/>
        <w:ind w:firstLine="567"/>
        <w:jc w:val="both"/>
        <w:rPr>
          <w:rFonts w:ascii="Times New Roman" w:hAnsi="Times New Roman"/>
          <w:b/>
          <w:sz w:val="28"/>
          <w:szCs w:val="28"/>
        </w:rPr>
      </w:pPr>
    </w:p>
    <w:p w:rsidR="008D6D27" w:rsidRDefault="008D6D27" w:rsidP="004515D4">
      <w:pPr>
        <w:spacing w:after="0" w:line="240" w:lineRule="auto"/>
        <w:ind w:firstLine="567"/>
        <w:jc w:val="both"/>
        <w:rPr>
          <w:rFonts w:ascii="Times New Roman" w:hAnsi="Times New Roman"/>
          <w:b/>
          <w:sz w:val="28"/>
          <w:szCs w:val="28"/>
        </w:rPr>
      </w:pPr>
    </w:p>
    <w:p w:rsidR="008D6D27" w:rsidRDefault="008D6D27" w:rsidP="004515D4">
      <w:pPr>
        <w:spacing w:after="0" w:line="240" w:lineRule="auto"/>
        <w:ind w:firstLine="567"/>
        <w:jc w:val="both"/>
        <w:rPr>
          <w:rFonts w:ascii="Times New Roman" w:hAnsi="Times New Roman"/>
          <w:b/>
          <w:sz w:val="28"/>
          <w:szCs w:val="28"/>
        </w:rPr>
      </w:pPr>
    </w:p>
    <w:p w:rsidR="008D6D27" w:rsidRDefault="008D6D27" w:rsidP="004515D4">
      <w:pPr>
        <w:spacing w:after="0" w:line="240" w:lineRule="auto"/>
        <w:ind w:firstLine="567"/>
        <w:jc w:val="both"/>
        <w:rPr>
          <w:rFonts w:ascii="Times New Roman" w:hAnsi="Times New Roman"/>
          <w:b/>
          <w:sz w:val="28"/>
          <w:szCs w:val="28"/>
        </w:rPr>
      </w:pPr>
    </w:p>
    <w:p w:rsidR="00BA74B9" w:rsidRPr="00A86991" w:rsidRDefault="00BA74B9" w:rsidP="008D6D27">
      <w:pPr>
        <w:spacing w:after="0" w:line="240" w:lineRule="auto"/>
        <w:jc w:val="center"/>
        <w:rPr>
          <w:rFonts w:ascii="Times New Roman" w:hAnsi="Times New Roman"/>
          <w:b/>
          <w:bCs/>
          <w:sz w:val="32"/>
          <w:szCs w:val="32"/>
        </w:rPr>
      </w:pPr>
      <w:r w:rsidRPr="00A86991">
        <w:rPr>
          <w:rFonts w:ascii="Times New Roman" w:hAnsi="Times New Roman"/>
          <w:b/>
          <w:bCs/>
          <w:sz w:val="32"/>
          <w:szCs w:val="32"/>
        </w:rPr>
        <w:lastRenderedPageBreak/>
        <w:t>Раздел 2.Налоги Российской Федерации</w:t>
      </w:r>
    </w:p>
    <w:p w:rsidR="00BA74B9" w:rsidRPr="00A86991" w:rsidRDefault="00BA74B9" w:rsidP="008D6D27">
      <w:pPr>
        <w:spacing w:after="0" w:line="240" w:lineRule="auto"/>
        <w:jc w:val="center"/>
        <w:rPr>
          <w:rFonts w:ascii="Times New Roman" w:hAnsi="Times New Roman"/>
          <w:b/>
          <w:bCs/>
          <w:sz w:val="32"/>
          <w:szCs w:val="32"/>
        </w:rPr>
      </w:pPr>
    </w:p>
    <w:p w:rsidR="00BA74B9" w:rsidRPr="00A86991" w:rsidRDefault="00BA74B9" w:rsidP="008D6D27">
      <w:pPr>
        <w:spacing w:after="0" w:line="240" w:lineRule="auto"/>
        <w:ind w:hanging="5"/>
        <w:jc w:val="center"/>
        <w:rPr>
          <w:rFonts w:ascii="Times New Roman" w:hAnsi="Times New Roman"/>
          <w:b/>
          <w:bCs/>
          <w:sz w:val="32"/>
          <w:szCs w:val="32"/>
        </w:rPr>
      </w:pPr>
      <w:r w:rsidRPr="00A86991">
        <w:rPr>
          <w:rFonts w:ascii="Times New Roman" w:hAnsi="Times New Roman"/>
          <w:b/>
          <w:sz w:val="32"/>
          <w:szCs w:val="32"/>
        </w:rPr>
        <w:t>Тема урока 20:</w:t>
      </w:r>
      <w:r w:rsidRPr="00A86991">
        <w:rPr>
          <w:rFonts w:ascii="Times New Roman" w:hAnsi="Times New Roman"/>
          <w:b/>
          <w:bCs/>
          <w:sz w:val="32"/>
          <w:szCs w:val="32"/>
        </w:rPr>
        <w:t xml:space="preserve"> Практическая работа № 10.</w:t>
      </w:r>
    </w:p>
    <w:p w:rsidR="00BA74B9" w:rsidRDefault="00BA74B9" w:rsidP="008D6D27">
      <w:pPr>
        <w:spacing w:after="0" w:line="240" w:lineRule="auto"/>
        <w:jc w:val="center"/>
        <w:rPr>
          <w:rFonts w:ascii="Times New Roman" w:hAnsi="Times New Roman"/>
          <w:b/>
          <w:bCs/>
          <w:sz w:val="28"/>
          <w:szCs w:val="28"/>
        </w:rPr>
      </w:pPr>
      <w:r w:rsidRPr="00A86991">
        <w:rPr>
          <w:rFonts w:ascii="Times New Roman" w:hAnsi="Times New Roman"/>
          <w:b/>
          <w:bCs/>
          <w:sz w:val="28"/>
          <w:szCs w:val="28"/>
        </w:rPr>
        <w:t>Сущность и порядок расчетов территориальных налогов.</w:t>
      </w:r>
    </w:p>
    <w:p w:rsidR="00100063" w:rsidRDefault="00100063" w:rsidP="008D6D27">
      <w:pPr>
        <w:spacing w:after="0" w:line="240" w:lineRule="auto"/>
        <w:jc w:val="center"/>
        <w:rPr>
          <w:rFonts w:ascii="Times New Roman" w:hAnsi="Times New Roman"/>
          <w:b/>
          <w:bCs/>
          <w:sz w:val="28"/>
          <w:szCs w:val="28"/>
        </w:rPr>
      </w:pPr>
    </w:p>
    <w:p w:rsidR="00874BDE" w:rsidRPr="00757BAB" w:rsidRDefault="00874BDE" w:rsidP="00874BDE">
      <w:pPr>
        <w:pStyle w:val="a3"/>
        <w:spacing w:before="0" w:beforeAutospacing="0" w:after="0" w:afterAutospacing="0"/>
        <w:rPr>
          <w:color w:val="000000"/>
          <w:sz w:val="28"/>
          <w:szCs w:val="28"/>
        </w:rPr>
      </w:pPr>
      <w:r>
        <w:rPr>
          <w:b/>
          <w:bCs/>
          <w:color w:val="000000"/>
          <w:sz w:val="28"/>
          <w:szCs w:val="28"/>
        </w:rPr>
        <w:t xml:space="preserve">      </w:t>
      </w:r>
      <w:r w:rsidRPr="00757BAB">
        <w:rPr>
          <w:b/>
          <w:bCs/>
          <w:color w:val="000000"/>
          <w:sz w:val="28"/>
          <w:szCs w:val="28"/>
        </w:rPr>
        <w:t xml:space="preserve">Задача </w:t>
      </w:r>
      <w:r>
        <w:rPr>
          <w:b/>
          <w:bCs/>
          <w:color w:val="000000"/>
          <w:sz w:val="28"/>
          <w:szCs w:val="28"/>
        </w:rPr>
        <w:t>1</w:t>
      </w:r>
      <w:r w:rsidRPr="00757BAB">
        <w:rPr>
          <w:b/>
          <w:bCs/>
          <w:color w:val="000000"/>
          <w:sz w:val="28"/>
          <w:szCs w:val="28"/>
        </w:rPr>
        <w:t>:</w:t>
      </w:r>
      <w:r w:rsidRPr="00757BAB">
        <w:rPr>
          <w:color w:val="000000"/>
          <w:sz w:val="28"/>
          <w:szCs w:val="28"/>
        </w:rPr>
        <w:t>Организация зарегистрирована в Москве, имеет в собственности объект основных средств, поставленных на учет в декабре прошлого года.</w:t>
      </w:r>
    </w:p>
    <w:p w:rsidR="00874BDE" w:rsidRPr="00757BAB" w:rsidRDefault="00874BDE" w:rsidP="00874BDE">
      <w:pPr>
        <w:pStyle w:val="a3"/>
        <w:spacing w:before="0" w:beforeAutospacing="0" w:after="0" w:afterAutospacing="0"/>
        <w:rPr>
          <w:color w:val="000000"/>
          <w:sz w:val="28"/>
          <w:szCs w:val="28"/>
        </w:rPr>
      </w:pPr>
      <w:r w:rsidRPr="00757BAB">
        <w:rPr>
          <w:color w:val="000000"/>
          <w:sz w:val="28"/>
          <w:szCs w:val="28"/>
        </w:rPr>
        <w:t>Первоначальная стоимость основного средства объекта – 240 000 руб.</w:t>
      </w:r>
    </w:p>
    <w:p w:rsidR="00874BDE" w:rsidRPr="00757BAB" w:rsidRDefault="00874BDE" w:rsidP="00874BDE">
      <w:pPr>
        <w:pStyle w:val="a3"/>
        <w:spacing w:before="0" w:beforeAutospacing="0" w:after="0" w:afterAutospacing="0"/>
        <w:rPr>
          <w:color w:val="000000"/>
          <w:sz w:val="28"/>
          <w:szCs w:val="28"/>
        </w:rPr>
      </w:pPr>
      <w:r w:rsidRPr="00757BAB">
        <w:rPr>
          <w:color w:val="000000"/>
          <w:sz w:val="28"/>
          <w:szCs w:val="28"/>
        </w:rPr>
        <w:t>Срок полезного использования основного средства составляет 2 года.</w:t>
      </w:r>
    </w:p>
    <w:p w:rsidR="00874BDE" w:rsidRPr="00757BAB" w:rsidRDefault="00874BDE" w:rsidP="00874BDE">
      <w:pPr>
        <w:pStyle w:val="a3"/>
        <w:spacing w:before="0" w:beforeAutospacing="0" w:after="0" w:afterAutospacing="0"/>
        <w:rPr>
          <w:color w:val="000000"/>
          <w:sz w:val="28"/>
          <w:szCs w:val="28"/>
        </w:rPr>
      </w:pPr>
      <w:r w:rsidRPr="00757BAB">
        <w:rPr>
          <w:color w:val="000000"/>
          <w:sz w:val="28"/>
          <w:szCs w:val="28"/>
        </w:rPr>
        <w:t>Амортизация начисляется линейным способом.</w:t>
      </w:r>
    </w:p>
    <w:p w:rsidR="00874BDE" w:rsidRPr="00757BAB" w:rsidRDefault="00874BDE" w:rsidP="00874BDE">
      <w:pPr>
        <w:pStyle w:val="a3"/>
        <w:spacing w:before="0" w:beforeAutospacing="0" w:after="0" w:afterAutospacing="0"/>
        <w:rPr>
          <w:color w:val="000000"/>
          <w:sz w:val="28"/>
          <w:szCs w:val="28"/>
        </w:rPr>
      </w:pPr>
      <w:r w:rsidRPr="00757BAB">
        <w:rPr>
          <w:color w:val="000000"/>
          <w:sz w:val="28"/>
          <w:szCs w:val="28"/>
        </w:rPr>
        <w:t>Льгот по налогу на имущество у организации нет.</w:t>
      </w:r>
    </w:p>
    <w:p w:rsidR="00874BDE" w:rsidRPr="00757BAB" w:rsidRDefault="00874BDE" w:rsidP="00874BDE">
      <w:pPr>
        <w:pStyle w:val="a3"/>
        <w:spacing w:before="0" w:beforeAutospacing="0" w:after="0" w:afterAutospacing="0"/>
        <w:rPr>
          <w:color w:val="000000"/>
          <w:sz w:val="28"/>
          <w:szCs w:val="28"/>
        </w:rPr>
      </w:pPr>
      <w:r>
        <w:rPr>
          <w:color w:val="000000"/>
          <w:sz w:val="28"/>
          <w:szCs w:val="28"/>
        </w:rPr>
        <w:t>Р</w:t>
      </w:r>
      <w:r w:rsidRPr="00757BAB">
        <w:rPr>
          <w:color w:val="000000"/>
          <w:sz w:val="28"/>
          <w:szCs w:val="28"/>
        </w:rPr>
        <w:t>ассчитать размер налога на имущество организации за год.</w:t>
      </w:r>
    </w:p>
    <w:p w:rsidR="00874BDE" w:rsidRPr="00874BDE" w:rsidRDefault="00874BDE" w:rsidP="00874BDE">
      <w:pPr>
        <w:pStyle w:val="a3"/>
        <w:spacing w:before="0" w:beforeAutospacing="0" w:after="0" w:afterAutospacing="0"/>
        <w:rPr>
          <w:color w:val="000000"/>
          <w:sz w:val="28"/>
          <w:szCs w:val="28"/>
        </w:rPr>
      </w:pPr>
      <w:r w:rsidRPr="00874BDE">
        <w:rPr>
          <w:b/>
          <w:bCs/>
          <w:iCs/>
          <w:color w:val="000000"/>
          <w:sz w:val="28"/>
          <w:szCs w:val="28"/>
        </w:rPr>
        <w:t>Решение:</w:t>
      </w:r>
    </w:p>
    <w:p w:rsidR="00874BDE" w:rsidRPr="00757BAB" w:rsidRDefault="00874BDE" w:rsidP="00874BDE">
      <w:pPr>
        <w:pStyle w:val="a3"/>
        <w:spacing w:before="0" w:beforeAutospacing="0" w:after="0" w:afterAutospacing="0"/>
        <w:rPr>
          <w:color w:val="000000"/>
          <w:sz w:val="28"/>
          <w:szCs w:val="28"/>
        </w:rPr>
      </w:pPr>
      <w:r w:rsidRPr="00757BAB">
        <w:rPr>
          <w:color w:val="000000"/>
          <w:sz w:val="28"/>
          <w:szCs w:val="28"/>
        </w:rPr>
        <w:t>Амортизация начисляется линейным путем, следовательно, ежемесячные амортизационные отчисления составляют:</w:t>
      </w:r>
    </w:p>
    <w:p w:rsidR="00874BDE" w:rsidRPr="00757BAB" w:rsidRDefault="00874BDE" w:rsidP="00874BDE">
      <w:pPr>
        <w:pStyle w:val="a3"/>
        <w:spacing w:before="0" w:beforeAutospacing="0" w:after="0" w:afterAutospacing="0"/>
        <w:rPr>
          <w:color w:val="000000"/>
          <w:sz w:val="28"/>
          <w:szCs w:val="28"/>
        </w:rPr>
      </w:pPr>
      <w:r w:rsidRPr="00757BAB">
        <w:rPr>
          <w:color w:val="000000"/>
          <w:sz w:val="28"/>
          <w:szCs w:val="28"/>
        </w:rPr>
        <w:t>240 000 руб./ 24 мес. = 10 000 руб./мес.</w:t>
      </w:r>
    </w:p>
    <w:p w:rsidR="00874BDE" w:rsidRPr="00757BAB" w:rsidRDefault="00874BDE" w:rsidP="00874BDE">
      <w:pPr>
        <w:pStyle w:val="a3"/>
        <w:spacing w:before="0" w:beforeAutospacing="0" w:after="0" w:afterAutospacing="0"/>
        <w:rPr>
          <w:color w:val="000000"/>
          <w:sz w:val="28"/>
          <w:szCs w:val="28"/>
        </w:rPr>
      </w:pPr>
      <w:r w:rsidRPr="00757BAB">
        <w:rPr>
          <w:color w:val="000000"/>
          <w:sz w:val="28"/>
          <w:szCs w:val="28"/>
        </w:rPr>
        <w:t>Определим остаточную стоимость имущества:</w:t>
      </w:r>
    </w:p>
    <w:p w:rsidR="00874BDE" w:rsidRPr="00757BAB" w:rsidRDefault="00874BDE" w:rsidP="00874BDE">
      <w:pPr>
        <w:pStyle w:val="a3"/>
        <w:spacing w:before="0" w:beforeAutospacing="0" w:after="0" w:afterAutospacing="0"/>
        <w:rPr>
          <w:color w:val="000000"/>
          <w:sz w:val="28"/>
          <w:szCs w:val="28"/>
        </w:rPr>
      </w:pPr>
      <w:r w:rsidRPr="00757BAB">
        <w:rPr>
          <w:color w:val="000000"/>
          <w:sz w:val="28"/>
          <w:szCs w:val="28"/>
        </w:rPr>
        <w:t>на 1 января – 240 000 руб.</w:t>
      </w:r>
    </w:p>
    <w:p w:rsidR="00874BDE" w:rsidRPr="00757BAB" w:rsidRDefault="00874BDE" w:rsidP="00874BDE">
      <w:pPr>
        <w:pStyle w:val="a3"/>
        <w:spacing w:before="0" w:beforeAutospacing="0" w:after="0" w:afterAutospacing="0"/>
        <w:rPr>
          <w:color w:val="000000"/>
          <w:sz w:val="28"/>
          <w:szCs w:val="28"/>
        </w:rPr>
      </w:pPr>
      <w:r w:rsidRPr="00757BAB">
        <w:rPr>
          <w:color w:val="000000"/>
          <w:sz w:val="28"/>
          <w:szCs w:val="28"/>
        </w:rPr>
        <w:t>на 1 февраля – 230 000 руб.</w:t>
      </w:r>
    </w:p>
    <w:p w:rsidR="00874BDE" w:rsidRPr="00757BAB" w:rsidRDefault="00874BDE" w:rsidP="00874BDE">
      <w:pPr>
        <w:pStyle w:val="a3"/>
        <w:spacing w:before="0" w:beforeAutospacing="0" w:after="0" w:afterAutospacing="0"/>
        <w:rPr>
          <w:color w:val="000000"/>
          <w:sz w:val="28"/>
          <w:szCs w:val="28"/>
        </w:rPr>
      </w:pPr>
      <w:r w:rsidRPr="00757BAB">
        <w:rPr>
          <w:color w:val="000000"/>
          <w:sz w:val="28"/>
          <w:szCs w:val="28"/>
        </w:rPr>
        <w:t>на 1 марта – 220 000 руб.</w:t>
      </w:r>
    </w:p>
    <w:p w:rsidR="00874BDE" w:rsidRPr="00757BAB" w:rsidRDefault="00874BDE" w:rsidP="00874BDE">
      <w:pPr>
        <w:pStyle w:val="a3"/>
        <w:spacing w:before="0" w:beforeAutospacing="0" w:after="0" w:afterAutospacing="0"/>
        <w:rPr>
          <w:color w:val="000000"/>
          <w:sz w:val="28"/>
          <w:szCs w:val="28"/>
        </w:rPr>
      </w:pPr>
      <w:r w:rsidRPr="00757BAB">
        <w:rPr>
          <w:color w:val="000000"/>
          <w:sz w:val="28"/>
          <w:szCs w:val="28"/>
        </w:rPr>
        <w:t>на 1 апреля – 210 000 руб.</w:t>
      </w:r>
    </w:p>
    <w:p w:rsidR="00874BDE" w:rsidRPr="00757BAB" w:rsidRDefault="00874BDE" w:rsidP="00874BDE">
      <w:pPr>
        <w:pStyle w:val="a3"/>
        <w:spacing w:before="0" w:beforeAutospacing="0" w:after="0" w:afterAutospacing="0"/>
        <w:rPr>
          <w:color w:val="000000"/>
          <w:sz w:val="28"/>
          <w:szCs w:val="28"/>
        </w:rPr>
      </w:pPr>
      <w:r w:rsidRPr="00757BAB">
        <w:rPr>
          <w:color w:val="000000"/>
          <w:sz w:val="28"/>
          <w:szCs w:val="28"/>
        </w:rPr>
        <w:t>на 1 мая – 200 000 руб.</w:t>
      </w:r>
    </w:p>
    <w:p w:rsidR="00874BDE" w:rsidRPr="00757BAB" w:rsidRDefault="00874BDE" w:rsidP="00874BDE">
      <w:pPr>
        <w:pStyle w:val="a3"/>
        <w:spacing w:before="0" w:beforeAutospacing="0" w:after="0" w:afterAutospacing="0"/>
        <w:rPr>
          <w:color w:val="000000"/>
          <w:sz w:val="28"/>
          <w:szCs w:val="28"/>
        </w:rPr>
      </w:pPr>
      <w:r w:rsidRPr="00757BAB">
        <w:rPr>
          <w:color w:val="000000"/>
          <w:sz w:val="28"/>
          <w:szCs w:val="28"/>
        </w:rPr>
        <w:t>на 1 июня – 190 000 руб.</w:t>
      </w:r>
    </w:p>
    <w:p w:rsidR="00874BDE" w:rsidRPr="00757BAB" w:rsidRDefault="00874BDE" w:rsidP="00874BDE">
      <w:pPr>
        <w:pStyle w:val="a3"/>
        <w:spacing w:before="0" w:beforeAutospacing="0" w:after="0" w:afterAutospacing="0"/>
        <w:rPr>
          <w:color w:val="000000"/>
          <w:sz w:val="28"/>
          <w:szCs w:val="28"/>
        </w:rPr>
      </w:pPr>
      <w:r w:rsidRPr="00757BAB">
        <w:rPr>
          <w:color w:val="000000"/>
          <w:sz w:val="28"/>
          <w:szCs w:val="28"/>
        </w:rPr>
        <w:t>на 1 июля – 180 000 руб.</w:t>
      </w:r>
    </w:p>
    <w:p w:rsidR="00874BDE" w:rsidRPr="00757BAB" w:rsidRDefault="00874BDE" w:rsidP="00874BDE">
      <w:pPr>
        <w:pStyle w:val="a3"/>
        <w:spacing w:before="0" w:beforeAutospacing="0" w:after="0" w:afterAutospacing="0"/>
        <w:rPr>
          <w:color w:val="000000"/>
          <w:sz w:val="28"/>
          <w:szCs w:val="28"/>
        </w:rPr>
      </w:pPr>
      <w:r w:rsidRPr="00757BAB">
        <w:rPr>
          <w:color w:val="000000"/>
          <w:sz w:val="28"/>
          <w:szCs w:val="28"/>
        </w:rPr>
        <w:t>на 1 августа – 170 000 руб.</w:t>
      </w:r>
    </w:p>
    <w:p w:rsidR="00874BDE" w:rsidRPr="00757BAB" w:rsidRDefault="00874BDE" w:rsidP="00874BDE">
      <w:pPr>
        <w:pStyle w:val="a3"/>
        <w:spacing w:before="0" w:beforeAutospacing="0" w:after="0" w:afterAutospacing="0"/>
        <w:rPr>
          <w:color w:val="000000"/>
          <w:sz w:val="28"/>
          <w:szCs w:val="28"/>
        </w:rPr>
      </w:pPr>
      <w:r w:rsidRPr="00757BAB">
        <w:rPr>
          <w:color w:val="000000"/>
          <w:sz w:val="28"/>
          <w:szCs w:val="28"/>
        </w:rPr>
        <w:t>на 1 сентября – 160 000 руб.</w:t>
      </w:r>
    </w:p>
    <w:p w:rsidR="00874BDE" w:rsidRPr="00757BAB" w:rsidRDefault="00874BDE" w:rsidP="00874BDE">
      <w:pPr>
        <w:pStyle w:val="a3"/>
        <w:spacing w:before="0" w:beforeAutospacing="0" w:after="0" w:afterAutospacing="0"/>
        <w:rPr>
          <w:color w:val="000000"/>
          <w:sz w:val="28"/>
          <w:szCs w:val="28"/>
        </w:rPr>
      </w:pPr>
      <w:r w:rsidRPr="00757BAB">
        <w:rPr>
          <w:color w:val="000000"/>
          <w:sz w:val="28"/>
          <w:szCs w:val="28"/>
        </w:rPr>
        <w:t>на 1 октября – 150 000 руб.</w:t>
      </w:r>
    </w:p>
    <w:p w:rsidR="00874BDE" w:rsidRPr="00757BAB" w:rsidRDefault="00874BDE" w:rsidP="00874BDE">
      <w:pPr>
        <w:pStyle w:val="a3"/>
        <w:spacing w:before="0" w:beforeAutospacing="0" w:after="0" w:afterAutospacing="0"/>
        <w:rPr>
          <w:color w:val="000000"/>
          <w:sz w:val="28"/>
          <w:szCs w:val="28"/>
        </w:rPr>
      </w:pPr>
      <w:r w:rsidRPr="00757BAB">
        <w:rPr>
          <w:color w:val="000000"/>
          <w:sz w:val="28"/>
          <w:szCs w:val="28"/>
        </w:rPr>
        <w:t>на 1 ноября – 140 000 руб.</w:t>
      </w:r>
    </w:p>
    <w:p w:rsidR="00874BDE" w:rsidRPr="00757BAB" w:rsidRDefault="00874BDE" w:rsidP="00874BDE">
      <w:pPr>
        <w:pStyle w:val="a3"/>
        <w:spacing w:before="0" w:beforeAutospacing="0" w:after="0" w:afterAutospacing="0"/>
        <w:rPr>
          <w:color w:val="000000"/>
          <w:sz w:val="28"/>
          <w:szCs w:val="28"/>
        </w:rPr>
      </w:pPr>
      <w:r w:rsidRPr="00757BAB">
        <w:rPr>
          <w:color w:val="000000"/>
          <w:sz w:val="28"/>
          <w:szCs w:val="28"/>
        </w:rPr>
        <w:t>на 1 декабря – 130 000 руб.</w:t>
      </w:r>
    </w:p>
    <w:p w:rsidR="00874BDE" w:rsidRPr="00757BAB" w:rsidRDefault="00874BDE" w:rsidP="00874BDE">
      <w:pPr>
        <w:pStyle w:val="a3"/>
        <w:spacing w:before="0" w:beforeAutospacing="0" w:after="0" w:afterAutospacing="0"/>
        <w:rPr>
          <w:color w:val="000000"/>
          <w:sz w:val="28"/>
          <w:szCs w:val="28"/>
        </w:rPr>
      </w:pPr>
      <w:r w:rsidRPr="00757BAB">
        <w:rPr>
          <w:color w:val="000000"/>
          <w:sz w:val="28"/>
          <w:szCs w:val="28"/>
        </w:rPr>
        <w:t>на 1 января следующего года – 120 000 руб.</w:t>
      </w:r>
    </w:p>
    <w:p w:rsidR="00874BDE" w:rsidRPr="00757BAB" w:rsidRDefault="00874BDE" w:rsidP="00874BDE">
      <w:pPr>
        <w:pStyle w:val="a3"/>
        <w:spacing w:before="0" w:beforeAutospacing="0" w:after="0" w:afterAutospacing="0"/>
        <w:rPr>
          <w:color w:val="000000"/>
          <w:sz w:val="28"/>
          <w:szCs w:val="28"/>
        </w:rPr>
      </w:pPr>
      <w:r w:rsidRPr="00757BAB">
        <w:rPr>
          <w:b/>
          <w:bCs/>
          <w:color w:val="000000"/>
          <w:sz w:val="28"/>
          <w:szCs w:val="28"/>
        </w:rPr>
        <w:t>Итого:</w:t>
      </w:r>
      <w:r w:rsidRPr="00757BAB">
        <w:rPr>
          <w:rStyle w:val="apple-converted-space"/>
          <w:color w:val="000000"/>
        </w:rPr>
        <w:t> </w:t>
      </w:r>
      <w:r w:rsidRPr="00757BAB">
        <w:rPr>
          <w:color w:val="000000"/>
          <w:sz w:val="28"/>
          <w:szCs w:val="28"/>
        </w:rPr>
        <w:t>2 340 000 руб.</w:t>
      </w:r>
    </w:p>
    <w:p w:rsidR="00874BDE" w:rsidRPr="00757BAB" w:rsidRDefault="00874BDE" w:rsidP="00874BDE">
      <w:pPr>
        <w:pStyle w:val="a3"/>
        <w:spacing w:before="0" w:beforeAutospacing="0" w:after="0" w:afterAutospacing="0"/>
        <w:rPr>
          <w:color w:val="000000"/>
          <w:sz w:val="28"/>
          <w:szCs w:val="28"/>
        </w:rPr>
      </w:pPr>
      <w:r w:rsidRPr="00757BAB">
        <w:rPr>
          <w:color w:val="000000"/>
          <w:sz w:val="28"/>
          <w:szCs w:val="28"/>
        </w:rPr>
        <w:t>Среднегодовая стоимость имущества, признаваемого объектом налогообложения, за налоговый (отчетный) период определяется как частное от деления суммы, полученной в результате сложения величин остаточной стоимости имущества на 1-е число каждого месяца налогового (отчетного) периода и 1-е число следующего за налоговым (отчетным) периодом месяца, на количество месяцев в налоговом (отчетном) периоде, увеличенное на единицу.</w:t>
      </w:r>
    </w:p>
    <w:p w:rsidR="00874BDE" w:rsidRPr="00757BAB" w:rsidRDefault="00874BDE" w:rsidP="00874BDE">
      <w:pPr>
        <w:pStyle w:val="a3"/>
        <w:spacing w:before="0" w:beforeAutospacing="0" w:after="0" w:afterAutospacing="0"/>
        <w:rPr>
          <w:color w:val="000000"/>
          <w:sz w:val="28"/>
          <w:szCs w:val="28"/>
        </w:rPr>
      </w:pPr>
      <w:r w:rsidRPr="00757BAB">
        <w:rPr>
          <w:color w:val="000000"/>
          <w:sz w:val="28"/>
          <w:szCs w:val="28"/>
        </w:rPr>
        <w:t>Среднегодовая стоимость имущества составит:</w:t>
      </w:r>
    </w:p>
    <w:p w:rsidR="00874BDE" w:rsidRPr="00757BAB" w:rsidRDefault="00874BDE" w:rsidP="00874BDE">
      <w:pPr>
        <w:pStyle w:val="a3"/>
        <w:spacing w:before="0" w:beforeAutospacing="0" w:after="0" w:afterAutospacing="0"/>
        <w:rPr>
          <w:color w:val="000000"/>
          <w:sz w:val="28"/>
          <w:szCs w:val="28"/>
        </w:rPr>
      </w:pPr>
      <w:r w:rsidRPr="00757BAB">
        <w:rPr>
          <w:color w:val="000000"/>
          <w:sz w:val="28"/>
          <w:szCs w:val="28"/>
        </w:rPr>
        <w:t>2 340 000/13 = 180 000 руб.</w:t>
      </w:r>
    </w:p>
    <w:p w:rsidR="00874BDE" w:rsidRPr="00757BAB" w:rsidRDefault="00874BDE" w:rsidP="00874BDE">
      <w:pPr>
        <w:pStyle w:val="a3"/>
        <w:spacing w:before="0" w:beforeAutospacing="0" w:after="0" w:afterAutospacing="0"/>
        <w:rPr>
          <w:color w:val="000000"/>
          <w:sz w:val="28"/>
          <w:szCs w:val="28"/>
        </w:rPr>
      </w:pPr>
      <w:r w:rsidRPr="00757BAB">
        <w:rPr>
          <w:color w:val="000000"/>
          <w:sz w:val="28"/>
          <w:szCs w:val="28"/>
        </w:rPr>
        <w:t>Налоговая ставка – 2,2 %.</w:t>
      </w:r>
    </w:p>
    <w:p w:rsidR="00874BDE" w:rsidRPr="00757BAB" w:rsidRDefault="00874BDE" w:rsidP="00874BDE">
      <w:pPr>
        <w:pStyle w:val="a3"/>
        <w:spacing w:before="0" w:beforeAutospacing="0" w:after="0" w:afterAutospacing="0"/>
        <w:rPr>
          <w:color w:val="000000"/>
          <w:sz w:val="28"/>
          <w:szCs w:val="28"/>
        </w:rPr>
      </w:pPr>
      <w:r w:rsidRPr="00757BAB">
        <w:rPr>
          <w:color w:val="000000"/>
          <w:sz w:val="28"/>
          <w:szCs w:val="28"/>
        </w:rPr>
        <w:t>Налог на имущество организации за год:</w:t>
      </w:r>
    </w:p>
    <w:p w:rsidR="00874BDE" w:rsidRPr="00757BAB" w:rsidRDefault="00874BDE" w:rsidP="00874BDE">
      <w:pPr>
        <w:pStyle w:val="a3"/>
        <w:spacing w:before="0" w:beforeAutospacing="0" w:after="0" w:afterAutospacing="0"/>
        <w:rPr>
          <w:color w:val="000000"/>
          <w:sz w:val="28"/>
          <w:szCs w:val="28"/>
        </w:rPr>
      </w:pPr>
      <w:r w:rsidRPr="00757BAB">
        <w:rPr>
          <w:color w:val="000000"/>
          <w:sz w:val="28"/>
          <w:szCs w:val="28"/>
        </w:rPr>
        <w:t>180 000*0,022 = 3 960 руб.</w:t>
      </w:r>
    </w:p>
    <w:p w:rsidR="00874BDE" w:rsidRDefault="00874BDE" w:rsidP="00874BDE">
      <w:pPr>
        <w:pStyle w:val="a3"/>
        <w:spacing w:before="0" w:beforeAutospacing="0" w:after="0" w:afterAutospacing="0"/>
        <w:rPr>
          <w:color w:val="000000"/>
          <w:sz w:val="28"/>
          <w:szCs w:val="28"/>
        </w:rPr>
      </w:pPr>
      <w:r w:rsidRPr="00757BAB">
        <w:rPr>
          <w:b/>
          <w:bCs/>
          <w:color w:val="000000"/>
          <w:sz w:val="28"/>
          <w:szCs w:val="28"/>
        </w:rPr>
        <w:t>Ответ:</w:t>
      </w:r>
      <w:r w:rsidRPr="00757BAB">
        <w:rPr>
          <w:rStyle w:val="apple-converted-space"/>
          <w:color w:val="000000"/>
        </w:rPr>
        <w:t> </w:t>
      </w:r>
      <w:r w:rsidRPr="00757BAB">
        <w:rPr>
          <w:color w:val="000000"/>
          <w:sz w:val="28"/>
          <w:szCs w:val="28"/>
        </w:rPr>
        <w:t>размер налога на имущество организации за год составит 3 960 рублей.</w:t>
      </w:r>
    </w:p>
    <w:p w:rsidR="00874BDE" w:rsidRPr="00757BAB" w:rsidRDefault="00874BDE" w:rsidP="00874BDE">
      <w:pPr>
        <w:pStyle w:val="a3"/>
        <w:spacing w:before="0" w:beforeAutospacing="0" w:after="0" w:afterAutospacing="0"/>
        <w:rPr>
          <w:color w:val="000000"/>
          <w:sz w:val="28"/>
          <w:szCs w:val="28"/>
        </w:rPr>
      </w:pPr>
    </w:p>
    <w:p w:rsidR="00100063" w:rsidRDefault="00100063" w:rsidP="00100063">
      <w:pPr>
        <w:shd w:val="clear" w:color="auto" w:fill="FFFFFF"/>
        <w:spacing w:after="0" w:line="240" w:lineRule="auto"/>
        <w:ind w:firstLine="567"/>
        <w:jc w:val="both"/>
        <w:textAlignment w:val="baseline"/>
        <w:rPr>
          <w:rFonts w:ascii="Times New Roman" w:hAnsi="Times New Roman"/>
          <w:sz w:val="28"/>
          <w:szCs w:val="28"/>
          <w:bdr w:val="none" w:sz="0" w:space="0" w:color="auto" w:frame="1"/>
        </w:rPr>
      </w:pPr>
      <w:r w:rsidRPr="00100063">
        <w:rPr>
          <w:rFonts w:ascii="Times New Roman" w:hAnsi="Times New Roman"/>
          <w:b/>
          <w:sz w:val="28"/>
          <w:szCs w:val="28"/>
          <w:bdr w:val="none" w:sz="0" w:space="0" w:color="auto" w:frame="1"/>
        </w:rPr>
        <w:t xml:space="preserve">Задача </w:t>
      </w:r>
      <w:r w:rsidR="00874BDE">
        <w:rPr>
          <w:rFonts w:ascii="Times New Roman" w:hAnsi="Times New Roman"/>
          <w:b/>
          <w:sz w:val="28"/>
          <w:szCs w:val="28"/>
          <w:bdr w:val="none" w:sz="0" w:space="0" w:color="auto" w:frame="1"/>
        </w:rPr>
        <w:t>2</w:t>
      </w:r>
      <w:r w:rsidRPr="00100063">
        <w:rPr>
          <w:rFonts w:ascii="Times New Roman" w:hAnsi="Times New Roman"/>
          <w:b/>
          <w:sz w:val="28"/>
          <w:szCs w:val="28"/>
          <w:bdr w:val="none" w:sz="0" w:space="0" w:color="auto" w:frame="1"/>
        </w:rPr>
        <w:t>:</w:t>
      </w:r>
      <w:r>
        <w:rPr>
          <w:rFonts w:ascii="Times New Roman" w:hAnsi="Times New Roman"/>
          <w:sz w:val="28"/>
          <w:szCs w:val="28"/>
          <w:bdr w:val="none" w:sz="0" w:space="0" w:color="auto" w:frame="1"/>
        </w:rPr>
        <w:t xml:space="preserve"> </w:t>
      </w:r>
      <w:r w:rsidRPr="00100063">
        <w:rPr>
          <w:rFonts w:ascii="Times New Roman" w:hAnsi="Times New Roman"/>
          <w:sz w:val="28"/>
          <w:szCs w:val="28"/>
          <w:bdr w:val="none" w:sz="0" w:space="0" w:color="auto" w:frame="1"/>
        </w:rPr>
        <w:t xml:space="preserve">На 1.01 ОАО имеет стоимость имущества в сумме 55 450 700 руб., в том числе, руб.: 1) здания — 22 700 250; 2) сооружения — 3 900 500; 3) оборудования — 11 974 </w:t>
      </w:r>
      <w:r w:rsidRPr="00100063">
        <w:rPr>
          <w:rFonts w:ascii="Times New Roman" w:hAnsi="Times New Roman"/>
          <w:sz w:val="28"/>
          <w:szCs w:val="28"/>
          <w:bdr w:val="none" w:sz="0" w:space="0" w:color="auto" w:frame="1"/>
        </w:rPr>
        <w:lastRenderedPageBreak/>
        <w:t>200; 4) транспортные средства — 4 110 720; 5) сырье и материалы — 4 110 720; 6) покупные полуфабрикаты — 320 000; 7) товары на складе — 1 700 000; 8) готовая продукция — 10 269 230. </w:t>
      </w:r>
    </w:p>
    <w:p w:rsidR="00100063" w:rsidRDefault="00100063" w:rsidP="00100063">
      <w:pPr>
        <w:shd w:val="clear" w:color="auto" w:fill="FFFFFF"/>
        <w:spacing w:after="0" w:line="240" w:lineRule="auto"/>
        <w:ind w:firstLine="567"/>
        <w:jc w:val="both"/>
        <w:textAlignment w:val="baseline"/>
        <w:rPr>
          <w:rFonts w:ascii="Times New Roman" w:hAnsi="Times New Roman"/>
          <w:sz w:val="28"/>
          <w:szCs w:val="28"/>
          <w:bdr w:val="none" w:sz="0" w:space="0" w:color="auto" w:frame="1"/>
        </w:rPr>
      </w:pPr>
      <w:r w:rsidRPr="00100063">
        <w:rPr>
          <w:rFonts w:ascii="Times New Roman" w:hAnsi="Times New Roman"/>
          <w:sz w:val="28"/>
          <w:szCs w:val="28"/>
          <w:bdr w:val="none" w:sz="0" w:space="0" w:color="auto" w:frame="1"/>
        </w:rPr>
        <w:t xml:space="preserve">Амортизация составляет 160 200 руб. / мес. </w:t>
      </w:r>
    </w:p>
    <w:p w:rsidR="00100063" w:rsidRDefault="00100063" w:rsidP="00100063">
      <w:pPr>
        <w:shd w:val="clear" w:color="auto" w:fill="FFFFFF"/>
        <w:spacing w:after="0" w:line="240" w:lineRule="auto"/>
        <w:ind w:firstLine="567"/>
        <w:jc w:val="both"/>
        <w:textAlignment w:val="baseline"/>
        <w:rPr>
          <w:rFonts w:ascii="Times New Roman" w:hAnsi="Times New Roman"/>
          <w:sz w:val="28"/>
          <w:szCs w:val="28"/>
          <w:bdr w:val="none" w:sz="0" w:space="0" w:color="auto" w:frame="1"/>
        </w:rPr>
      </w:pPr>
      <w:r w:rsidRPr="00100063">
        <w:rPr>
          <w:rFonts w:ascii="Times New Roman" w:hAnsi="Times New Roman"/>
          <w:sz w:val="28"/>
          <w:szCs w:val="28"/>
          <w:bdr w:val="none" w:sz="0" w:space="0" w:color="auto" w:frame="1"/>
        </w:rPr>
        <w:t xml:space="preserve">20.05 компания приобрела и ввела в эксплуатацию два КАМАЗА по 180 000 руб. каждый и сроком полезного использования 8 лет. </w:t>
      </w:r>
    </w:p>
    <w:p w:rsidR="00100063" w:rsidRDefault="00100063" w:rsidP="00100063">
      <w:pPr>
        <w:shd w:val="clear" w:color="auto" w:fill="FFFFFF"/>
        <w:spacing w:after="0" w:line="240" w:lineRule="auto"/>
        <w:ind w:firstLine="567"/>
        <w:jc w:val="both"/>
        <w:textAlignment w:val="baseline"/>
        <w:rPr>
          <w:rFonts w:ascii="Times New Roman" w:hAnsi="Times New Roman"/>
          <w:sz w:val="28"/>
          <w:szCs w:val="28"/>
          <w:bdr w:val="none" w:sz="0" w:space="0" w:color="auto" w:frame="1"/>
        </w:rPr>
      </w:pPr>
      <w:r w:rsidRPr="00100063">
        <w:rPr>
          <w:rFonts w:ascii="Times New Roman" w:hAnsi="Times New Roman"/>
          <w:sz w:val="28"/>
          <w:szCs w:val="28"/>
          <w:bdr w:val="none" w:sz="0" w:space="0" w:color="auto" w:frame="1"/>
        </w:rPr>
        <w:t xml:space="preserve">10.11 один из КАМАЗОВ был передан в аренду </w:t>
      </w:r>
      <w:r>
        <w:rPr>
          <w:rFonts w:ascii="Times New Roman" w:hAnsi="Times New Roman"/>
          <w:sz w:val="28"/>
          <w:szCs w:val="28"/>
          <w:bdr w:val="none" w:sz="0" w:space="0" w:color="auto" w:frame="1"/>
        </w:rPr>
        <w:t xml:space="preserve">иной </w:t>
      </w:r>
      <w:r w:rsidRPr="00100063">
        <w:rPr>
          <w:rFonts w:ascii="Times New Roman" w:hAnsi="Times New Roman"/>
          <w:sz w:val="28"/>
          <w:szCs w:val="28"/>
          <w:bdr w:val="none" w:sz="0" w:space="0" w:color="auto" w:frame="1"/>
        </w:rPr>
        <w:t>компании , расположенной в этом же регионе. </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Pr>
          <w:rFonts w:ascii="Times New Roman" w:hAnsi="Times New Roman"/>
          <w:sz w:val="28"/>
          <w:szCs w:val="28"/>
          <w:bdr w:val="none" w:sz="0" w:space="0" w:color="auto" w:frame="1"/>
        </w:rPr>
        <w:t>К</w:t>
      </w:r>
      <w:r w:rsidRPr="00100063">
        <w:rPr>
          <w:rFonts w:ascii="Times New Roman" w:hAnsi="Times New Roman"/>
          <w:sz w:val="28"/>
          <w:szCs w:val="28"/>
          <w:bdr w:val="none" w:sz="0" w:space="0" w:color="auto" w:frame="1"/>
        </w:rPr>
        <w:t>акой налог на имущество организации заплатит ОАО в бюджет, за налоговый период, по ставке 2,2 %.</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b/>
          <w:bCs/>
          <w:sz w:val="28"/>
          <w:szCs w:val="28"/>
        </w:rPr>
        <w:t>Решение</w:t>
      </w:r>
      <w:r>
        <w:rPr>
          <w:rFonts w:ascii="Times New Roman" w:hAnsi="Times New Roman"/>
          <w:b/>
          <w:bCs/>
          <w:sz w:val="28"/>
          <w:szCs w:val="28"/>
        </w:rPr>
        <w:t>:</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b/>
          <w:bCs/>
          <w:sz w:val="28"/>
          <w:szCs w:val="28"/>
        </w:rPr>
        <w:t>Остаточная стоимость ОС на начало периода</w:t>
      </w:r>
      <w:r w:rsidRPr="00100063">
        <w:rPr>
          <w:rFonts w:ascii="Times New Roman" w:hAnsi="Times New Roman"/>
          <w:sz w:val="28"/>
          <w:szCs w:val="28"/>
          <w:bdr w:val="none" w:sz="0" w:space="0" w:color="auto" w:frame="1"/>
        </w:rPr>
        <w:t> = здания + сооружения + оборудования + транспортные средства на 1 января</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b/>
          <w:bCs/>
          <w:sz w:val="28"/>
          <w:szCs w:val="28"/>
        </w:rPr>
        <w:t>Остаточная стоимость ОС на начало периода</w:t>
      </w:r>
      <w:r w:rsidRPr="00100063">
        <w:rPr>
          <w:rFonts w:ascii="Times New Roman" w:hAnsi="Times New Roman"/>
          <w:sz w:val="28"/>
          <w:szCs w:val="28"/>
          <w:bdr w:val="none" w:sz="0" w:space="0" w:color="auto" w:frame="1"/>
        </w:rPr>
        <w:t> = 22 700 250 + 3 900 500 + 11 974 200 + 4 110 720 = 42 685 670 ₽.</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b/>
          <w:bCs/>
          <w:sz w:val="28"/>
          <w:szCs w:val="28"/>
        </w:rPr>
        <w:t>Остаточная сумма ОС, ₽.:</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1.02 = 42 685 670 – 160 200 = 42 525 470</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1.03 = 42 525 470 – 160 200 = 42 365 270</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1.04 = 42 365 270 – 160 200 = 42 205 070</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1.05 = 42 205 070 – 160 200 = 42 044 870</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1.06 = 42 044 870 – 160 200 = 41 884 670</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1.07 = 41 884 670 – 160 200 = 41 724 470</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1.08 = 41 724 470 – 160 200 = 41 564 270</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1.09 = 41 564 270 – 160 200 = 41 404 070</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1.10 = 41 404 070 – 160 200 = 41 243 870</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1.11 = 41 243 870 – 160 200 = 41 083 670</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1.12 = 41 083 670 – 160 200 = 40 923 470</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1.01 = 40 923 470 – 160 200 = 40 763 270.</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Рассчитаем остаточную сумму приобретённых автомобилей. Амортизация начисляться будет с первого июля. Ее ежемесячный размер составит:</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b/>
          <w:bCs/>
          <w:sz w:val="28"/>
          <w:szCs w:val="28"/>
        </w:rPr>
        <w:t>Амортизация автомобилей</w:t>
      </w:r>
      <w:r w:rsidRPr="00100063">
        <w:rPr>
          <w:rFonts w:ascii="Times New Roman" w:hAnsi="Times New Roman"/>
          <w:sz w:val="28"/>
          <w:szCs w:val="28"/>
          <w:bdr w:val="none" w:sz="0" w:space="0" w:color="auto" w:frame="1"/>
        </w:rPr>
        <w:t> = Стоимость объекта / срок полезного использования</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b/>
          <w:bCs/>
          <w:sz w:val="28"/>
          <w:szCs w:val="28"/>
        </w:rPr>
        <w:t>Амортизация автомобилей</w:t>
      </w:r>
      <w:r w:rsidRPr="00100063">
        <w:rPr>
          <w:rFonts w:ascii="Times New Roman" w:hAnsi="Times New Roman"/>
          <w:sz w:val="28"/>
          <w:szCs w:val="28"/>
          <w:bdr w:val="none" w:sz="0" w:space="0" w:color="auto" w:frame="1"/>
        </w:rPr>
        <w:t> = 180 000 / 96 = 1 875 ₽. / мес.</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b/>
          <w:bCs/>
          <w:sz w:val="28"/>
          <w:szCs w:val="28"/>
        </w:rPr>
        <w:t>Остаточная сумма стоимостей двух КАМАЗОВ, ₽.:</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1.06 = 360 000</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1.07 = 356 250</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1.08 = 352 250</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1.09 = 348 750</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1.10 = 345 000</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1.11 = 341 250</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1.12 = 337 500</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1.01 = 333 750.</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b/>
          <w:bCs/>
          <w:sz w:val="28"/>
          <w:szCs w:val="28"/>
        </w:rPr>
        <w:t>Остаточная стоимость ОС с учетом покупки двух КАМАЗОВ и сдачи одного в аренду, ₽.:</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1.02 = 42 525 470</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1.03 = 42 365 270</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1.04 = 42 205 070</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lastRenderedPageBreak/>
        <w:t>На 1.05 = 42 044 870</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1.06 = 41 884 670 + 360 000 = 42 244 670</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1.07 = 41 724 470 +  356 250 = 42 080 720</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1.08 = 41 564 270 + 352 250 = 41 916 520</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1.09 = 41 404 070 + 348 750 = 41 752 820</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1.10 = 41 243 870 + 345 000 = 41 588 870</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1.11 = 41 083 670 + 341 250 = 41 424 920</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1.12 = 40 923 470 + 168 750 = 41 092 220</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1.01 = 40 763 270 + 166 875 = 40 930 145.</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b/>
          <w:bCs/>
          <w:sz w:val="28"/>
          <w:szCs w:val="28"/>
        </w:rPr>
        <w:t>Среднегодовая стоимость основных средств</w:t>
      </w:r>
      <w:r w:rsidRPr="00100063">
        <w:rPr>
          <w:rFonts w:ascii="Times New Roman" w:hAnsi="Times New Roman"/>
          <w:sz w:val="28"/>
          <w:szCs w:val="28"/>
          <w:bdr w:val="none" w:sz="0" w:space="0" w:color="auto" w:frame="1"/>
        </w:rPr>
        <w:t> = остаточная стоимость на 1 число / (12+1) = 38 628 582 руб.</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b/>
          <w:bCs/>
          <w:sz w:val="28"/>
          <w:szCs w:val="28"/>
        </w:rPr>
        <w:t>Налог на имущество организации ОАО</w:t>
      </w:r>
      <w:r w:rsidRPr="00100063">
        <w:rPr>
          <w:rFonts w:ascii="Times New Roman" w:hAnsi="Times New Roman"/>
          <w:sz w:val="28"/>
          <w:szCs w:val="28"/>
          <w:bdr w:val="none" w:sz="0" w:space="0" w:color="auto" w:frame="1"/>
        </w:rPr>
        <w:t xml:space="preserve"> = Среднегодовая стоимость основных средств × ставка </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b/>
          <w:bCs/>
          <w:sz w:val="28"/>
          <w:szCs w:val="28"/>
        </w:rPr>
        <w:t>Налог на имущество организации ОАО</w:t>
      </w:r>
      <w:r w:rsidRPr="00100063">
        <w:rPr>
          <w:rFonts w:ascii="Times New Roman" w:hAnsi="Times New Roman"/>
          <w:sz w:val="28"/>
          <w:szCs w:val="28"/>
          <w:bdr w:val="none" w:sz="0" w:space="0" w:color="auto" w:frame="1"/>
        </w:rPr>
        <w:t> = 38 628 582 × 0,022 = 849 828,8 руб.</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Так как один КАМАЗ был отдан в аренду с 10 ноября, то ставка для этой машины становится равной 1,1 %. Рассчитаем tax на имущество организации отданного в аренду. Остаточная стоимость автомобиля:</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 декабря = 168 750 ₽.</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sz w:val="28"/>
          <w:szCs w:val="28"/>
          <w:bdr w:val="none" w:sz="0" w:space="0" w:color="auto" w:frame="1"/>
        </w:rPr>
        <w:t>На 1 января = 166 875 ₽.</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b/>
          <w:bCs/>
          <w:sz w:val="28"/>
          <w:szCs w:val="28"/>
        </w:rPr>
        <w:t>Средняя остаточная стоимость автомобилей</w:t>
      </w:r>
      <w:r w:rsidRPr="00100063">
        <w:rPr>
          <w:rFonts w:ascii="Times New Roman" w:hAnsi="Times New Roman"/>
          <w:sz w:val="28"/>
          <w:szCs w:val="28"/>
          <w:bdr w:val="none" w:sz="0" w:space="0" w:color="auto" w:frame="1"/>
        </w:rPr>
        <w:t> = 167 812,5 ₽.</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b/>
          <w:bCs/>
          <w:sz w:val="28"/>
          <w:szCs w:val="28"/>
        </w:rPr>
        <w:t>Налог на имущество организации отданного в аренду:</w:t>
      </w:r>
      <w:r w:rsidRPr="00100063">
        <w:rPr>
          <w:rFonts w:ascii="Times New Roman" w:hAnsi="Times New Roman"/>
          <w:sz w:val="28"/>
          <w:szCs w:val="28"/>
          <w:bdr w:val="none" w:sz="0" w:space="0" w:color="auto" w:frame="1"/>
        </w:rPr>
        <w:t> 167 812,5 × 0,011 = 1845,9 ₽.</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b/>
          <w:bCs/>
          <w:sz w:val="28"/>
          <w:szCs w:val="28"/>
        </w:rPr>
        <w:t>Налог на имущество организации за налоговый период составит</w:t>
      </w:r>
      <w:r w:rsidRPr="00100063">
        <w:rPr>
          <w:rFonts w:ascii="Times New Roman" w:hAnsi="Times New Roman"/>
          <w:sz w:val="28"/>
          <w:szCs w:val="28"/>
          <w:bdr w:val="none" w:sz="0" w:space="0" w:color="auto" w:frame="1"/>
        </w:rPr>
        <w:t> = Налог на имущество организации ОАО  + Налог на имущество организации отданного в аренду</w:t>
      </w:r>
    </w:p>
    <w:p w:rsidR="00100063" w:rsidRPr="00100063" w:rsidRDefault="00100063" w:rsidP="00100063">
      <w:pPr>
        <w:shd w:val="clear" w:color="auto" w:fill="FFFFFF"/>
        <w:spacing w:after="0" w:line="240" w:lineRule="auto"/>
        <w:ind w:firstLine="567"/>
        <w:jc w:val="both"/>
        <w:textAlignment w:val="baseline"/>
        <w:rPr>
          <w:rFonts w:ascii="Times New Roman" w:hAnsi="Times New Roman"/>
          <w:sz w:val="28"/>
          <w:szCs w:val="28"/>
        </w:rPr>
      </w:pPr>
      <w:r w:rsidRPr="00100063">
        <w:rPr>
          <w:rFonts w:ascii="Times New Roman" w:hAnsi="Times New Roman"/>
          <w:b/>
          <w:bCs/>
          <w:sz w:val="28"/>
          <w:szCs w:val="28"/>
        </w:rPr>
        <w:t>Налог на имущество организации за налоговый период составит</w:t>
      </w:r>
      <w:r w:rsidRPr="00100063">
        <w:rPr>
          <w:rFonts w:ascii="Times New Roman" w:hAnsi="Times New Roman"/>
          <w:sz w:val="28"/>
          <w:szCs w:val="28"/>
          <w:bdr w:val="none" w:sz="0" w:space="0" w:color="auto" w:frame="1"/>
        </w:rPr>
        <w:t> = 849 828,8 + 1845,9 = 851 674,7 ₽.</w:t>
      </w:r>
    </w:p>
    <w:p w:rsidR="00BA74B9" w:rsidRDefault="00BA74B9" w:rsidP="00BA74B9">
      <w:pPr>
        <w:spacing w:after="0" w:line="240" w:lineRule="auto"/>
        <w:jc w:val="center"/>
        <w:rPr>
          <w:rFonts w:ascii="Times New Roman" w:hAnsi="Times New Roman"/>
          <w:b/>
          <w:bCs/>
          <w:sz w:val="28"/>
          <w:szCs w:val="28"/>
        </w:rPr>
      </w:pPr>
    </w:p>
    <w:p w:rsidR="00BA74B9" w:rsidRPr="00757BAB" w:rsidRDefault="00874BDE" w:rsidP="00BA74B9">
      <w:pPr>
        <w:pStyle w:val="a3"/>
        <w:spacing w:before="0" w:beforeAutospacing="0" w:after="0" w:afterAutospacing="0"/>
        <w:rPr>
          <w:color w:val="000000"/>
          <w:sz w:val="28"/>
          <w:szCs w:val="28"/>
        </w:rPr>
      </w:pPr>
      <w:r>
        <w:rPr>
          <w:b/>
          <w:bCs/>
          <w:color w:val="000000"/>
          <w:sz w:val="28"/>
          <w:szCs w:val="28"/>
        </w:rPr>
        <w:t xml:space="preserve">     </w:t>
      </w:r>
      <w:r w:rsidR="00BA74B9" w:rsidRPr="00757BAB">
        <w:rPr>
          <w:b/>
          <w:bCs/>
          <w:color w:val="000000"/>
          <w:sz w:val="28"/>
          <w:szCs w:val="28"/>
        </w:rPr>
        <w:t xml:space="preserve">Задача </w:t>
      </w:r>
      <w:r>
        <w:rPr>
          <w:b/>
          <w:bCs/>
          <w:color w:val="000000"/>
          <w:sz w:val="28"/>
          <w:szCs w:val="28"/>
        </w:rPr>
        <w:t>3</w:t>
      </w:r>
      <w:r w:rsidR="00BA74B9" w:rsidRPr="00757BAB">
        <w:rPr>
          <w:b/>
          <w:bCs/>
          <w:color w:val="000000"/>
          <w:sz w:val="28"/>
          <w:szCs w:val="28"/>
        </w:rPr>
        <w:t>:</w:t>
      </w:r>
    </w:p>
    <w:p w:rsidR="00BA74B9" w:rsidRPr="00757BAB" w:rsidRDefault="00BA74B9" w:rsidP="00874BDE">
      <w:pPr>
        <w:pStyle w:val="a3"/>
        <w:spacing w:before="0" w:beforeAutospacing="0" w:after="0" w:afterAutospacing="0"/>
        <w:ind w:firstLine="426"/>
        <w:rPr>
          <w:color w:val="000000"/>
          <w:sz w:val="28"/>
          <w:szCs w:val="28"/>
        </w:rPr>
      </w:pPr>
      <w:r w:rsidRPr="00757BAB">
        <w:rPr>
          <w:color w:val="000000"/>
          <w:sz w:val="28"/>
          <w:szCs w:val="28"/>
        </w:rPr>
        <w:t>Организация игорного бизнеса является владельцем семнадцати игровых автоматов и одной букмекерской конторы.</w:t>
      </w:r>
    </w:p>
    <w:p w:rsidR="00BA74B9" w:rsidRPr="00757BAB" w:rsidRDefault="00BA74B9" w:rsidP="00874BDE">
      <w:pPr>
        <w:pStyle w:val="a3"/>
        <w:spacing w:before="0" w:beforeAutospacing="0" w:after="0" w:afterAutospacing="0"/>
        <w:ind w:firstLine="426"/>
        <w:rPr>
          <w:color w:val="000000"/>
          <w:sz w:val="28"/>
          <w:szCs w:val="28"/>
        </w:rPr>
      </w:pPr>
      <w:r w:rsidRPr="00757BAB">
        <w:rPr>
          <w:color w:val="000000"/>
          <w:sz w:val="28"/>
          <w:szCs w:val="28"/>
        </w:rPr>
        <w:t>Игровые автоматы зарегистрированы и расположены в регионе, где установлены минимальные процентные ставки налога на игорный бизнес, а букмекерская контора – в регионе с максимальными ставками.</w:t>
      </w:r>
    </w:p>
    <w:p w:rsidR="00BA74B9" w:rsidRPr="00757BAB" w:rsidRDefault="00874BDE" w:rsidP="00BA74B9">
      <w:pPr>
        <w:pStyle w:val="a3"/>
        <w:spacing w:before="0" w:beforeAutospacing="0" w:after="0" w:afterAutospacing="0"/>
        <w:rPr>
          <w:color w:val="000000"/>
          <w:sz w:val="28"/>
          <w:szCs w:val="28"/>
        </w:rPr>
      </w:pPr>
      <w:r>
        <w:rPr>
          <w:color w:val="000000"/>
          <w:sz w:val="28"/>
          <w:szCs w:val="28"/>
        </w:rPr>
        <w:t>О</w:t>
      </w:r>
      <w:r w:rsidR="00BA74B9" w:rsidRPr="00757BAB">
        <w:rPr>
          <w:color w:val="000000"/>
          <w:sz w:val="28"/>
          <w:szCs w:val="28"/>
        </w:rPr>
        <w:t>пределить размер налога на игорный бизнес за год.</w:t>
      </w:r>
    </w:p>
    <w:p w:rsidR="00BA74B9" w:rsidRPr="00874BDE" w:rsidRDefault="00BA74B9" w:rsidP="00BA74B9">
      <w:pPr>
        <w:pStyle w:val="a3"/>
        <w:spacing w:before="0" w:beforeAutospacing="0" w:after="0" w:afterAutospacing="0"/>
        <w:rPr>
          <w:color w:val="000000"/>
          <w:sz w:val="28"/>
          <w:szCs w:val="28"/>
        </w:rPr>
      </w:pPr>
      <w:r w:rsidRPr="00874BDE">
        <w:rPr>
          <w:b/>
          <w:bCs/>
          <w:iCs/>
          <w:color w:val="000000"/>
          <w:sz w:val="28"/>
          <w:szCs w:val="28"/>
        </w:rPr>
        <w:t>Решение:</w:t>
      </w:r>
    </w:p>
    <w:p w:rsidR="00BA74B9" w:rsidRPr="00757BAB" w:rsidRDefault="00BA74B9" w:rsidP="00BA74B9">
      <w:pPr>
        <w:pStyle w:val="a3"/>
        <w:spacing w:before="0" w:beforeAutospacing="0" w:after="0" w:afterAutospacing="0"/>
        <w:rPr>
          <w:color w:val="000000"/>
          <w:sz w:val="28"/>
          <w:szCs w:val="28"/>
        </w:rPr>
      </w:pPr>
      <w:r w:rsidRPr="00757BAB">
        <w:rPr>
          <w:color w:val="000000"/>
          <w:sz w:val="28"/>
          <w:szCs w:val="28"/>
        </w:rPr>
        <w:t>Налоговая база по каждому объекту налогообложения определяется отдельно как общее количество соответствующих объектов налогообложения.</w:t>
      </w:r>
    </w:p>
    <w:p w:rsidR="00BA74B9" w:rsidRPr="00757BAB" w:rsidRDefault="00BA74B9" w:rsidP="00BA74B9">
      <w:pPr>
        <w:pStyle w:val="a3"/>
        <w:spacing w:before="0" w:beforeAutospacing="0" w:after="0" w:afterAutospacing="0"/>
        <w:rPr>
          <w:color w:val="000000"/>
          <w:sz w:val="28"/>
          <w:szCs w:val="28"/>
        </w:rPr>
      </w:pPr>
      <w:r w:rsidRPr="00757BAB">
        <w:rPr>
          <w:color w:val="000000"/>
          <w:sz w:val="28"/>
          <w:szCs w:val="28"/>
        </w:rPr>
        <w:t>Ставки налога для организации с учетом регистрации и расположения игровых автоматов и букмекерской конторы:</w:t>
      </w:r>
    </w:p>
    <w:p w:rsidR="00BA74B9" w:rsidRPr="00757BAB" w:rsidRDefault="00BA74B9" w:rsidP="00BA74B9">
      <w:pPr>
        <w:pStyle w:val="a3"/>
        <w:spacing w:before="0" w:beforeAutospacing="0" w:after="0" w:afterAutospacing="0"/>
        <w:rPr>
          <w:color w:val="000000"/>
          <w:sz w:val="28"/>
          <w:szCs w:val="28"/>
        </w:rPr>
      </w:pPr>
      <w:r w:rsidRPr="00757BAB">
        <w:rPr>
          <w:color w:val="000000"/>
          <w:sz w:val="28"/>
          <w:szCs w:val="28"/>
        </w:rPr>
        <w:t>За один игровой автомат – 1 500 рублей;</w:t>
      </w:r>
    </w:p>
    <w:p w:rsidR="00BA74B9" w:rsidRPr="00757BAB" w:rsidRDefault="00BA74B9" w:rsidP="00BA74B9">
      <w:pPr>
        <w:pStyle w:val="a3"/>
        <w:spacing w:before="0" w:beforeAutospacing="0" w:after="0" w:afterAutospacing="0"/>
        <w:rPr>
          <w:color w:val="000000"/>
          <w:sz w:val="28"/>
          <w:szCs w:val="28"/>
        </w:rPr>
      </w:pPr>
      <w:r w:rsidRPr="00757BAB">
        <w:rPr>
          <w:color w:val="000000"/>
          <w:sz w:val="28"/>
          <w:szCs w:val="28"/>
        </w:rPr>
        <w:t>За одну букмекерскую контору – 125 000.</w:t>
      </w:r>
    </w:p>
    <w:p w:rsidR="00BA74B9" w:rsidRPr="00757BAB" w:rsidRDefault="00BA74B9" w:rsidP="00BA74B9">
      <w:pPr>
        <w:pStyle w:val="a3"/>
        <w:spacing w:before="0" w:beforeAutospacing="0" w:after="0" w:afterAutospacing="0"/>
        <w:rPr>
          <w:color w:val="000000"/>
          <w:sz w:val="28"/>
          <w:szCs w:val="28"/>
        </w:rPr>
      </w:pPr>
      <w:r w:rsidRPr="00757BAB">
        <w:rPr>
          <w:color w:val="000000"/>
          <w:sz w:val="28"/>
          <w:szCs w:val="28"/>
        </w:rPr>
        <w:t>Определим размер налога на игорный бизнес за год:</w:t>
      </w:r>
    </w:p>
    <w:p w:rsidR="00BA74B9" w:rsidRPr="00757BAB" w:rsidRDefault="00BA74B9" w:rsidP="00BA74B9">
      <w:pPr>
        <w:pStyle w:val="a3"/>
        <w:spacing w:before="0" w:beforeAutospacing="0" w:after="0" w:afterAutospacing="0"/>
        <w:rPr>
          <w:color w:val="000000"/>
          <w:sz w:val="28"/>
          <w:szCs w:val="28"/>
        </w:rPr>
      </w:pPr>
      <w:r w:rsidRPr="00757BAB">
        <w:rPr>
          <w:color w:val="000000"/>
          <w:sz w:val="28"/>
          <w:szCs w:val="28"/>
        </w:rPr>
        <w:t>(17*1 500 + 1*125 000)*12 = 1 806 000 руб.</w:t>
      </w:r>
    </w:p>
    <w:p w:rsidR="00BA74B9" w:rsidRDefault="00BA74B9" w:rsidP="00BA74B9">
      <w:pPr>
        <w:pStyle w:val="a3"/>
        <w:spacing w:before="0" w:beforeAutospacing="0" w:after="0" w:afterAutospacing="0"/>
        <w:rPr>
          <w:color w:val="000000"/>
          <w:sz w:val="28"/>
          <w:szCs w:val="28"/>
        </w:rPr>
      </w:pPr>
      <w:r w:rsidRPr="00757BAB">
        <w:rPr>
          <w:b/>
          <w:bCs/>
          <w:color w:val="000000"/>
          <w:sz w:val="28"/>
          <w:szCs w:val="28"/>
        </w:rPr>
        <w:t>Ответ:</w:t>
      </w:r>
      <w:r w:rsidRPr="00757BAB">
        <w:rPr>
          <w:rStyle w:val="apple-converted-space"/>
          <w:color w:val="000000"/>
        </w:rPr>
        <w:t> </w:t>
      </w:r>
      <w:r w:rsidRPr="00757BAB">
        <w:rPr>
          <w:color w:val="000000"/>
          <w:sz w:val="28"/>
          <w:szCs w:val="28"/>
        </w:rPr>
        <w:t>размер налога на игорный бизнес за год составит 1 806 000 рублей.</w:t>
      </w:r>
    </w:p>
    <w:p w:rsidR="00874BDE" w:rsidRPr="00757BAB" w:rsidRDefault="00874BDE" w:rsidP="00BA74B9">
      <w:pPr>
        <w:pStyle w:val="a3"/>
        <w:spacing w:before="0" w:beforeAutospacing="0" w:after="0" w:afterAutospacing="0"/>
        <w:rPr>
          <w:color w:val="000000"/>
          <w:sz w:val="28"/>
          <w:szCs w:val="28"/>
        </w:rPr>
      </w:pPr>
    </w:p>
    <w:p w:rsidR="00BA74B9" w:rsidRDefault="00BA74B9" w:rsidP="00BA74B9">
      <w:pPr>
        <w:spacing w:after="0" w:line="240" w:lineRule="auto"/>
        <w:jc w:val="center"/>
        <w:rPr>
          <w:rFonts w:ascii="Times New Roman" w:hAnsi="Times New Roman"/>
          <w:b/>
          <w:bCs/>
          <w:sz w:val="28"/>
          <w:szCs w:val="28"/>
        </w:rPr>
      </w:pPr>
    </w:p>
    <w:p w:rsidR="004515D4" w:rsidRPr="00B213B5" w:rsidRDefault="004515D4" w:rsidP="004515D4">
      <w:pPr>
        <w:pStyle w:val="1"/>
        <w:shd w:val="clear" w:color="auto" w:fill="FFFFFF"/>
        <w:spacing w:before="0" w:after="0" w:line="240" w:lineRule="auto"/>
        <w:ind w:firstLine="709"/>
        <w:jc w:val="both"/>
        <w:rPr>
          <w:rFonts w:ascii="Times New Roman" w:hAnsi="Times New Roman"/>
          <w:color w:val="000000"/>
          <w:sz w:val="28"/>
          <w:szCs w:val="28"/>
          <w:shd w:val="clear" w:color="auto" w:fill="FFFFFF"/>
        </w:rPr>
      </w:pPr>
      <w:r w:rsidRPr="00B213B5">
        <w:rPr>
          <w:rFonts w:ascii="Times New Roman" w:hAnsi="Times New Roman"/>
          <w:color w:val="000000"/>
          <w:sz w:val="28"/>
          <w:szCs w:val="28"/>
        </w:rPr>
        <w:lastRenderedPageBreak/>
        <w:t>З</w:t>
      </w:r>
      <w:r w:rsidR="00874BDE">
        <w:rPr>
          <w:rFonts w:ascii="Times New Roman" w:hAnsi="Times New Roman"/>
          <w:color w:val="000000"/>
          <w:sz w:val="28"/>
          <w:szCs w:val="28"/>
        </w:rPr>
        <w:t>адача 4</w:t>
      </w:r>
      <w:r w:rsidRPr="00B213B5">
        <w:rPr>
          <w:rFonts w:ascii="Times New Roman" w:hAnsi="Times New Roman"/>
          <w:color w:val="000000"/>
          <w:sz w:val="28"/>
          <w:szCs w:val="28"/>
        </w:rPr>
        <w:t>:</w:t>
      </w:r>
      <w:bookmarkStart w:id="1" w:name="660"/>
      <w:bookmarkEnd w:id="1"/>
      <w:r w:rsidRPr="00B213B5">
        <w:rPr>
          <w:rFonts w:ascii="Times New Roman" w:hAnsi="Times New Roman"/>
          <w:color w:val="000000"/>
          <w:sz w:val="28"/>
          <w:szCs w:val="28"/>
        </w:rPr>
        <w:t xml:space="preserve"> </w:t>
      </w:r>
      <w:r w:rsidRPr="00B213B5">
        <w:rPr>
          <w:rFonts w:ascii="Times New Roman" w:hAnsi="Times New Roman"/>
          <w:b w:val="0"/>
          <w:bCs w:val="0"/>
          <w:color w:val="000000"/>
          <w:sz w:val="28"/>
          <w:szCs w:val="28"/>
          <w:shd w:val="clear" w:color="auto" w:fill="FFFFFF"/>
        </w:rPr>
        <w:t>Организация занимается грузовыми и пассажирскими перевозками. На балансе числятся следующие автомобили:</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105"/>
        <w:gridCol w:w="3422"/>
        <w:gridCol w:w="2324"/>
      </w:tblGrid>
      <w:tr w:rsidR="004515D4" w:rsidRPr="007477C3" w:rsidTr="00464196">
        <w:trPr>
          <w:gridAfter w:val="2"/>
          <w:tblCellSpacing w:w="15" w:type="dxa"/>
        </w:trPr>
        <w:tc>
          <w:tcPr>
            <w:tcW w:w="3060" w:type="dxa"/>
            <w:shd w:val="clear" w:color="auto" w:fill="C0C0C0"/>
            <w:vAlign w:val="center"/>
          </w:tcPr>
          <w:p w:rsidR="004515D4" w:rsidRPr="007477C3" w:rsidRDefault="004515D4" w:rsidP="00464196">
            <w:pPr>
              <w:spacing w:after="0" w:line="240" w:lineRule="auto"/>
              <w:ind w:firstLine="709"/>
              <w:jc w:val="both"/>
              <w:rPr>
                <w:rFonts w:ascii="Times New Roman" w:hAnsi="Times New Roman"/>
                <w:color w:val="000000"/>
                <w:sz w:val="28"/>
                <w:szCs w:val="28"/>
              </w:rPr>
            </w:pPr>
          </w:p>
        </w:tc>
      </w:tr>
      <w:tr w:rsidR="004515D4" w:rsidRPr="007477C3" w:rsidTr="00464196">
        <w:trPr>
          <w:tblCellSpacing w:w="15" w:type="dxa"/>
        </w:trPr>
        <w:tc>
          <w:tcPr>
            <w:tcW w:w="3060" w:type="dxa"/>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tcPr>
          <w:p w:rsidR="004515D4" w:rsidRPr="007477C3" w:rsidRDefault="004515D4" w:rsidP="00B738A8">
            <w:pPr>
              <w:pStyle w:val="a3"/>
              <w:spacing w:before="0" w:beforeAutospacing="0" w:after="0" w:afterAutospacing="0"/>
              <w:jc w:val="both"/>
              <w:rPr>
                <w:color w:val="000000"/>
                <w:sz w:val="28"/>
                <w:szCs w:val="28"/>
              </w:rPr>
            </w:pPr>
            <w:r w:rsidRPr="007477C3">
              <w:rPr>
                <w:color w:val="000000"/>
                <w:sz w:val="28"/>
                <w:szCs w:val="28"/>
              </w:rPr>
              <w:t>Марка</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tcPr>
          <w:p w:rsidR="004515D4" w:rsidRPr="007477C3" w:rsidRDefault="004515D4" w:rsidP="00B738A8">
            <w:pPr>
              <w:pStyle w:val="a3"/>
              <w:spacing w:before="0" w:beforeAutospacing="0" w:after="0" w:afterAutospacing="0"/>
              <w:jc w:val="both"/>
              <w:rPr>
                <w:color w:val="000000"/>
                <w:sz w:val="28"/>
                <w:szCs w:val="28"/>
              </w:rPr>
            </w:pPr>
            <w:r w:rsidRPr="007477C3">
              <w:rPr>
                <w:color w:val="000000"/>
                <w:sz w:val="28"/>
                <w:szCs w:val="28"/>
              </w:rPr>
              <w:t>Мощность двигателя, л.с.</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tcPr>
          <w:p w:rsidR="004515D4" w:rsidRPr="007477C3" w:rsidRDefault="004515D4" w:rsidP="00B738A8">
            <w:pPr>
              <w:pStyle w:val="a3"/>
              <w:spacing w:before="0" w:beforeAutospacing="0" w:after="0" w:afterAutospacing="0"/>
              <w:jc w:val="both"/>
              <w:rPr>
                <w:color w:val="000000"/>
                <w:sz w:val="28"/>
                <w:szCs w:val="28"/>
              </w:rPr>
            </w:pPr>
            <w:r w:rsidRPr="007477C3">
              <w:rPr>
                <w:color w:val="000000"/>
                <w:sz w:val="28"/>
                <w:szCs w:val="28"/>
              </w:rPr>
              <w:t>Количество, шт.</w:t>
            </w:r>
          </w:p>
        </w:tc>
      </w:tr>
      <w:tr w:rsidR="004515D4" w:rsidRPr="007477C3" w:rsidTr="00464196">
        <w:trPr>
          <w:tblCellSpacing w:w="15" w:type="dxa"/>
        </w:trPr>
        <w:tc>
          <w:tcPr>
            <w:tcW w:w="3060"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rsidR="004515D4" w:rsidRPr="007477C3" w:rsidRDefault="004515D4" w:rsidP="00B738A8">
            <w:pPr>
              <w:pStyle w:val="a3"/>
              <w:spacing w:before="0" w:beforeAutospacing="0" w:after="0" w:afterAutospacing="0"/>
              <w:jc w:val="both"/>
              <w:rPr>
                <w:color w:val="000000"/>
                <w:sz w:val="28"/>
                <w:szCs w:val="28"/>
              </w:rPr>
            </w:pPr>
            <w:r w:rsidRPr="007477C3">
              <w:rPr>
                <w:color w:val="000000"/>
                <w:sz w:val="28"/>
                <w:szCs w:val="28"/>
              </w:rPr>
              <w:t>ЛАЗ</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rsidR="004515D4" w:rsidRPr="007477C3" w:rsidRDefault="004515D4" w:rsidP="00B738A8">
            <w:pPr>
              <w:pStyle w:val="a3"/>
              <w:spacing w:before="0" w:beforeAutospacing="0" w:after="0" w:afterAutospacing="0"/>
              <w:jc w:val="both"/>
              <w:rPr>
                <w:color w:val="000000"/>
                <w:sz w:val="28"/>
                <w:szCs w:val="28"/>
              </w:rPr>
            </w:pPr>
            <w:r w:rsidRPr="007477C3">
              <w:rPr>
                <w:color w:val="000000"/>
                <w:sz w:val="28"/>
                <w:szCs w:val="28"/>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rsidR="004515D4" w:rsidRPr="007477C3" w:rsidRDefault="004515D4" w:rsidP="00B738A8">
            <w:pPr>
              <w:pStyle w:val="a3"/>
              <w:spacing w:before="0" w:beforeAutospacing="0" w:after="0" w:afterAutospacing="0"/>
              <w:jc w:val="both"/>
              <w:rPr>
                <w:color w:val="000000"/>
                <w:sz w:val="28"/>
                <w:szCs w:val="28"/>
              </w:rPr>
            </w:pPr>
            <w:r w:rsidRPr="007477C3">
              <w:rPr>
                <w:color w:val="000000"/>
                <w:sz w:val="28"/>
                <w:szCs w:val="28"/>
              </w:rPr>
              <w:t>8</w:t>
            </w:r>
          </w:p>
        </w:tc>
      </w:tr>
      <w:tr w:rsidR="004515D4" w:rsidRPr="007477C3" w:rsidTr="00464196">
        <w:trPr>
          <w:tblCellSpacing w:w="15" w:type="dxa"/>
        </w:trPr>
        <w:tc>
          <w:tcPr>
            <w:tcW w:w="3060" w:type="dxa"/>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tcPr>
          <w:p w:rsidR="004515D4" w:rsidRPr="007477C3" w:rsidRDefault="004515D4" w:rsidP="00B738A8">
            <w:pPr>
              <w:pStyle w:val="a3"/>
              <w:spacing w:before="0" w:beforeAutospacing="0" w:after="0" w:afterAutospacing="0"/>
              <w:jc w:val="both"/>
              <w:rPr>
                <w:color w:val="000000"/>
                <w:sz w:val="28"/>
                <w:szCs w:val="28"/>
              </w:rPr>
            </w:pPr>
            <w:r w:rsidRPr="007477C3">
              <w:rPr>
                <w:color w:val="000000"/>
                <w:sz w:val="28"/>
                <w:szCs w:val="28"/>
              </w:rPr>
              <w:t>ГАЗ 6611</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tcPr>
          <w:p w:rsidR="004515D4" w:rsidRPr="007477C3" w:rsidRDefault="004515D4" w:rsidP="00B738A8">
            <w:pPr>
              <w:pStyle w:val="a3"/>
              <w:spacing w:before="0" w:beforeAutospacing="0" w:after="0" w:afterAutospacing="0"/>
              <w:jc w:val="both"/>
              <w:rPr>
                <w:color w:val="000000"/>
                <w:sz w:val="28"/>
                <w:szCs w:val="28"/>
              </w:rPr>
            </w:pPr>
            <w:r w:rsidRPr="007477C3">
              <w:rPr>
                <w:color w:val="000000"/>
                <w:sz w:val="28"/>
                <w:szCs w:val="28"/>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tcPr>
          <w:p w:rsidR="004515D4" w:rsidRPr="007477C3" w:rsidRDefault="004515D4" w:rsidP="00B738A8">
            <w:pPr>
              <w:pStyle w:val="a3"/>
              <w:spacing w:before="0" w:beforeAutospacing="0" w:after="0" w:afterAutospacing="0"/>
              <w:jc w:val="both"/>
              <w:rPr>
                <w:color w:val="000000"/>
                <w:sz w:val="28"/>
                <w:szCs w:val="28"/>
              </w:rPr>
            </w:pPr>
            <w:r w:rsidRPr="007477C3">
              <w:rPr>
                <w:color w:val="000000"/>
                <w:sz w:val="28"/>
                <w:szCs w:val="28"/>
              </w:rPr>
              <w:t>5</w:t>
            </w:r>
          </w:p>
        </w:tc>
      </w:tr>
      <w:tr w:rsidR="004515D4" w:rsidRPr="007477C3" w:rsidTr="00464196">
        <w:trPr>
          <w:tblCellSpacing w:w="15" w:type="dxa"/>
        </w:trPr>
        <w:tc>
          <w:tcPr>
            <w:tcW w:w="3060"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rsidR="004515D4" w:rsidRPr="007477C3" w:rsidRDefault="004515D4" w:rsidP="00B738A8">
            <w:pPr>
              <w:pStyle w:val="a3"/>
              <w:spacing w:before="0" w:beforeAutospacing="0" w:after="0" w:afterAutospacing="0"/>
              <w:jc w:val="both"/>
              <w:rPr>
                <w:color w:val="000000"/>
                <w:sz w:val="28"/>
                <w:szCs w:val="28"/>
              </w:rPr>
            </w:pPr>
            <w:r w:rsidRPr="007477C3">
              <w:rPr>
                <w:color w:val="000000"/>
                <w:sz w:val="28"/>
                <w:szCs w:val="28"/>
              </w:rPr>
              <w:t>ЗИЛ 133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rsidR="004515D4" w:rsidRPr="007477C3" w:rsidRDefault="004515D4" w:rsidP="00B738A8">
            <w:pPr>
              <w:pStyle w:val="a3"/>
              <w:spacing w:before="0" w:beforeAutospacing="0" w:after="0" w:afterAutospacing="0"/>
              <w:jc w:val="both"/>
              <w:rPr>
                <w:color w:val="000000"/>
                <w:sz w:val="28"/>
                <w:szCs w:val="28"/>
              </w:rPr>
            </w:pPr>
            <w:r w:rsidRPr="007477C3">
              <w:rPr>
                <w:color w:val="000000"/>
                <w:sz w:val="28"/>
                <w:szCs w:val="28"/>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rsidR="004515D4" w:rsidRPr="007477C3" w:rsidRDefault="004515D4" w:rsidP="00B738A8">
            <w:pPr>
              <w:pStyle w:val="a3"/>
              <w:spacing w:before="0" w:beforeAutospacing="0" w:after="0" w:afterAutospacing="0"/>
              <w:jc w:val="both"/>
              <w:rPr>
                <w:color w:val="000000"/>
                <w:sz w:val="28"/>
                <w:szCs w:val="28"/>
              </w:rPr>
            </w:pPr>
            <w:r w:rsidRPr="007477C3">
              <w:rPr>
                <w:color w:val="000000"/>
                <w:sz w:val="28"/>
                <w:szCs w:val="28"/>
              </w:rPr>
              <w:t>3</w:t>
            </w:r>
          </w:p>
        </w:tc>
      </w:tr>
    </w:tbl>
    <w:p w:rsidR="004515D4" w:rsidRPr="00B213B5" w:rsidRDefault="004515D4" w:rsidP="004515D4">
      <w:pPr>
        <w:pStyle w:val="a3"/>
        <w:spacing w:before="0" w:beforeAutospacing="0" w:after="0" w:afterAutospacing="0"/>
        <w:ind w:firstLine="709"/>
        <w:jc w:val="both"/>
        <w:rPr>
          <w:color w:val="000000"/>
          <w:sz w:val="28"/>
          <w:szCs w:val="28"/>
          <w:shd w:val="clear" w:color="auto" w:fill="FFFFFF"/>
        </w:rPr>
      </w:pPr>
      <w:r w:rsidRPr="00B213B5">
        <w:rPr>
          <w:color w:val="000000"/>
          <w:sz w:val="28"/>
          <w:szCs w:val="28"/>
          <w:shd w:val="clear" w:color="auto" w:fill="FFFFFF"/>
        </w:rPr>
        <w:t>Три автомобиля ГАЗ 6611 используются филиалом организации в другом регионе (зарегистрированы по местонахождению), в котором ставка транспортного налога установлена в 2 раза выше, чем указанные в НК РФ. В сентябре передан в аренду другой организации один автобус марки «ЛАЗ».</w:t>
      </w:r>
    </w:p>
    <w:p w:rsidR="004515D4" w:rsidRPr="00B213B5" w:rsidRDefault="004515D4" w:rsidP="004515D4">
      <w:pPr>
        <w:pStyle w:val="a3"/>
        <w:spacing w:before="0" w:beforeAutospacing="0" w:after="0" w:afterAutospacing="0"/>
        <w:ind w:firstLine="709"/>
        <w:jc w:val="both"/>
        <w:rPr>
          <w:color w:val="000000"/>
          <w:sz w:val="28"/>
          <w:szCs w:val="28"/>
          <w:shd w:val="clear" w:color="auto" w:fill="FFFFFF"/>
        </w:rPr>
      </w:pPr>
      <w:r w:rsidRPr="00B213B5">
        <w:rPr>
          <w:color w:val="000000"/>
          <w:sz w:val="28"/>
          <w:szCs w:val="28"/>
          <w:shd w:val="clear" w:color="auto" w:fill="FFFFFF"/>
        </w:rPr>
        <w:t>Исчислите налог, который должна уплатить организация за I квартал и в целом за налоговый период, используя ставки, указанные в НК РФ.</w:t>
      </w:r>
    </w:p>
    <w:p w:rsidR="004515D4" w:rsidRPr="00B738A8" w:rsidRDefault="004515D4" w:rsidP="004515D4">
      <w:pPr>
        <w:pStyle w:val="a3"/>
        <w:spacing w:before="0" w:beforeAutospacing="0" w:after="0" w:afterAutospacing="0"/>
        <w:ind w:firstLine="709"/>
        <w:jc w:val="both"/>
        <w:rPr>
          <w:b/>
          <w:color w:val="000000"/>
          <w:sz w:val="28"/>
          <w:szCs w:val="28"/>
          <w:shd w:val="clear" w:color="auto" w:fill="FFFFFF"/>
        </w:rPr>
      </w:pPr>
      <w:r w:rsidRPr="00B738A8">
        <w:rPr>
          <w:b/>
          <w:color w:val="000000"/>
          <w:sz w:val="28"/>
          <w:szCs w:val="28"/>
          <w:shd w:val="clear" w:color="auto" w:fill="FFFFFF"/>
        </w:rPr>
        <w:t>Р</w:t>
      </w:r>
      <w:r w:rsidR="00B738A8" w:rsidRPr="00B738A8">
        <w:rPr>
          <w:b/>
          <w:color w:val="000000"/>
          <w:sz w:val="28"/>
          <w:szCs w:val="28"/>
          <w:shd w:val="clear" w:color="auto" w:fill="FFFFFF"/>
        </w:rPr>
        <w:t>ешение</w:t>
      </w:r>
      <w:r w:rsidRPr="00B738A8">
        <w:rPr>
          <w:b/>
          <w:color w:val="000000"/>
          <w:sz w:val="28"/>
          <w:szCs w:val="28"/>
          <w:shd w:val="clear" w:color="auto" w:fill="FFFFFF"/>
        </w:rPr>
        <w:t>:</w:t>
      </w:r>
    </w:p>
    <w:p w:rsidR="004515D4" w:rsidRPr="00B213B5" w:rsidRDefault="004515D4" w:rsidP="004515D4">
      <w:pPr>
        <w:pStyle w:val="a3"/>
        <w:spacing w:before="0" w:beforeAutospacing="0" w:after="0" w:afterAutospacing="0"/>
        <w:ind w:firstLine="709"/>
        <w:jc w:val="both"/>
        <w:rPr>
          <w:color w:val="000000"/>
          <w:sz w:val="28"/>
          <w:szCs w:val="28"/>
          <w:shd w:val="clear" w:color="auto" w:fill="FFFFFF"/>
        </w:rPr>
      </w:pPr>
      <w:r w:rsidRPr="00B213B5">
        <w:rPr>
          <w:color w:val="000000"/>
          <w:sz w:val="28"/>
          <w:szCs w:val="28"/>
          <w:shd w:val="clear" w:color="auto" w:fill="FFFFFF"/>
        </w:rPr>
        <w:t>1). Сумма налога рассчитывается следующим способом:</w:t>
      </w:r>
    </w:p>
    <w:p w:rsidR="004515D4" w:rsidRPr="00B213B5" w:rsidRDefault="004515D4" w:rsidP="004515D4">
      <w:pPr>
        <w:pStyle w:val="a3"/>
        <w:spacing w:before="0" w:beforeAutospacing="0" w:after="0" w:afterAutospacing="0"/>
        <w:ind w:firstLine="709"/>
        <w:jc w:val="both"/>
        <w:rPr>
          <w:color w:val="000000"/>
          <w:sz w:val="28"/>
          <w:szCs w:val="28"/>
          <w:shd w:val="clear" w:color="auto" w:fill="FFFFFF"/>
        </w:rPr>
      </w:pPr>
      <w:r w:rsidRPr="00B213B5">
        <w:rPr>
          <w:color w:val="000000"/>
          <w:sz w:val="28"/>
          <w:szCs w:val="28"/>
          <w:shd w:val="clear" w:color="auto" w:fill="FFFFFF"/>
        </w:rPr>
        <w:t>- определим сумм налогов по автобусам марки «ЛАЗ».</w:t>
      </w:r>
    </w:p>
    <w:p w:rsidR="004515D4" w:rsidRPr="00B213B5" w:rsidRDefault="004515D4" w:rsidP="004515D4">
      <w:pPr>
        <w:pStyle w:val="a3"/>
        <w:spacing w:before="0" w:beforeAutospacing="0" w:after="0" w:afterAutospacing="0"/>
        <w:ind w:firstLine="709"/>
        <w:jc w:val="both"/>
        <w:rPr>
          <w:color w:val="000000"/>
          <w:sz w:val="28"/>
          <w:szCs w:val="28"/>
          <w:shd w:val="clear" w:color="auto" w:fill="FFFFFF"/>
        </w:rPr>
      </w:pPr>
      <w:r w:rsidRPr="00B213B5">
        <w:rPr>
          <w:color w:val="000000"/>
          <w:sz w:val="28"/>
          <w:szCs w:val="28"/>
          <w:shd w:val="clear" w:color="auto" w:fill="FFFFFF"/>
        </w:rPr>
        <w:t xml:space="preserve">Налоговая ставка на транспортные средства с мощностью двигателя </w:t>
      </w:r>
      <w:smartTag w:uri="urn:schemas-microsoft-com:office:smarttags" w:element="metricconverter">
        <w:smartTagPr>
          <w:attr w:name="ProductID" w:val="120 л"/>
        </w:smartTagPr>
        <w:r w:rsidRPr="00B213B5">
          <w:rPr>
            <w:color w:val="000000"/>
            <w:sz w:val="28"/>
            <w:szCs w:val="28"/>
            <w:shd w:val="clear" w:color="auto" w:fill="FFFFFF"/>
          </w:rPr>
          <w:t>120 л</w:t>
        </w:r>
      </w:smartTag>
      <w:r w:rsidRPr="00B213B5">
        <w:rPr>
          <w:color w:val="000000"/>
          <w:sz w:val="28"/>
          <w:szCs w:val="28"/>
          <w:shd w:val="clear" w:color="auto" w:fill="FFFFFF"/>
        </w:rPr>
        <w:t>.с. составляет 5 руб. с каждой лошадиной силы.</w:t>
      </w:r>
    </w:p>
    <w:p w:rsidR="004515D4" w:rsidRPr="00B213B5" w:rsidRDefault="004515D4" w:rsidP="004515D4">
      <w:pPr>
        <w:pStyle w:val="a3"/>
        <w:spacing w:before="0" w:beforeAutospacing="0" w:after="0" w:afterAutospacing="0"/>
        <w:ind w:firstLine="709"/>
        <w:jc w:val="both"/>
        <w:rPr>
          <w:color w:val="000000"/>
          <w:sz w:val="28"/>
          <w:szCs w:val="28"/>
          <w:shd w:val="clear" w:color="auto" w:fill="FFFFFF"/>
        </w:rPr>
      </w:pPr>
      <w:r w:rsidRPr="00B213B5">
        <w:rPr>
          <w:color w:val="000000"/>
          <w:sz w:val="28"/>
          <w:szCs w:val="28"/>
          <w:shd w:val="clear" w:color="auto" w:fill="FFFFFF"/>
        </w:rPr>
        <w:t>Сумма налога по данному автобусу равна:</w:t>
      </w:r>
    </w:p>
    <w:p w:rsidR="004515D4" w:rsidRPr="00B213B5" w:rsidRDefault="004515D4" w:rsidP="004515D4">
      <w:pPr>
        <w:pStyle w:val="a3"/>
        <w:spacing w:before="0" w:beforeAutospacing="0" w:after="0" w:afterAutospacing="0"/>
        <w:ind w:firstLine="709"/>
        <w:jc w:val="both"/>
        <w:rPr>
          <w:color w:val="000000"/>
          <w:sz w:val="28"/>
          <w:szCs w:val="28"/>
          <w:shd w:val="clear" w:color="auto" w:fill="FFFFFF"/>
        </w:rPr>
      </w:pPr>
      <w:smartTag w:uri="urn:schemas-microsoft-com:office:smarttags" w:element="metricconverter">
        <w:smartTagPr>
          <w:attr w:name="ProductID" w:val="120 л"/>
        </w:smartTagPr>
        <w:r w:rsidRPr="00B213B5">
          <w:rPr>
            <w:color w:val="000000"/>
            <w:sz w:val="28"/>
            <w:szCs w:val="28"/>
            <w:shd w:val="clear" w:color="auto" w:fill="FFFFFF"/>
          </w:rPr>
          <w:t>120 л</w:t>
        </w:r>
      </w:smartTag>
      <w:r w:rsidRPr="00B213B5">
        <w:rPr>
          <w:color w:val="000000"/>
          <w:sz w:val="28"/>
          <w:szCs w:val="28"/>
          <w:shd w:val="clear" w:color="auto" w:fill="FFFFFF"/>
        </w:rPr>
        <w:t>.с. х 8 шт. х 5 руб. = 4800 руб.</w:t>
      </w:r>
    </w:p>
    <w:p w:rsidR="004515D4" w:rsidRPr="00B213B5" w:rsidRDefault="004515D4" w:rsidP="004515D4">
      <w:pPr>
        <w:pStyle w:val="a3"/>
        <w:spacing w:before="0" w:beforeAutospacing="0" w:after="0" w:afterAutospacing="0"/>
        <w:ind w:firstLine="709"/>
        <w:jc w:val="both"/>
        <w:rPr>
          <w:color w:val="000000"/>
          <w:sz w:val="28"/>
          <w:szCs w:val="28"/>
          <w:shd w:val="clear" w:color="auto" w:fill="FFFFFF"/>
        </w:rPr>
      </w:pPr>
      <w:r w:rsidRPr="00B213B5">
        <w:rPr>
          <w:color w:val="000000"/>
          <w:sz w:val="28"/>
          <w:szCs w:val="28"/>
          <w:shd w:val="clear" w:color="auto" w:fill="FFFFFF"/>
        </w:rPr>
        <w:t>- определим сумм налогов по грузовым автомобилям «ГАЗ 6611».</w:t>
      </w:r>
    </w:p>
    <w:p w:rsidR="004515D4" w:rsidRPr="00B213B5" w:rsidRDefault="004515D4" w:rsidP="004515D4">
      <w:pPr>
        <w:pStyle w:val="a3"/>
        <w:spacing w:before="0" w:beforeAutospacing="0" w:after="0" w:afterAutospacing="0"/>
        <w:ind w:firstLine="709"/>
        <w:jc w:val="both"/>
        <w:rPr>
          <w:color w:val="000000"/>
          <w:sz w:val="28"/>
          <w:szCs w:val="28"/>
          <w:shd w:val="clear" w:color="auto" w:fill="FFFFFF"/>
        </w:rPr>
      </w:pPr>
      <w:r w:rsidRPr="00B213B5">
        <w:rPr>
          <w:color w:val="000000"/>
          <w:sz w:val="28"/>
          <w:szCs w:val="28"/>
          <w:shd w:val="clear" w:color="auto" w:fill="FFFFFF"/>
        </w:rPr>
        <w:t xml:space="preserve">Налоговая ставка по данным грузовым автомобилям с мощностью </w:t>
      </w:r>
      <w:smartTag w:uri="urn:schemas-microsoft-com:office:smarttags" w:element="metricconverter">
        <w:smartTagPr>
          <w:attr w:name="ProductID" w:val="120 л"/>
        </w:smartTagPr>
        <w:r w:rsidRPr="00B213B5">
          <w:rPr>
            <w:color w:val="000000"/>
            <w:sz w:val="28"/>
            <w:szCs w:val="28"/>
            <w:shd w:val="clear" w:color="auto" w:fill="FFFFFF"/>
          </w:rPr>
          <w:t>120 л</w:t>
        </w:r>
      </w:smartTag>
      <w:r w:rsidRPr="00B213B5">
        <w:rPr>
          <w:color w:val="000000"/>
          <w:sz w:val="28"/>
          <w:szCs w:val="28"/>
          <w:shd w:val="clear" w:color="auto" w:fill="FFFFFF"/>
        </w:rPr>
        <w:t>.с. в соответствии с федеральным законодательством составляет 4 руб. с каждой лошадиной силы, а по месту нахождения филиала - 8 руб. (4 руб. х 2 - по условию задачи).</w:t>
      </w:r>
    </w:p>
    <w:p w:rsidR="004515D4" w:rsidRPr="00B213B5" w:rsidRDefault="004515D4" w:rsidP="004515D4">
      <w:pPr>
        <w:pStyle w:val="a3"/>
        <w:spacing w:before="0" w:beforeAutospacing="0" w:after="0" w:afterAutospacing="0"/>
        <w:ind w:firstLine="709"/>
        <w:jc w:val="both"/>
        <w:rPr>
          <w:color w:val="000000"/>
          <w:sz w:val="28"/>
          <w:szCs w:val="28"/>
          <w:shd w:val="clear" w:color="auto" w:fill="FFFFFF"/>
        </w:rPr>
      </w:pPr>
      <w:r w:rsidRPr="00B213B5">
        <w:rPr>
          <w:color w:val="000000"/>
          <w:sz w:val="28"/>
          <w:szCs w:val="28"/>
          <w:shd w:val="clear" w:color="auto" w:fill="FFFFFF"/>
        </w:rPr>
        <w:t>Поскольку 3 автомобиля этой марки используются в другом регионе, где ставка выше в 2 раза, чем установленная федеральным законодательством, и налог уплачивается по месту нахождения транспортного средства, сумма налога по этим автомобилям исчисляется раздельно (ст.362, 363 НК РФ):</w:t>
      </w:r>
    </w:p>
    <w:p w:rsidR="004515D4" w:rsidRPr="00B213B5" w:rsidRDefault="004515D4" w:rsidP="004515D4">
      <w:pPr>
        <w:pStyle w:val="a3"/>
        <w:spacing w:before="0" w:beforeAutospacing="0" w:after="0" w:afterAutospacing="0"/>
        <w:ind w:firstLine="709"/>
        <w:jc w:val="both"/>
        <w:rPr>
          <w:color w:val="000000"/>
          <w:sz w:val="28"/>
          <w:szCs w:val="28"/>
          <w:shd w:val="clear" w:color="auto" w:fill="FFFFFF"/>
        </w:rPr>
      </w:pPr>
      <w:r w:rsidRPr="00B213B5">
        <w:rPr>
          <w:color w:val="000000"/>
          <w:sz w:val="28"/>
          <w:szCs w:val="28"/>
          <w:shd w:val="clear" w:color="auto" w:fill="FFFFFF"/>
        </w:rPr>
        <w:t xml:space="preserve">- по месту нахождения организации: 4 руб. х </w:t>
      </w:r>
      <w:smartTag w:uri="urn:schemas-microsoft-com:office:smarttags" w:element="metricconverter">
        <w:smartTagPr>
          <w:attr w:name="ProductID" w:val="120 л"/>
        </w:smartTagPr>
        <w:r w:rsidRPr="00B213B5">
          <w:rPr>
            <w:color w:val="000000"/>
            <w:sz w:val="28"/>
            <w:szCs w:val="28"/>
            <w:shd w:val="clear" w:color="auto" w:fill="FFFFFF"/>
          </w:rPr>
          <w:t>120 л</w:t>
        </w:r>
      </w:smartTag>
      <w:r w:rsidRPr="00B213B5">
        <w:rPr>
          <w:color w:val="000000"/>
          <w:sz w:val="28"/>
          <w:szCs w:val="28"/>
          <w:shd w:val="clear" w:color="auto" w:fill="FFFFFF"/>
        </w:rPr>
        <w:t>.с. х 2 шт. = 960 руб.,</w:t>
      </w:r>
    </w:p>
    <w:p w:rsidR="004515D4" w:rsidRPr="00B213B5" w:rsidRDefault="004515D4" w:rsidP="004515D4">
      <w:pPr>
        <w:pStyle w:val="a3"/>
        <w:spacing w:before="0" w:beforeAutospacing="0" w:after="0" w:afterAutospacing="0"/>
        <w:ind w:firstLine="709"/>
        <w:jc w:val="both"/>
        <w:rPr>
          <w:color w:val="000000"/>
          <w:sz w:val="28"/>
          <w:szCs w:val="28"/>
          <w:shd w:val="clear" w:color="auto" w:fill="FFFFFF"/>
        </w:rPr>
      </w:pPr>
      <w:r w:rsidRPr="00B213B5">
        <w:rPr>
          <w:color w:val="000000"/>
          <w:sz w:val="28"/>
          <w:szCs w:val="28"/>
          <w:shd w:val="clear" w:color="auto" w:fill="FFFFFF"/>
        </w:rPr>
        <w:t xml:space="preserve">- по месту нахождения филиала: 8 руб. х </w:t>
      </w:r>
      <w:smartTag w:uri="urn:schemas-microsoft-com:office:smarttags" w:element="metricconverter">
        <w:smartTagPr>
          <w:attr w:name="ProductID" w:val="120 л"/>
        </w:smartTagPr>
        <w:r w:rsidRPr="00B213B5">
          <w:rPr>
            <w:color w:val="000000"/>
            <w:sz w:val="28"/>
            <w:szCs w:val="28"/>
            <w:shd w:val="clear" w:color="auto" w:fill="FFFFFF"/>
          </w:rPr>
          <w:t>120 л</w:t>
        </w:r>
      </w:smartTag>
      <w:r w:rsidRPr="00B213B5">
        <w:rPr>
          <w:color w:val="000000"/>
          <w:sz w:val="28"/>
          <w:szCs w:val="28"/>
          <w:shd w:val="clear" w:color="auto" w:fill="FFFFFF"/>
        </w:rPr>
        <w:t>.с. х 3 шт. = 2880 руб.</w:t>
      </w:r>
    </w:p>
    <w:p w:rsidR="004515D4" w:rsidRPr="00B213B5" w:rsidRDefault="004515D4" w:rsidP="004515D4">
      <w:pPr>
        <w:pStyle w:val="a3"/>
        <w:spacing w:before="0" w:beforeAutospacing="0" w:after="0" w:afterAutospacing="0"/>
        <w:ind w:firstLine="709"/>
        <w:jc w:val="both"/>
        <w:rPr>
          <w:color w:val="000000"/>
          <w:sz w:val="28"/>
          <w:szCs w:val="28"/>
          <w:shd w:val="clear" w:color="auto" w:fill="FFFFFF"/>
        </w:rPr>
      </w:pPr>
      <w:r w:rsidRPr="00B213B5">
        <w:rPr>
          <w:color w:val="000000"/>
          <w:sz w:val="28"/>
          <w:szCs w:val="28"/>
          <w:shd w:val="clear" w:color="auto" w:fill="FFFFFF"/>
        </w:rPr>
        <w:t>- определим сумму налогов по грузовым автомобилям «ЗИЛ 133».</w:t>
      </w:r>
    </w:p>
    <w:p w:rsidR="004515D4" w:rsidRPr="00B213B5" w:rsidRDefault="004515D4" w:rsidP="004515D4">
      <w:pPr>
        <w:pStyle w:val="a3"/>
        <w:spacing w:before="0" w:beforeAutospacing="0" w:after="0" w:afterAutospacing="0"/>
        <w:ind w:firstLine="709"/>
        <w:jc w:val="both"/>
        <w:rPr>
          <w:color w:val="000000"/>
          <w:sz w:val="28"/>
          <w:szCs w:val="28"/>
          <w:shd w:val="clear" w:color="auto" w:fill="FFFFFF"/>
        </w:rPr>
      </w:pPr>
      <w:r w:rsidRPr="00B213B5">
        <w:rPr>
          <w:color w:val="000000"/>
          <w:sz w:val="28"/>
          <w:szCs w:val="28"/>
          <w:shd w:val="clear" w:color="auto" w:fill="FFFFFF"/>
        </w:rPr>
        <w:t xml:space="preserve">Налоговая ставка по данным автомобилям с мощностью двигателя </w:t>
      </w:r>
      <w:smartTag w:uri="urn:schemas-microsoft-com:office:smarttags" w:element="metricconverter">
        <w:smartTagPr>
          <w:attr w:name="ProductID" w:val="150 л"/>
        </w:smartTagPr>
        <w:r w:rsidRPr="00B213B5">
          <w:rPr>
            <w:color w:val="000000"/>
            <w:sz w:val="28"/>
            <w:szCs w:val="28"/>
            <w:shd w:val="clear" w:color="auto" w:fill="FFFFFF"/>
          </w:rPr>
          <w:t>150 л</w:t>
        </w:r>
      </w:smartTag>
      <w:r w:rsidRPr="00B213B5">
        <w:rPr>
          <w:color w:val="000000"/>
          <w:sz w:val="28"/>
          <w:szCs w:val="28"/>
          <w:shd w:val="clear" w:color="auto" w:fill="FFFFFF"/>
        </w:rPr>
        <w:t>.с. равна 4 руб. с каждой лошадиной силы. Сумма налога по данному автомобилю составит:</w:t>
      </w:r>
    </w:p>
    <w:p w:rsidR="004515D4" w:rsidRPr="00B213B5" w:rsidRDefault="004515D4" w:rsidP="004515D4">
      <w:pPr>
        <w:pStyle w:val="a3"/>
        <w:spacing w:before="0" w:beforeAutospacing="0" w:after="0" w:afterAutospacing="0"/>
        <w:ind w:firstLine="709"/>
        <w:jc w:val="both"/>
        <w:rPr>
          <w:color w:val="000000"/>
          <w:sz w:val="28"/>
          <w:szCs w:val="28"/>
          <w:shd w:val="clear" w:color="auto" w:fill="FFFFFF"/>
        </w:rPr>
      </w:pPr>
      <w:smartTag w:uri="urn:schemas-microsoft-com:office:smarttags" w:element="metricconverter">
        <w:smartTagPr>
          <w:attr w:name="ProductID" w:val="150 л"/>
        </w:smartTagPr>
        <w:r w:rsidRPr="00B213B5">
          <w:rPr>
            <w:color w:val="000000"/>
            <w:sz w:val="28"/>
            <w:szCs w:val="28"/>
            <w:shd w:val="clear" w:color="auto" w:fill="FFFFFF"/>
          </w:rPr>
          <w:t>150 л</w:t>
        </w:r>
      </w:smartTag>
      <w:r w:rsidRPr="00B213B5">
        <w:rPr>
          <w:color w:val="000000"/>
          <w:sz w:val="28"/>
          <w:szCs w:val="28"/>
          <w:shd w:val="clear" w:color="auto" w:fill="FFFFFF"/>
        </w:rPr>
        <w:t>.с. х 4 руб. х 3 шт. = 1800 руб.</w:t>
      </w:r>
    </w:p>
    <w:p w:rsidR="004515D4" w:rsidRPr="00B213B5" w:rsidRDefault="004515D4" w:rsidP="004515D4">
      <w:pPr>
        <w:pStyle w:val="a3"/>
        <w:spacing w:before="0" w:beforeAutospacing="0" w:after="0" w:afterAutospacing="0"/>
        <w:ind w:firstLine="709"/>
        <w:jc w:val="both"/>
        <w:rPr>
          <w:color w:val="000000"/>
          <w:sz w:val="28"/>
          <w:szCs w:val="28"/>
          <w:shd w:val="clear" w:color="auto" w:fill="FFFFFF"/>
        </w:rPr>
      </w:pPr>
      <w:r w:rsidRPr="00B213B5">
        <w:rPr>
          <w:color w:val="000000"/>
          <w:sz w:val="28"/>
          <w:szCs w:val="28"/>
          <w:shd w:val="clear" w:color="auto" w:fill="FFFFFF"/>
        </w:rPr>
        <w:t>2). Исчислим сумму налога, которую организация должна уплатить за налоговый период:</w:t>
      </w:r>
    </w:p>
    <w:p w:rsidR="004515D4" w:rsidRPr="00B213B5" w:rsidRDefault="004515D4" w:rsidP="004515D4">
      <w:pPr>
        <w:pStyle w:val="a3"/>
        <w:spacing w:before="0" w:beforeAutospacing="0" w:after="0" w:afterAutospacing="0"/>
        <w:ind w:firstLine="709"/>
        <w:jc w:val="both"/>
        <w:rPr>
          <w:color w:val="000000"/>
          <w:sz w:val="28"/>
          <w:szCs w:val="28"/>
          <w:shd w:val="clear" w:color="auto" w:fill="FFFFFF"/>
        </w:rPr>
      </w:pPr>
      <w:r w:rsidRPr="00B213B5">
        <w:rPr>
          <w:color w:val="000000"/>
          <w:sz w:val="28"/>
          <w:szCs w:val="28"/>
          <w:shd w:val="clear" w:color="auto" w:fill="FFFFFF"/>
        </w:rPr>
        <w:t>- по месту нахождения головного офиса:</w:t>
      </w:r>
    </w:p>
    <w:p w:rsidR="004515D4" w:rsidRPr="00B213B5" w:rsidRDefault="004515D4" w:rsidP="004515D4">
      <w:pPr>
        <w:pStyle w:val="a3"/>
        <w:spacing w:before="0" w:beforeAutospacing="0" w:after="0" w:afterAutospacing="0"/>
        <w:ind w:firstLine="709"/>
        <w:jc w:val="both"/>
        <w:rPr>
          <w:color w:val="000000"/>
          <w:sz w:val="28"/>
          <w:szCs w:val="28"/>
          <w:shd w:val="clear" w:color="auto" w:fill="FFFFFF"/>
        </w:rPr>
      </w:pPr>
      <w:r w:rsidRPr="00B213B5">
        <w:rPr>
          <w:color w:val="000000"/>
          <w:sz w:val="28"/>
          <w:szCs w:val="28"/>
          <w:shd w:val="clear" w:color="auto" w:fill="FFFFFF"/>
        </w:rPr>
        <w:t>4800 руб. + 960 руб. + 1800 руб. = 7560 руб.</w:t>
      </w:r>
    </w:p>
    <w:p w:rsidR="004515D4" w:rsidRPr="00B213B5" w:rsidRDefault="004515D4" w:rsidP="004515D4">
      <w:pPr>
        <w:pStyle w:val="a3"/>
        <w:spacing w:before="0" w:beforeAutospacing="0" w:after="0" w:afterAutospacing="0"/>
        <w:ind w:firstLine="709"/>
        <w:jc w:val="both"/>
        <w:rPr>
          <w:color w:val="000000"/>
          <w:sz w:val="28"/>
          <w:szCs w:val="28"/>
          <w:shd w:val="clear" w:color="auto" w:fill="FFFFFF"/>
        </w:rPr>
      </w:pPr>
      <w:r w:rsidRPr="00B213B5">
        <w:rPr>
          <w:color w:val="000000"/>
          <w:sz w:val="28"/>
          <w:szCs w:val="28"/>
          <w:shd w:val="clear" w:color="auto" w:fill="FFFFFF"/>
        </w:rPr>
        <w:t>- по месту нахождения филиала:</w:t>
      </w:r>
    </w:p>
    <w:p w:rsidR="004515D4" w:rsidRPr="00B213B5" w:rsidRDefault="004515D4" w:rsidP="004515D4">
      <w:pPr>
        <w:pStyle w:val="a3"/>
        <w:spacing w:before="0" w:beforeAutospacing="0" w:after="0" w:afterAutospacing="0"/>
        <w:ind w:firstLine="709"/>
        <w:jc w:val="both"/>
        <w:rPr>
          <w:color w:val="000000"/>
          <w:sz w:val="28"/>
          <w:szCs w:val="28"/>
          <w:shd w:val="clear" w:color="auto" w:fill="FFFFFF"/>
        </w:rPr>
      </w:pPr>
      <w:r w:rsidRPr="00B213B5">
        <w:rPr>
          <w:color w:val="000000"/>
          <w:sz w:val="28"/>
          <w:szCs w:val="28"/>
          <w:shd w:val="clear" w:color="auto" w:fill="FFFFFF"/>
        </w:rPr>
        <w:t>2880 руб.</w:t>
      </w:r>
    </w:p>
    <w:p w:rsidR="004515D4" w:rsidRPr="00B213B5" w:rsidRDefault="004515D4" w:rsidP="004515D4">
      <w:pPr>
        <w:pStyle w:val="a3"/>
        <w:spacing w:before="0" w:beforeAutospacing="0" w:after="0" w:afterAutospacing="0"/>
        <w:ind w:firstLine="709"/>
        <w:jc w:val="both"/>
        <w:rPr>
          <w:color w:val="000000"/>
          <w:sz w:val="28"/>
          <w:szCs w:val="28"/>
          <w:shd w:val="clear" w:color="auto" w:fill="FFFFFF"/>
        </w:rPr>
      </w:pPr>
      <w:r w:rsidRPr="00B213B5">
        <w:rPr>
          <w:color w:val="000000"/>
          <w:sz w:val="28"/>
          <w:szCs w:val="28"/>
          <w:shd w:val="clear" w:color="auto" w:fill="FFFFFF"/>
        </w:rPr>
        <w:t>- общая сумма транспортного налога за налоговый период:</w:t>
      </w:r>
    </w:p>
    <w:p w:rsidR="004515D4" w:rsidRPr="00B213B5" w:rsidRDefault="004515D4" w:rsidP="004515D4">
      <w:pPr>
        <w:pStyle w:val="a3"/>
        <w:spacing w:before="0" w:beforeAutospacing="0" w:after="0" w:afterAutospacing="0"/>
        <w:ind w:firstLine="709"/>
        <w:jc w:val="both"/>
        <w:rPr>
          <w:color w:val="000000"/>
          <w:sz w:val="28"/>
          <w:szCs w:val="28"/>
          <w:shd w:val="clear" w:color="auto" w:fill="FFFFFF"/>
        </w:rPr>
      </w:pPr>
      <w:r w:rsidRPr="00B213B5">
        <w:rPr>
          <w:color w:val="000000"/>
          <w:sz w:val="28"/>
          <w:szCs w:val="28"/>
          <w:shd w:val="clear" w:color="auto" w:fill="FFFFFF"/>
        </w:rPr>
        <w:lastRenderedPageBreak/>
        <w:t>7560 руб. + 2880 руб. = 10440 руб.</w:t>
      </w:r>
    </w:p>
    <w:p w:rsidR="004515D4" w:rsidRPr="00B213B5" w:rsidRDefault="004515D4" w:rsidP="004515D4">
      <w:pPr>
        <w:pStyle w:val="a3"/>
        <w:spacing w:before="0" w:beforeAutospacing="0" w:after="0" w:afterAutospacing="0"/>
        <w:ind w:firstLine="709"/>
        <w:jc w:val="both"/>
        <w:rPr>
          <w:color w:val="000000"/>
          <w:sz w:val="28"/>
          <w:szCs w:val="28"/>
          <w:shd w:val="clear" w:color="auto" w:fill="FFFFFF"/>
        </w:rPr>
      </w:pPr>
      <w:r w:rsidRPr="00B213B5">
        <w:rPr>
          <w:color w:val="000000"/>
          <w:sz w:val="28"/>
          <w:szCs w:val="28"/>
          <w:shd w:val="clear" w:color="auto" w:fill="FFFFFF"/>
        </w:rPr>
        <w:t>3). Исчислим сумму налога, которую организация должна уплатить за I квартал:</w:t>
      </w:r>
    </w:p>
    <w:p w:rsidR="004515D4" w:rsidRPr="00B213B5" w:rsidRDefault="004515D4" w:rsidP="004515D4">
      <w:pPr>
        <w:pStyle w:val="a3"/>
        <w:spacing w:before="0" w:beforeAutospacing="0" w:after="0" w:afterAutospacing="0"/>
        <w:ind w:firstLine="709"/>
        <w:jc w:val="both"/>
        <w:rPr>
          <w:color w:val="000000"/>
          <w:sz w:val="28"/>
          <w:szCs w:val="28"/>
          <w:shd w:val="clear" w:color="auto" w:fill="FFFFFF"/>
        </w:rPr>
      </w:pPr>
      <w:r w:rsidRPr="00B213B5">
        <w:rPr>
          <w:color w:val="000000"/>
          <w:sz w:val="28"/>
          <w:szCs w:val="28"/>
          <w:shd w:val="clear" w:color="auto" w:fill="FFFFFF"/>
        </w:rPr>
        <w:t>- по месту нахождения головного офиса:</w:t>
      </w:r>
    </w:p>
    <w:p w:rsidR="004515D4" w:rsidRPr="00B213B5" w:rsidRDefault="004515D4" w:rsidP="004515D4">
      <w:pPr>
        <w:pStyle w:val="a3"/>
        <w:spacing w:before="0" w:beforeAutospacing="0" w:after="0" w:afterAutospacing="0"/>
        <w:ind w:firstLine="709"/>
        <w:jc w:val="both"/>
        <w:rPr>
          <w:color w:val="000000"/>
          <w:sz w:val="28"/>
          <w:szCs w:val="28"/>
          <w:shd w:val="clear" w:color="auto" w:fill="FFFFFF"/>
        </w:rPr>
      </w:pPr>
      <w:r w:rsidRPr="00B213B5">
        <w:rPr>
          <w:color w:val="000000"/>
          <w:sz w:val="28"/>
          <w:szCs w:val="28"/>
          <w:shd w:val="clear" w:color="auto" w:fill="FFFFFF"/>
        </w:rPr>
        <w:t>7560 руб. : 4 квартала = 1890 руб.</w:t>
      </w:r>
    </w:p>
    <w:p w:rsidR="004515D4" w:rsidRPr="00B213B5" w:rsidRDefault="004515D4" w:rsidP="004515D4">
      <w:pPr>
        <w:pStyle w:val="a3"/>
        <w:spacing w:before="0" w:beforeAutospacing="0" w:after="0" w:afterAutospacing="0"/>
        <w:ind w:firstLine="709"/>
        <w:jc w:val="both"/>
        <w:rPr>
          <w:color w:val="000000"/>
          <w:sz w:val="28"/>
          <w:szCs w:val="28"/>
          <w:shd w:val="clear" w:color="auto" w:fill="FFFFFF"/>
        </w:rPr>
      </w:pPr>
      <w:r w:rsidRPr="00B213B5">
        <w:rPr>
          <w:color w:val="000000"/>
          <w:sz w:val="28"/>
          <w:szCs w:val="28"/>
          <w:shd w:val="clear" w:color="auto" w:fill="FFFFFF"/>
        </w:rPr>
        <w:t>- по месту нахождения филиала:</w:t>
      </w:r>
    </w:p>
    <w:p w:rsidR="004515D4" w:rsidRPr="00B213B5" w:rsidRDefault="004515D4" w:rsidP="004515D4">
      <w:pPr>
        <w:pStyle w:val="a3"/>
        <w:spacing w:before="0" w:beforeAutospacing="0" w:after="0" w:afterAutospacing="0"/>
        <w:ind w:firstLine="709"/>
        <w:jc w:val="both"/>
        <w:rPr>
          <w:color w:val="000000"/>
          <w:sz w:val="28"/>
          <w:szCs w:val="28"/>
          <w:shd w:val="clear" w:color="auto" w:fill="FFFFFF"/>
        </w:rPr>
      </w:pPr>
      <w:r w:rsidRPr="00B213B5">
        <w:rPr>
          <w:color w:val="000000"/>
          <w:sz w:val="28"/>
          <w:szCs w:val="28"/>
          <w:shd w:val="clear" w:color="auto" w:fill="FFFFFF"/>
        </w:rPr>
        <w:t>2880 руб. : 4 квартала = 720 руб.</w:t>
      </w:r>
    </w:p>
    <w:p w:rsidR="004515D4" w:rsidRPr="00B213B5" w:rsidRDefault="004515D4" w:rsidP="004515D4">
      <w:pPr>
        <w:pStyle w:val="a3"/>
        <w:spacing w:before="0" w:beforeAutospacing="0" w:after="0" w:afterAutospacing="0"/>
        <w:ind w:firstLine="709"/>
        <w:jc w:val="both"/>
        <w:rPr>
          <w:color w:val="000000"/>
          <w:sz w:val="28"/>
          <w:szCs w:val="28"/>
          <w:shd w:val="clear" w:color="auto" w:fill="FFFFFF"/>
        </w:rPr>
      </w:pPr>
      <w:r w:rsidRPr="00B213B5">
        <w:rPr>
          <w:color w:val="000000"/>
          <w:sz w:val="28"/>
          <w:szCs w:val="28"/>
          <w:shd w:val="clear" w:color="auto" w:fill="FFFFFF"/>
        </w:rPr>
        <w:t>- общая сумма транспортного налога за I квартал:</w:t>
      </w:r>
    </w:p>
    <w:p w:rsidR="004515D4" w:rsidRPr="00B213B5" w:rsidRDefault="004515D4" w:rsidP="004515D4">
      <w:pPr>
        <w:pStyle w:val="a3"/>
        <w:spacing w:before="0" w:beforeAutospacing="0" w:after="0" w:afterAutospacing="0"/>
        <w:ind w:firstLine="709"/>
        <w:jc w:val="both"/>
        <w:rPr>
          <w:color w:val="000000"/>
          <w:sz w:val="28"/>
          <w:szCs w:val="28"/>
          <w:shd w:val="clear" w:color="auto" w:fill="FFFFFF"/>
        </w:rPr>
      </w:pPr>
      <w:r w:rsidRPr="00B213B5">
        <w:rPr>
          <w:color w:val="000000"/>
          <w:sz w:val="28"/>
          <w:szCs w:val="28"/>
          <w:shd w:val="clear" w:color="auto" w:fill="FFFFFF"/>
        </w:rPr>
        <w:t>1890 руб. + 720 руб. = 2610 руб.</w:t>
      </w:r>
    </w:p>
    <w:p w:rsidR="004515D4" w:rsidRPr="00B213B5" w:rsidRDefault="004515D4" w:rsidP="004515D4">
      <w:pPr>
        <w:pStyle w:val="a3"/>
        <w:spacing w:before="0" w:beforeAutospacing="0" w:after="0" w:afterAutospacing="0"/>
        <w:ind w:firstLine="709"/>
        <w:jc w:val="both"/>
        <w:rPr>
          <w:color w:val="000000"/>
          <w:sz w:val="28"/>
          <w:szCs w:val="28"/>
          <w:shd w:val="clear" w:color="auto" w:fill="FFFFFF"/>
        </w:rPr>
      </w:pPr>
      <w:r w:rsidRPr="00B213B5">
        <w:rPr>
          <w:color w:val="000000"/>
          <w:sz w:val="28"/>
          <w:szCs w:val="28"/>
          <w:shd w:val="clear" w:color="auto" w:fill="FFFFFF"/>
        </w:rPr>
        <w:t> Организация должна уплатить транспортный налог за I квартал в размере 2610 руб., а за весь налоговый период - 10440 руб.</w:t>
      </w:r>
    </w:p>
    <w:p w:rsidR="004515D4" w:rsidRDefault="004515D4" w:rsidP="004515D4">
      <w:pPr>
        <w:shd w:val="clear" w:color="auto" w:fill="FFFFFF"/>
        <w:spacing w:after="0" w:line="240" w:lineRule="auto"/>
        <w:ind w:firstLine="709"/>
        <w:jc w:val="both"/>
        <w:rPr>
          <w:rFonts w:ascii="Times New Roman" w:hAnsi="Times New Roman"/>
          <w:color w:val="000000"/>
          <w:sz w:val="28"/>
          <w:szCs w:val="28"/>
        </w:rPr>
      </w:pPr>
    </w:p>
    <w:p w:rsidR="00BA74B9" w:rsidRDefault="00BA74B9" w:rsidP="00BA74B9">
      <w:pPr>
        <w:spacing w:after="0" w:line="240" w:lineRule="auto"/>
        <w:jc w:val="center"/>
        <w:rPr>
          <w:rFonts w:ascii="Times New Roman" w:hAnsi="Times New Roman"/>
          <w:b/>
          <w:bCs/>
          <w:sz w:val="32"/>
          <w:szCs w:val="32"/>
        </w:rPr>
      </w:pPr>
    </w:p>
    <w:p w:rsidR="00BA74B9" w:rsidRDefault="00BA74B9" w:rsidP="00BA74B9">
      <w:pPr>
        <w:spacing w:after="0" w:line="240" w:lineRule="auto"/>
        <w:jc w:val="center"/>
        <w:rPr>
          <w:rFonts w:ascii="Times New Roman" w:hAnsi="Times New Roman"/>
          <w:b/>
          <w:bCs/>
          <w:sz w:val="32"/>
          <w:szCs w:val="32"/>
        </w:rPr>
      </w:pPr>
    </w:p>
    <w:p w:rsidR="00BA74B9" w:rsidRDefault="00BA74B9" w:rsidP="00BA74B9">
      <w:pPr>
        <w:spacing w:after="0" w:line="240" w:lineRule="auto"/>
        <w:jc w:val="center"/>
        <w:rPr>
          <w:rFonts w:ascii="Times New Roman" w:hAnsi="Times New Roman"/>
          <w:b/>
          <w:bCs/>
          <w:sz w:val="32"/>
          <w:szCs w:val="32"/>
        </w:rPr>
      </w:pPr>
    </w:p>
    <w:p w:rsidR="00BA74B9" w:rsidRDefault="00BA74B9" w:rsidP="00BA74B9">
      <w:pPr>
        <w:spacing w:after="0" w:line="240" w:lineRule="auto"/>
        <w:jc w:val="center"/>
        <w:rPr>
          <w:rFonts w:ascii="Times New Roman" w:hAnsi="Times New Roman"/>
          <w:b/>
          <w:bCs/>
          <w:sz w:val="32"/>
          <w:szCs w:val="32"/>
        </w:rPr>
      </w:pPr>
    </w:p>
    <w:p w:rsidR="00BA74B9" w:rsidRDefault="00BA74B9" w:rsidP="00BA74B9">
      <w:pPr>
        <w:spacing w:after="0" w:line="240" w:lineRule="auto"/>
        <w:jc w:val="center"/>
        <w:rPr>
          <w:rFonts w:ascii="Times New Roman" w:hAnsi="Times New Roman"/>
          <w:b/>
          <w:bCs/>
          <w:sz w:val="32"/>
          <w:szCs w:val="32"/>
        </w:rPr>
      </w:pPr>
    </w:p>
    <w:p w:rsidR="00BA74B9" w:rsidRDefault="00BA74B9" w:rsidP="00BA74B9">
      <w:pPr>
        <w:spacing w:after="0" w:line="240" w:lineRule="auto"/>
        <w:jc w:val="center"/>
        <w:rPr>
          <w:rFonts w:ascii="Times New Roman" w:hAnsi="Times New Roman"/>
          <w:b/>
          <w:bCs/>
          <w:sz w:val="32"/>
          <w:szCs w:val="32"/>
        </w:rPr>
      </w:pPr>
    </w:p>
    <w:p w:rsidR="00BA74B9" w:rsidRDefault="00BA74B9" w:rsidP="00BA74B9">
      <w:pPr>
        <w:spacing w:after="0" w:line="240" w:lineRule="auto"/>
        <w:jc w:val="center"/>
        <w:rPr>
          <w:rFonts w:ascii="Times New Roman" w:hAnsi="Times New Roman"/>
          <w:b/>
          <w:bCs/>
          <w:sz w:val="32"/>
          <w:szCs w:val="32"/>
        </w:rPr>
      </w:pPr>
    </w:p>
    <w:p w:rsidR="00BA74B9" w:rsidRDefault="00BA74B9" w:rsidP="00BA74B9">
      <w:pPr>
        <w:spacing w:after="0" w:line="240" w:lineRule="auto"/>
        <w:jc w:val="center"/>
        <w:rPr>
          <w:rFonts w:ascii="Times New Roman" w:hAnsi="Times New Roman"/>
          <w:b/>
          <w:bCs/>
          <w:sz w:val="32"/>
          <w:szCs w:val="32"/>
        </w:rPr>
      </w:pPr>
    </w:p>
    <w:p w:rsidR="00BA74B9" w:rsidRDefault="00BA74B9" w:rsidP="00BA74B9">
      <w:pPr>
        <w:spacing w:after="0" w:line="240" w:lineRule="auto"/>
        <w:jc w:val="center"/>
        <w:rPr>
          <w:rFonts w:ascii="Times New Roman" w:hAnsi="Times New Roman"/>
          <w:b/>
          <w:bCs/>
          <w:sz w:val="32"/>
          <w:szCs w:val="32"/>
        </w:rPr>
      </w:pPr>
    </w:p>
    <w:p w:rsidR="00BA74B9" w:rsidRDefault="00BA74B9" w:rsidP="00BA74B9">
      <w:pPr>
        <w:spacing w:after="0" w:line="240" w:lineRule="auto"/>
        <w:jc w:val="center"/>
        <w:rPr>
          <w:rFonts w:ascii="Times New Roman" w:hAnsi="Times New Roman"/>
          <w:b/>
          <w:bCs/>
          <w:sz w:val="32"/>
          <w:szCs w:val="32"/>
        </w:rPr>
      </w:pPr>
    </w:p>
    <w:p w:rsidR="00BA74B9" w:rsidRDefault="00BA74B9" w:rsidP="00BA74B9">
      <w:pPr>
        <w:spacing w:after="0" w:line="240" w:lineRule="auto"/>
        <w:jc w:val="center"/>
        <w:rPr>
          <w:rFonts w:ascii="Times New Roman" w:hAnsi="Times New Roman"/>
          <w:b/>
          <w:bCs/>
          <w:sz w:val="32"/>
          <w:szCs w:val="32"/>
        </w:rPr>
      </w:pPr>
    </w:p>
    <w:p w:rsidR="00BA74B9" w:rsidRDefault="00BA74B9" w:rsidP="00BA74B9">
      <w:pPr>
        <w:spacing w:after="0" w:line="240" w:lineRule="auto"/>
        <w:jc w:val="center"/>
        <w:rPr>
          <w:rFonts w:ascii="Times New Roman" w:hAnsi="Times New Roman"/>
          <w:b/>
          <w:bCs/>
          <w:sz w:val="32"/>
          <w:szCs w:val="32"/>
        </w:rPr>
      </w:pPr>
    </w:p>
    <w:p w:rsidR="00BA74B9" w:rsidRDefault="00BA74B9" w:rsidP="00BA74B9">
      <w:pPr>
        <w:spacing w:after="0" w:line="240" w:lineRule="auto"/>
        <w:jc w:val="center"/>
        <w:rPr>
          <w:rFonts w:ascii="Times New Roman" w:hAnsi="Times New Roman"/>
          <w:b/>
          <w:bCs/>
          <w:sz w:val="32"/>
          <w:szCs w:val="32"/>
        </w:rPr>
      </w:pPr>
    </w:p>
    <w:p w:rsidR="00BA74B9" w:rsidRDefault="00BA74B9" w:rsidP="00BA74B9">
      <w:pPr>
        <w:spacing w:after="0" w:line="240" w:lineRule="auto"/>
        <w:jc w:val="center"/>
        <w:rPr>
          <w:rFonts w:ascii="Times New Roman" w:hAnsi="Times New Roman"/>
          <w:b/>
          <w:bCs/>
          <w:sz w:val="32"/>
          <w:szCs w:val="32"/>
        </w:rPr>
      </w:pPr>
    </w:p>
    <w:p w:rsidR="00BA74B9" w:rsidRDefault="00BA74B9" w:rsidP="00BA74B9">
      <w:pPr>
        <w:spacing w:after="0" w:line="240" w:lineRule="auto"/>
        <w:jc w:val="center"/>
        <w:rPr>
          <w:rFonts w:ascii="Times New Roman" w:hAnsi="Times New Roman"/>
          <w:b/>
          <w:bCs/>
          <w:sz w:val="32"/>
          <w:szCs w:val="32"/>
        </w:rPr>
      </w:pPr>
    </w:p>
    <w:p w:rsidR="00BA74B9" w:rsidRDefault="00BA74B9" w:rsidP="00BA74B9">
      <w:pPr>
        <w:spacing w:after="0" w:line="240" w:lineRule="auto"/>
        <w:jc w:val="center"/>
        <w:rPr>
          <w:rFonts w:ascii="Times New Roman" w:hAnsi="Times New Roman"/>
          <w:b/>
          <w:bCs/>
          <w:sz w:val="32"/>
          <w:szCs w:val="32"/>
        </w:rPr>
      </w:pPr>
    </w:p>
    <w:p w:rsidR="00BA74B9" w:rsidRDefault="00BA74B9" w:rsidP="00BA74B9">
      <w:pPr>
        <w:spacing w:after="0" w:line="240" w:lineRule="auto"/>
        <w:jc w:val="center"/>
        <w:rPr>
          <w:rFonts w:ascii="Times New Roman" w:hAnsi="Times New Roman"/>
          <w:b/>
          <w:bCs/>
          <w:sz w:val="32"/>
          <w:szCs w:val="32"/>
        </w:rPr>
      </w:pPr>
    </w:p>
    <w:p w:rsidR="00BA74B9" w:rsidRDefault="00BA74B9" w:rsidP="00BA74B9">
      <w:pPr>
        <w:spacing w:after="0" w:line="240" w:lineRule="auto"/>
        <w:jc w:val="center"/>
        <w:rPr>
          <w:rFonts w:ascii="Times New Roman" w:hAnsi="Times New Roman"/>
          <w:b/>
          <w:bCs/>
          <w:sz w:val="32"/>
          <w:szCs w:val="32"/>
        </w:rPr>
      </w:pPr>
    </w:p>
    <w:p w:rsidR="00BA74B9" w:rsidRDefault="00BA74B9" w:rsidP="00BA74B9">
      <w:pPr>
        <w:spacing w:after="0" w:line="240" w:lineRule="auto"/>
        <w:jc w:val="center"/>
        <w:rPr>
          <w:rFonts w:ascii="Times New Roman" w:hAnsi="Times New Roman"/>
          <w:b/>
          <w:bCs/>
          <w:sz w:val="32"/>
          <w:szCs w:val="32"/>
        </w:rPr>
      </w:pPr>
    </w:p>
    <w:p w:rsidR="00BA74B9" w:rsidRDefault="00BA74B9" w:rsidP="00BA74B9">
      <w:pPr>
        <w:spacing w:after="0" w:line="240" w:lineRule="auto"/>
        <w:jc w:val="center"/>
        <w:rPr>
          <w:rFonts w:ascii="Times New Roman" w:hAnsi="Times New Roman"/>
          <w:b/>
          <w:bCs/>
          <w:sz w:val="32"/>
          <w:szCs w:val="32"/>
        </w:rPr>
      </w:pPr>
    </w:p>
    <w:p w:rsidR="00BA74B9" w:rsidRDefault="00BA74B9" w:rsidP="00BA74B9">
      <w:pPr>
        <w:spacing w:after="0" w:line="240" w:lineRule="auto"/>
        <w:jc w:val="center"/>
        <w:rPr>
          <w:rFonts w:ascii="Times New Roman" w:hAnsi="Times New Roman"/>
          <w:b/>
          <w:bCs/>
          <w:sz w:val="32"/>
          <w:szCs w:val="32"/>
        </w:rPr>
      </w:pPr>
    </w:p>
    <w:p w:rsidR="00BA74B9" w:rsidRDefault="00BA74B9" w:rsidP="00BA74B9">
      <w:pPr>
        <w:spacing w:after="0" w:line="240" w:lineRule="auto"/>
        <w:jc w:val="center"/>
        <w:rPr>
          <w:rFonts w:ascii="Times New Roman" w:hAnsi="Times New Roman"/>
          <w:b/>
          <w:bCs/>
          <w:sz w:val="32"/>
          <w:szCs w:val="32"/>
        </w:rPr>
      </w:pPr>
    </w:p>
    <w:p w:rsidR="00676A98" w:rsidRDefault="00676A98" w:rsidP="00BA74B9">
      <w:pPr>
        <w:spacing w:after="0" w:line="240" w:lineRule="auto"/>
        <w:jc w:val="center"/>
        <w:rPr>
          <w:rFonts w:ascii="Times New Roman" w:hAnsi="Times New Roman"/>
          <w:b/>
          <w:bCs/>
          <w:sz w:val="32"/>
          <w:szCs w:val="32"/>
        </w:rPr>
      </w:pPr>
    </w:p>
    <w:p w:rsidR="00676A98" w:rsidRDefault="00676A98" w:rsidP="00BA74B9">
      <w:pPr>
        <w:spacing w:after="0" w:line="240" w:lineRule="auto"/>
        <w:jc w:val="center"/>
        <w:rPr>
          <w:rFonts w:ascii="Times New Roman" w:hAnsi="Times New Roman"/>
          <w:b/>
          <w:bCs/>
          <w:sz w:val="32"/>
          <w:szCs w:val="32"/>
        </w:rPr>
      </w:pPr>
    </w:p>
    <w:p w:rsidR="00676A98" w:rsidRDefault="00676A98" w:rsidP="00BA74B9">
      <w:pPr>
        <w:spacing w:after="0" w:line="240" w:lineRule="auto"/>
        <w:jc w:val="center"/>
        <w:rPr>
          <w:rFonts w:ascii="Times New Roman" w:hAnsi="Times New Roman"/>
          <w:b/>
          <w:bCs/>
          <w:sz w:val="32"/>
          <w:szCs w:val="32"/>
        </w:rPr>
      </w:pPr>
    </w:p>
    <w:p w:rsidR="00676A98" w:rsidRDefault="00676A98" w:rsidP="00BA74B9">
      <w:pPr>
        <w:spacing w:after="0" w:line="240" w:lineRule="auto"/>
        <w:jc w:val="center"/>
        <w:rPr>
          <w:rFonts w:ascii="Times New Roman" w:hAnsi="Times New Roman"/>
          <w:b/>
          <w:bCs/>
          <w:sz w:val="32"/>
          <w:szCs w:val="32"/>
        </w:rPr>
      </w:pPr>
    </w:p>
    <w:p w:rsidR="00676A98" w:rsidRDefault="00676A98" w:rsidP="00BA74B9">
      <w:pPr>
        <w:spacing w:after="0" w:line="240" w:lineRule="auto"/>
        <w:jc w:val="center"/>
        <w:rPr>
          <w:rFonts w:ascii="Times New Roman" w:hAnsi="Times New Roman"/>
          <w:b/>
          <w:bCs/>
          <w:sz w:val="32"/>
          <w:szCs w:val="32"/>
        </w:rPr>
      </w:pPr>
    </w:p>
    <w:p w:rsidR="00676A98" w:rsidRDefault="00676A98" w:rsidP="00BA74B9">
      <w:pPr>
        <w:spacing w:after="0" w:line="240" w:lineRule="auto"/>
        <w:jc w:val="center"/>
        <w:rPr>
          <w:rFonts w:ascii="Times New Roman" w:hAnsi="Times New Roman"/>
          <w:b/>
          <w:bCs/>
          <w:sz w:val="32"/>
          <w:szCs w:val="32"/>
        </w:rPr>
      </w:pPr>
    </w:p>
    <w:p w:rsidR="00676A98" w:rsidRDefault="00676A98" w:rsidP="00BA74B9">
      <w:pPr>
        <w:spacing w:after="0" w:line="240" w:lineRule="auto"/>
        <w:jc w:val="center"/>
        <w:rPr>
          <w:rFonts w:ascii="Times New Roman" w:hAnsi="Times New Roman"/>
          <w:b/>
          <w:bCs/>
          <w:sz w:val="32"/>
          <w:szCs w:val="32"/>
        </w:rPr>
      </w:pPr>
    </w:p>
    <w:p w:rsidR="00BA74B9" w:rsidRDefault="00BA74B9" w:rsidP="00BA74B9">
      <w:pPr>
        <w:spacing w:after="0" w:line="240" w:lineRule="auto"/>
        <w:jc w:val="center"/>
        <w:rPr>
          <w:rFonts w:ascii="Times New Roman" w:hAnsi="Times New Roman"/>
          <w:b/>
          <w:bCs/>
          <w:sz w:val="32"/>
          <w:szCs w:val="32"/>
        </w:rPr>
      </w:pPr>
    </w:p>
    <w:p w:rsidR="00BA74B9" w:rsidRDefault="00BA74B9" w:rsidP="00BA74B9">
      <w:pPr>
        <w:spacing w:after="0" w:line="240" w:lineRule="auto"/>
        <w:jc w:val="center"/>
        <w:rPr>
          <w:rFonts w:ascii="Times New Roman" w:hAnsi="Times New Roman"/>
          <w:b/>
          <w:bCs/>
          <w:sz w:val="32"/>
          <w:szCs w:val="32"/>
        </w:rPr>
      </w:pPr>
    </w:p>
    <w:p w:rsidR="00BA74B9" w:rsidRPr="00A86991" w:rsidRDefault="00BA74B9" w:rsidP="00BA74B9">
      <w:pPr>
        <w:spacing w:after="0" w:line="240" w:lineRule="auto"/>
        <w:jc w:val="center"/>
        <w:rPr>
          <w:rFonts w:ascii="Times New Roman" w:hAnsi="Times New Roman"/>
          <w:b/>
          <w:bCs/>
          <w:sz w:val="32"/>
          <w:szCs w:val="32"/>
        </w:rPr>
      </w:pPr>
      <w:r w:rsidRPr="00A86991">
        <w:rPr>
          <w:rFonts w:ascii="Times New Roman" w:hAnsi="Times New Roman"/>
          <w:b/>
          <w:bCs/>
          <w:sz w:val="32"/>
          <w:szCs w:val="32"/>
        </w:rPr>
        <w:lastRenderedPageBreak/>
        <w:t>Раздел 2.Налоги Российской Федерации</w:t>
      </w:r>
    </w:p>
    <w:p w:rsidR="00BA74B9" w:rsidRPr="00A86991" w:rsidRDefault="00BA74B9" w:rsidP="00BA74B9">
      <w:pPr>
        <w:spacing w:after="0" w:line="240" w:lineRule="auto"/>
        <w:jc w:val="center"/>
        <w:rPr>
          <w:rFonts w:ascii="Times New Roman" w:hAnsi="Times New Roman"/>
          <w:b/>
          <w:bCs/>
          <w:sz w:val="32"/>
          <w:szCs w:val="32"/>
        </w:rPr>
      </w:pPr>
    </w:p>
    <w:p w:rsidR="00BA74B9" w:rsidRDefault="00BA74B9" w:rsidP="00BA74B9">
      <w:pPr>
        <w:spacing w:after="0" w:line="240" w:lineRule="auto"/>
        <w:jc w:val="center"/>
        <w:rPr>
          <w:rFonts w:ascii="Times New Roman" w:hAnsi="Times New Roman"/>
          <w:b/>
          <w:bCs/>
          <w:sz w:val="32"/>
          <w:szCs w:val="32"/>
        </w:rPr>
      </w:pPr>
      <w:r w:rsidRPr="00A86991">
        <w:rPr>
          <w:rFonts w:ascii="Times New Roman" w:hAnsi="Times New Roman"/>
          <w:b/>
          <w:bCs/>
          <w:sz w:val="32"/>
          <w:szCs w:val="32"/>
        </w:rPr>
        <w:t xml:space="preserve">Тема урока 21: Местные налоги, взимаемые на территории РФ. Налог на имущество физических лиц. Земельный налог. </w:t>
      </w:r>
      <w:r>
        <w:rPr>
          <w:rFonts w:ascii="Times New Roman" w:hAnsi="Times New Roman"/>
          <w:b/>
          <w:bCs/>
          <w:sz w:val="32"/>
          <w:szCs w:val="32"/>
        </w:rPr>
        <w:t>Т</w:t>
      </w:r>
      <w:r w:rsidRPr="00A86991">
        <w:rPr>
          <w:rFonts w:ascii="Times New Roman" w:hAnsi="Times New Roman"/>
          <w:b/>
          <w:bCs/>
          <w:sz w:val="32"/>
          <w:szCs w:val="32"/>
        </w:rPr>
        <w:t>аможенные платежи. Страховой взнос на обязательное социальное страхование от несчастных случаев на производстве и профессиональных заболеваний</w:t>
      </w:r>
    </w:p>
    <w:p w:rsidR="00BA74B9" w:rsidRDefault="00BA74B9" w:rsidP="00BA74B9">
      <w:pPr>
        <w:spacing w:after="0" w:line="240" w:lineRule="auto"/>
        <w:jc w:val="center"/>
        <w:rPr>
          <w:rFonts w:ascii="Times New Roman" w:hAnsi="Times New Roman"/>
          <w:b/>
          <w:bCs/>
          <w:sz w:val="32"/>
          <w:szCs w:val="32"/>
        </w:rPr>
      </w:pPr>
    </w:p>
    <w:p w:rsidR="00BA74B9" w:rsidRPr="00676A98" w:rsidRDefault="00BA74B9" w:rsidP="00BA74B9">
      <w:pPr>
        <w:spacing w:after="0" w:line="240" w:lineRule="auto"/>
        <w:ind w:firstLine="540"/>
        <w:jc w:val="both"/>
        <w:rPr>
          <w:rFonts w:ascii="Times New Roman" w:hAnsi="Times New Roman"/>
          <w:color w:val="000000"/>
          <w:sz w:val="28"/>
          <w:szCs w:val="28"/>
        </w:rPr>
      </w:pPr>
      <w:r w:rsidRPr="004E1C14">
        <w:rPr>
          <w:rFonts w:ascii="Times New Roman" w:hAnsi="Times New Roman"/>
          <w:color w:val="000000"/>
          <w:sz w:val="28"/>
          <w:szCs w:val="28"/>
        </w:rPr>
        <w:t xml:space="preserve">В </w:t>
      </w:r>
      <w:r w:rsidRPr="00676A98">
        <w:rPr>
          <w:rFonts w:ascii="Times New Roman" w:hAnsi="Times New Roman"/>
          <w:color w:val="000000"/>
          <w:sz w:val="28"/>
          <w:szCs w:val="28"/>
        </w:rPr>
        <w:t>соответствии с определением, данным в статье 12, местными признаются налоги, установленные Налоговым кодексом РФ и нормативными правовыми актами представительных органов муниципальных образований о налогах и обязательные к уплате на территории соответствующих муниципальных образований.</w:t>
      </w:r>
    </w:p>
    <w:p w:rsidR="00BA74B9" w:rsidRPr="00676A98" w:rsidRDefault="00BA74B9" w:rsidP="00BA74B9">
      <w:pPr>
        <w:spacing w:after="0" w:line="240" w:lineRule="auto"/>
        <w:ind w:firstLine="540"/>
        <w:jc w:val="both"/>
        <w:rPr>
          <w:rFonts w:ascii="Times New Roman" w:hAnsi="Times New Roman"/>
          <w:color w:val="000000"/>
          <w:sz w:val="28"/>
          <w:szCs w:val="28"/>
        </w:rPr>
      </w:pPr>
      <w:r w:rsidRPr="00676A98">
        <w:rPr>
          <w:rFonts w:ascii="Times New Roman" w:hAnsi="Times New Roman"/>
          <w:color w:val="000000"/>
          <w:sz w:val="28"/>
          <w:szCs w:val="28"/>
        </w:rPr>
        <w:t>В соответствии со статьей 15 Налогового кодекса РФ к местным налогам относятся:</w:t>
      </w:r>
    </w:p>
    <w:p w:rsidR="00BA74B9" w:rsidRPr="00676A98" w:rsidRDefault="00BA74B9" w:rsidP="00BA74B9">
      <w:pPr>
        <w:numPr>
          <w:ilvl w:val="0"/>
          <w:numId w:val="1"/>
        </w:numPr>
        <w:spacing w:after="0" w:line="240" w:lineRule="auto"/>
        <w:ind w:left="0" w:firstLine="540"/>
        <w:jc w:val="both"/>
        <w:rPr>
          <w:rFonts w:ascii="Times New Roman" w:hAnsi="Times New Roman"/>
          <w:color w:val="000000"/>
          <w:sz w:val="28"/>
          <w:szCs w:val="28"/>
        </w:rPr>
      </w:pPr>
      <w:r w:rsidRPr="00676A98">
        <w:rPr>
          <w:rFonts w:ascii="Times New Roman" w:hAnsi="Times New Roman"/>
          <w:color w:val="000000"/>
          <w:sz w:val="28"/>
          <w:szCs w:val="28"/>
        </w:rPr>
        <w:t>земельный налог;</w:t>
      </w:r>
    </w:p>
    <w:p w:rsidR="00BA74B9" w:rsidRPr="00676A98" w:rsidRDefault="00BA74B9" w:rsidP="00BA74B9">
      <w:pPr>
        <w:numPr>
          <w:ilvl w:val="0"/>
          <w:numId w:val="1"/>
        </w:numPr>
        <w:spacing w:after="0" w:line="240" w:lineRule="auto"/>
        <w:ind w:left="0" w:firstLine="540"/>
        <w:jc w:val="both"/>
        <w:rPr>
          <w:rFonts w:ascii="Times New Roman" w:hAnsi="Times New Roman"/>
          <w:color w:val="000000"/>
          <w:sz w:val="28"/>
          <w:szCs w:val="28"/>
        </w:rPr>
      </w:pPr>
      <w:r w:rsidRPr="00676A98">
        <w:rPr>
          <w:rFonts w:ascii="Times New Roman" w:hAnsi="Times New Roman"/>
          <w:color w:val="000000"/>
          <w:sz w:val="28"/>
          <w:szCs w:val="28"/>
        </w:rPr>
        <w:t>налог на имущество физических лиц.</w:t>
      </w:r>
    </w:p>
    <w:p w:rsidR="00BA74B9" w:rsidRPr="004E1C14" w:rsidRDefault="00BA74B9" w:rsidP="00BA74B9">
      <w:pPr>
        <w:spacing w:after="0" w:line="240" w:lineRule="auto"/>
        <w:ind w:firstLine="540"/>
        <w:jc w:val="both"/>
        <w:rPr>
          <w:rFonts w:ascii="Times New Roman" w:hAnsi="Times New Roman"/>
          <w:color w:val="000000"/>
          <w:sz w:val="28"/>
          <w:szCs w:val="28"/>
        </w:rPr>
      </w:pPr>
      <w:r w:rsidRPr="004E1C14">
        <w:rPr>
          <w:rFonts w:ascii="Times New Roman" w:hAnsi="Times New Roman"/>
          <w:color w:val="000000"/>
          <w:sz w:val="28"/>
          <w:szCs w:val="28"/>
        </w:rPr>
        <w:t>Порядок распределения налоговых полномочий между федеральным законодателем и представительной властью на муниципальном уровне при установлении местных налогов представлен в виде табл</w:t>
      </w:r>
      <w:r w:rsidR="00676A98">
        <w:rPr>
          <w:rFonts w:ascii="Times New Roman" w:hAnsi="Times New Roman"/>
          <w:color w:val="000000"/>
          <w:sz w:val="28"/>
          <w:szCs w:val="28"/>
        </w:rPr>
        <w:t>ице</w:t>
      </w:r>
    </w:p>
    <w:tbl>
      <w:tblPr>
        <w:tblW w:w="11132" w:type="dxa"/>
        <w:tblBorders>
          <w:top w:val="single" w:sz="8" w:space="0" w:color="000000"/>
          <w:left w:val="single" w:sz="8" w:space="0" w:color="000000"/>
          <w:bottom w:val="single" w:sz="8" w:space="0" w:color="000000"/>
          <w:right w:val="single" w:sz="8" w:space="0" w:color="000000"/>
        </w:tblBorders>
        <w:tblCellMar>
          <w:top w:w="75" w:type="dxa"/>
          <w:left w:w="75" w:type="dxa"/>
          <w:bottom w:w="75" w:type="dxa"/>
          <w:right w:w="75" w:type="dxa"/>
        </w:tblCellMar>
        <w:tblLook w:val="0000" w:firstRow="0" w:lastRow="0" w:firstColumn="0" w:lastColumn="0" w:noHBand="0" w:noVBand="0"/>
      </w:tblPr>
      <w:tblGrid>
        <w:gridCol w:w="4575"/>
        <w:gridCol w:w="6557"/>
      </w:tblGrid>
      <w:tr w:rsidR="00BA74B9" w:rsidRPr="007477C3" w:rsidTr="00676A98">
        <w:tc>
          <w:tcPr>
            <w:tcW w:w="4575" w:type="dxa"/>
            <w:tcBorders>
              <w:top w:val="single" w:sz="8" w:space="0" w:color="000000"/>
              <w:bottom w:val="single" w:sz="8" w:space="0" w:color="000000"/>
              <w:right w:val="single" w:sz="8" w:space="0" w:color="000000"/>
            </w:tcBorders>
            <w:shd w:val="clear" w:color="auto" w:fill="FEFEF8"/>
          </w:tcPr>
          <w:p w:rsidR="00BA74B9" w:rsidRPr="007477C3" w:rsidRDefault="00BA74B9" w:rsidP="00464196">
            <w:pPr>
              <w:spacing w:after="0" w:line="240" w:lineRule="auto"/>
              <w:ind w:firstLine="540"/>
              <w:jc w:val="both"/>
              <w:rPr>
                <w:rFonts w:ascii="Times New Roman" w:hAnsi="Times New Roman"/>
                <w:color w:val="000000"/>
                <w:sz w:val="28"/>
                <w:szCs w:val="28"/>
              </w:rPr>
            </w:pPr>
            <w:r w:rsidRPr="007477C3">
              <w:rPr>
                <w:rFonts w:ascii="Times New Roman" w:hAnsi="Times New Roman"/>
                <w:b/>
                <w:bCs/>
                <w:color w:val="000000"/>
                <w:sz w:val="28"/>
                <w:szCs w:val="28"/>
              </w:rPr>
              <w:t>Элементы налога, определяемые исключительно Налоговым кодексом РФ</w:t>
            </w:r>
          </w:p>
        </w:tc>
        <w:tc>
          <w:tcPr>
            <w:tcW w:w="6557" w:type="dxa"/>
            <w:tcBorders>
              <w:top w:val="single" w:sz="8" w:space="0" w:color="000000"/>
              <w:left w:val="single" w:sz="8" w:space="0" w:color="000000"/>
              <w:bottom w:val="single" w:sz="8" w:space="0" w:color="000000"/>
            </w:tcBorders>
            <w:shd w:val="clear" w:color="auto" w:fill="FEFEF8"/>
          </w:tcPr>
          <w:p w:rsidR="00BA74B9" w:rsidRPr="007477C3" w:rsidRDefault="00BA74B9" w:rsidP="00464196">
            <w:pPr>
              <w:spacing w:after="0" w:line="240" w:lineRule="auto"/>
              <w:ind w:firstLine="540"/>
              <w:jc w:val="both"/>
              <w:rPr>
                <w:rFonts w:ascii="Times New Roman" w:hAnsi="Times New Roman"/>
                <w:color w:val="000000"/>
                <w:sz w:val="28"/>
                <w:szCs w:val="28"/>
              </w:rPr>
            </w:pPr>
            <w:r w:rsidRPr="007477C3">
              <w:rPr>
                <w:rFonts w:ascii="Times New Roman" w:hAnsi="Times New Roman"/>
                <w:b/>
                <w:bCs/>
                <w:color w:val="000000"/>
                <w:sz w:val="28"/>
                <w:szCs w:val="28"/>
              </w:rPr>
              <w:t>Элементы налога, определяемые нормативно-правовыми актами представительных органов местного самоуправления, в порядке и пределах, предусмотренных Налоговым кодексом.</w:t>
            </w:r>
          </w:p>
        </w:tc>
      </w:tr>
      <w:tr w:rsidR="00BA74B9" w:rsidRPr="007477C3" w:rsidTr="00676A98">
        <w:tc>
          <w:tcPr>
            <w:tcW w:w="4575" w:type="dxa"/>
            <w:tcBorders>
              <w:top w:val="single" w:sz="8" w:space="0" w:color="000000"/>
              <w:bottom w:val="single" w:sz="8" w:space="0" w:color="000000"/>
              <w:right w:val="single" w:sz="8" w:space="0" w:color="000000"/>
            </w:tcBorders>
            <w:shd w:val="clear" w:color="auto" w:fill="FEFEF8"/>
          </w:tcPr>
          <w:p w:rsidR="00BA74B9" w:rsidRPr="007477C3" w:rsidRDefault="00BA74B9" w:rsidP="00BA74B9">
            <w:pPr>
              <w:numPr>
                <w:ilvl w:val="0"/>
                <w:numId w:val="2"/>
              </w:numPr>
              <w:spacing w:after="0" w:line="240" w:lineRule="auto"/>
              <w:ind w:left="0" w:firstLine="540"/>
              <w:jc w:val="both"/>
              <w:rPr>
                <w:rFonts w:ascii="Times New Roman" w:hAnsi="Times New Roman"/>
                <w:color w:val="000000"/>
                <w:sz w:val="28"/>
                <w:szCs w:val="28"/>
              </w:rPr>
            </w:pPr>
            <w:r w:rsidRPr="007477C3">
              <w:rPr>
                <w:rFonts w:ascii="Times New Roman" w:hAnsi="Times New Roman"/>
                <w:color w:val="000000"/>
                <w:sz w:val="28"/>
                <w:szCs w:val="28"/>
              </w:rPr>
              <w:t>объект налогообложения;</w:t>
            </w:r>
          </w:p>
          <w:p w:rsidR="00BA74B9" w:rsidRPr="007477C3" w:rsidRDefault="00BA74B9" w:rsidP="00BA74B9">
            <w:pPr>
              <w:numPr>
                <w:ilvl w:val="0"/>
                <w:numId w:val="2"/>
              </w:numPr>
              <w:spacing w:after="0" w:line="240" w:lineRule="auto"/>
              <w:ind w:left="0" w:firstLine="540"/>
              <w:jc w:val="both"/>
              <w:rPr>
                <w:rFonts w:ascii="Times New Roman" w:hAnsi="Times New Roman"/>
                <w:color w:val="000000"/>
                <w:sz w:val="28"/>
                <w:szCs w:val="28"/>
              </w:rPr>
            </w:pPr>
            <w:r w:rsidRPr="007477C3">
              <w:rPr>
                <w:rFonts w:ascii="Times New Roman" w:hAnsi="Times New Roman"/>
                <w:color w:val="000000"/>
                <w:sz w:val="28"/>
                <w:szCs w:val="28"/>
              </w:rPr>
              <w:t>налоговая база;</w:t>
            </w:r>
          </w:p>
          <w:p w:rsidR="00BA74B9" w:rsidRPr="007477C3" w:rsidRDefault="00BA74B9" w:rsidP="00BA74B9">
            <w:pPr>
              <w:numPr>
                <w:ilvl w:val="0"/>
                <w:numId w:val="2"/>
              </w:numPr>
              <w:spacing w:after="0" w:line="240" w:lineRule="auto"/>
              <w:ind w:left="0" w:firstLine="540"/>
              <w:jc w:val="both"/>
              <w:rPr>
                <w:rFonts w:ascii="Times New Roman" w:hAnsi="Times New Roman"/>
                <w:color w:val="000000"/>
                <w:sz w:val="28"/>
                <w:szCs w:val="28"/>
              </w:rPr>
            </w:pPr>
            <w:r w:rsidRPr="007477C3">
              <w:rPr>
                <w:rFonts w:ascii="Times New Roman" w:hAnsi="Times New Roman"/>
                <w:color w:val="000000"/>
                <w:sz w:val="28"/>
                <w:szCs w:val="28"/>
              </w:rPr>
              <w:t>налоговый период;</w:t>
            </w:r>
          </w:p>
          <w:p w:rsidR="00BA74B9" w:rsidRPr="007477C3" w:rsidRDefault="00BA74B9" w:rsidP="00BA74B9">
            <w:pPr>
              <w:numPr>
                <w:ilvl w:val="0"/>
                <w:numId w:val="2"/>
              </w:numPr>
              <w:spacing w:after="0" w:line="240" w:lineRule="auto"/>
              <w:ind w:left="0" w:firstLine="540"/>
              <w:jc w:val="both"/>
              <w:rPr>
                <w:rFonts w:ascii="Times New Roman" w:hAnsi="Times New Roman"/>
                <w:color w:val="000000"/>
                <w:sz w:val="28"/>
                <w:szCs w:val="28"/>
              </w:rPr>
            </w:pPr>
            <w:r w:rsidRPr="007477C3">
              <w:rPr>
                <w:rFonts w:ascii="Times New Roman" w:hAnsi="Times New Roman"/>
                <w:color w:val="000000"/>
                <w:sz w:val="28"/>
                <w:szCs w:val="28"/>
              </w:rPr>
              <w:t>порядок исчисления.</w:t>
            </w:r>
          </w:p>
        </w:tc>
        <w:tc>
          <w:tcPr>
            <w:tcW w:w="6557" w:type="dxa"/>
            <w:tcBorders>
              <w:top w:val="single" w:sz="8" w:space="0" w:color="000000"/>
              <w:left w:val="single" w:sz="8" w:space="0" w:color="000000"/>
              <w:bottom w:val="single" w:sz="8" w:space="0" w:color="000000"/>
            </w:tcBorders>
            <w:shd w:val="clear" w:color="auto" w:fill="FEFEF8"/>
          </w:tcPr>
          <w:p w:rsidR="00BA74B9" w:rsidRPr="007477C3" w:rsidRDefault="00BA74B9" w:rsidP="00BA74B9">
            <w:pPr>
              <w:numPr>
                <w:ilvl w:val="0"/>
                <w:numId w:val="3"/>
              </w:numPr>
              <w:spacing w:after="0" w:line="240" w:lineRule="auto"/>
              <w:ind w:left="0" w:firstLine="540"/>
              <w:jc w:val="both"/>
              <w:rPr>
                <w:rFonts w:ascii="Times New Roman" w:hAnsi="Times New Roman"/>
                <w:color w:val="000000"/>
                <w:sz w:val="28"/>
                <w:szCs w:val="28"/>
              </w:rPr>
            </w:pPr>
            <w:r w:rsidRPr="007477C3">
              <w:rPr>
                <w:rFonts w:ascii="Times New Roman" w:hAnsi="Times New Roman"/>
                <w:color w:val="000000"/>
                <w:sz w:val="28"/>
                <w:szCs w:val="28"/>
              </w:rPr>
              <w:t>налоговые ставки;</w:t>
            </w:r>
          </w:p>
          <w:p w:rsidR="00BA74B9" w:rsidRPr="007477C3" w:rsidRDefault="00BA74B9" w:rsidP="00BA74B9">
            <w:pPr>
              <w:numPr>
                <w:ilvl w:val="0"/>
                <w:numId w:val="3"/>
              </w:numPr>
              <w:spacing w:after="0" w:line="240" w:lineRule="auto"/>
              <w:ind w:left="0" w:firstLine="540"/>
              <w:jc w:val="both"/>
              <w:rPr>
                <w:rFonts w:ascii="Times New Roman" w:hAnsi="Times New Roman"/>
                <w:color w:val="000000"/>
                <w:sz w:val="28"/>
                <w:szCs w:val="28"/>
              </w:rPr>
            </w:pPr>
            <w:r w:rsidRPr="007477C3">
              <w:rPr>
                <w:rFonts w:ascii="Times New Roman" w:hAnsi="Times New Roman"/>
                <w:color w:val="000000"/>
                <w:sz w:val="28"/>
                <w:szCs w:val="28"/>
              </w:rPr>
              <w:t>порядок и сроки уплаты;</w:t>
            </w:r>
          </w:p>
          <w:p w:rsidR="00BA74B9" w:rsidRPr="007477C3" w:rsidRDefault="00BA74B9" w:rsidP="00BA74B9">
            <w:pPr>
              <w:numPr>
                <w:ilvl w:val="0"/>
                <w:numId w:val="3"/>
              </w:numPr>
              <w:spacing w:after="0" w:line="240" w:lineRule="auto"/>
              <w:ind w:left="0" w:firstLine="540"/>
              <w:jc w:val="both"/>
              <w:rPr>
                <w:rFonts w:ascii="Times New Roman" w:hAnsi="Times New Roman"/>
                <w:color w:val="000000"/>
                <w:sz w:val="28"/>
                <w:szCs w:val="28"/>
              </w:rPr>
            </w:pPr>
            <w:r w:rsidRPr="007477C3">
              <w:rPr>
                <w:rFonts w:ascii="Times New Roman" w:hAnsi="Times New Roman"/>
                <w:color w:val="000000"/>
                <w:sz w:val="28"/>
                <w:szCs w:val="28"/>
              </w:rPr>
              <w:t>налоговые льготы и порядок их применения (дополнительные к федеральным)</w:t>
            </w:r>
          </w:p>
        </w:tc>
      </w:tr>
    </w:tbl>
    <w:p w:rsidR="00BA74B9" w:rsidRPr="004E1C14" w:rsidRDefault="00BA74B9" w:rsidP="00BA74B9">
      <w:pPr>
        <w:spacing w:after="0" w:line="240" w:lineRule="auto"/>
        <w:ind w:firstLine="540"/>
        <w:jc w:val="both"/>
        <w:rPr>
          <w:rFonts w:ascii="Times New Roman" w:hAnsi="Times New Roman"/>
          <w:color w:val="000000"/>
          <w:sz w:val="28"/>
          <w:szCs w:val="28"/>
        </w:rPr>
      </w:pPr>
      <w:r w:rsidRPr="004E1C14">
        <w:rPr>
          <w:rFonts w:ascii="Times New Roman" w:hAnsi="Times New Roman"/>
          <w:color w:val="000000"/>
          <w:sz w:val="28"/>
          <w:szCs w:val="28"/>
        </w:rPr>
        <w:t>Органы местного самоуправления не вправе устанавливать налоги, не предусмотренные федеральным законодательством. Местные налоги в городах федерального значения Москве и Санкт-Петербурге устанавливаются и вводятся в действие законами субъектов Федерации.</w:t>
      </w:r>
    </w:p>
    <w:p w:rsidR="00BA74B9" w:rsidRPr="004E1C14" w:rsidRDefault="00BA74B9" w:rsidP="00BA74B9">
      <w:pPr>
        <w:spacing w:after="0" w:line="240" w:lineRule="auto"/>
        <w:ind w:firstLine="540"/>
        <w:jc w:val="both"/>
        <w:rPr>
          <w:rFonts w:ascii="Times New Roman" w:hAnsi="Times New Roman"/>
          <w:color w:val="000000"/>
          <w:sz w:val="28"/>
          <w:szCs w:val="28"/>
        </w:rPr>
      </w:pPr>
      <w:r w:rsidRPr="004E1C14">
        <w:rPr>
          <w:rFonts w:ascii="Times New Roman" w:hAnsi="Times New Roman"/>
          <w:color w:val="000000"/>
          <w:sz w:val="28"/>
          <w:szCs w:val="28"/>
        </w:rPr>
        <w:t>Местные налоги полностью зачисляются в </w:t>
      </w:r>
      <w:r w:rsidRPr="00676A98">
        <w:rPr>
          <w:rFonts w:ascii="Times New Roman" w:hAnsi="Times New Roman"/>
          <w:color w:val="000000"/>
          <w:sz w:val="28"/>
          <w:szCs w:val="28"/>
        </w:rPr>
        <w:t>местные бюджеты</w:t>
      </w:r>
      <w:r w:rsidRPr="004E1C14">
        <w:rPr>
          <w:rFonts w:ascii="Times New Roman" w:hAnsi="Times New Roman"/>
          <w:color w:val="000000"/>
          <w:sz w:val="28"/>
          <w:szCs w:val="28"/>
        </w:rPr>
        <w:t>.</w:t>
      </w:r>
    </w:p>
    <w:p w:rsidR="00BA74B9" w:rsidRPr="00676A98" w:rsidRDefault="00BA74B9" w:rsidP="00BA74B9">
      <w:pPr>
        <w:spacing w:after="0" w:line="240" w:lineRule="auto"/>
        <w:ind w:firstLine="540"/>
        <w:jc w:val="both"/>
        <w:rPr>
          <w:rFonts w:ascii="Times New Roman" w:hAnsi="Times New Roman"/>
          <w:color w:val="000000"/>
          <w:sz w:val="28"/>
          <w:szCs w:val="28"/>
        </w:rPr>
      </w:pPr>
      <w:r w:rsidRPr="00676A98">
        <w:rPr>
          <w:rFonts w:ascii="Times New Roman" w:hAnsi="Times New Roman"/>
          <w:color w:val="000000"/>
          <w:sz w:val="28"/>
          <w:szCs w:val="28"/>
        </w:rPr>
        <w:t>Доля поступлений от местных налогов в доходах консолидированного бюджета России невелика, менее 2%. Поступления от местных налогов являются только частью доходов бюджета муниципального образования, основными же источниками служат отчисления от федеральных и региональных налогов.</w:t>
      </w:r>
    </w:p>
    <w:p w:rsidR="00676A98" w:rsidRPr="004E1C14" w:rsidRDefault="00676A98" w:rsidP="00676A98">
      <w:pPr>
        <w:spacing w:after="0" w:line="240" w:lineRule="auto"/>
        <w:ind w:firstLine="540"/>
        <w:jc w:val="both"/>
        <w:rPr>
          <w:rFonts w:ascii="Times New Roman" w:hAnsi="Times New Roman"/>
          <w:color w:val="000000"/>
          <w:sz w:val="28"/>
          <w:szCs w:val="28"/>
        </w:rPr>
      </w:pPr>
      <w:r w:rsidRPr="004E1C14">
        <w:rPr>
          <w:rFonts w:ascii="Times New Roman" w:hAnsi="Times New Roman"/>
          <w:color w:val="000000"/>
          <w:sz w:val="28"/>
          <w:szCs w:val="28"/>
        </w:rPr>
        <w:t>Чтобы обеспечить единство страны, а также единство в развитии экономических реформ, очень важно наличие оптимального местного самоуправления. С экономической точки зрения местные органы власти самостоятельного бюджета не имеют. А это, в свою очередь, означает, что такие органы не могут располагать возможностями хорошо и правильно осуществлять свои возможности и полномочия. Именно поэтому важным источником доходов в бюджет являются налоги. Более 8 лет в России действует новая система налогообложения, благодаря которой удается добиваться нормативного и оптимального обеспечения налоговой системы.</w:t>
      </w:r>
    </w:p>
    <w:p w:rsidR="00676A98" w:rsidRPr="004E1C14" w:rsidRDefault="00676A98" w:rsidP="00676A98">
      <w:pPr>
        <w:spacing w:after="0" w:line="240" w:lineRule="auto"/>
        <w:ind w:firstLine="540"/>
        <w:jc w:val="both"/>
        <w:rPr>
          <w:rFonts w:ascii="Times New Roman" w:hAnsi="Times New Roman"/>
          <w:color w:val="000000"/>
          <w:sz w:val="28"/>
          <w:szCs w:val="28"/>
        </w:rPr>
      </w:pPr>
      <w:r w:rsidRPr="004E1C14">
        <w:rPr>
          <w:rFonts w:ascii="Times New Roman" w:hAnsi="Times New Roman"/>
          <w:b/>
          <w:bCs/>
          <w:color w:val="000000"/>
          <w:sz w:val="28"/>
          <w:szCs w:val="28"/>
        </w:rPr>
        <w:lastRenderedPageBreak/>
        <w:t>Местные налоги и сборы </w:t>
      </w:r>
      <w:r w:rsidRPr="004E1C14">
        <w:rPr>
          <w:rFonts w:ascii="Times New Roman" w:hAnsi="Times New Roman"/>
          <w:color w:val="000000"/>
          <w:sz w:val="28"/>
          <w:szCs w:val="28"/>
        </w:rPr>
        <w:t>представляют собой такие виды сборов и налогов, которые могут устанавливаться на основании правовых нормативных актов органов МСУ. Они обязательны к уплате на той территории, где находится место объекта уплаты налога. Таким образом,</w:t>
      </w:r>
      <w:r>
        <w:rPr>
          <w:rFonts w:ascii="Times New Roman" w:hAnsi="Times New Roman"/>
          <w:color w:val="000000"/>
          <w:sz w:val="28"/>
          <w:szCs w:val="28"/>
        </w:rPr>
        <w:t xml:space="preserve"> </w:t>
      </w:r>
      <w:r w:rsidRPr="004E1C14">
        <w:rPr>
          <w:rFonts w:ascii="Times New Roman" w:hAnsi="Times New Roman"/>
          <w:b/>
          <w:bCs/>
          <w:color w:val="000000"/>
          <w:sz w:val="28"/>
          <w:szCs w:val="28"/>
        </w:rPr>
        <w:t>местные налоги</w:t>
      </w:r>
      <w:r w:rsidRPr="004E1C14">
        <w:rPr>
          <w:rFonts w:ascii="Times New Roman" w:hAnsi="Times New Roman"/>
          <w:color w:val="000000"/>
          <w:sz w:val="28"/>
          <w:szCs w:val="28"/>
        </w:rPr>
        <w:t> являются источником формирования дохода в местный бюджет. К местным налогам можно отнести налог на имущество физического лица, налог на строительство каких-либо строительных объектов, которые возводят в курортных зонах и земельный налог.</w:t>
      </w:r>
      <w:r>
        <w:rPr>
          <w:rFonts w:ascii="Times New Roman" w:hAnsi="Times New Roman"/>
          <w:color w:val="000000"/>
          <w:sz w:val="28"/>
          <w:szCs w:val="28"/>
        </w:rPr>
        <w:t xml:space="preserve"> </w:t>
      </w:r>
      <w:r w:rsidRPr="004E1C14">
        <w:rPr>
          <w:rFonts w:ascii="Times New Roman" w:hAnsi="Times New Roman"/>
          <w:b/>
          <w:bCs/>
          <w:color w:val="000000"/>
          <w:sz w:val="28"/>
          <w:szCs w:val="28"/>
        </w:rPr>
        <w:t>Местные налоги</w:t>
      </w:r>
      <w:r w:rsidRPr="004E1C14">
        <w:rPr>
          <w:rFonts w:ascii="Times New Roman" w:hAnsi="Times New Roman"/>
          <w:color w:val="000000"/>
          <w:sz w:val="28"/>
          <w:szCs w:val="28"/>
        </w:rPr>
        <w:t> могут различаться по ставкам, элементам налогообложения, сроком уплаты и формы отчетности. </w:t>
      </w:r>
    </w:p>
    <w:p w:rsidR="00676A98" w:rsidRPr="004E1C14" w:rsidRDefault="00676A98" w:rsidP="00676A98">
      <w:pPr>
        <w:spacing w:after="0" w:line="240" w:lineRule="auto"/>
        <w:ind w:firstLine="540"/>
        <w:jc w:val="both"/>
        <w:rPr>
          <w:rFonts w:ascii="Times New Roman" w:hAnsi="Times New Roman"/>
          <w:color w:val="000000"/>
          <w:sz w:val="28"/>
          <w:szCs w:val="28"/>
        </w:rPr>
      </w:pPr>
      <w:r w:rsidRPr="004E1C14">
        <w:rPr>
          <w:rFonts w:ascii="Times New Roman" w:hAnsi="Times New Roman"/>
          <w:color w:val="000000"/>
          <w:sz w:val="28"/>
          <w:szCs w:val="28"/>
        </w:rPr>
        <w:t>Уплачивать </w:t>
      </w:r>
      <w:r w:rsidRPr="004E1C14">
        <w:rPr>
          <w:rFonts w:ascii="Times New Roman" w:hAnsi="Times New Roman"/>
          <w:b/>
          <w:bCs/>
          <w:color w:val="000000"/>
          <w:sz w:val="28"/>
          <w:szCs w:val="28"/>
        </w:rPr>
        <w:t>местные налоги</w:t>
      </w:r>
      <w:r w:rsidRPr="004E1C14">
        <w:rPr>
          <w:rFonts w:ascii="Times New Roman" w:hAnsi="Times New Roman"/>
          <w:color w:val="000000"/>
          <w:sz w:val="28"/>
          <w:szCs w:val="28"/>
        </w:rPr>
        <w:t> обязаны физические и юридические лица. Существуют особенности взыскания таких налогов, они входят в валовые затраты.  Следовательно, </w:t>
      </w:r>
      <w:r w:rsidRPr="004E1C14">
        <w:rPr>
          <w:rFonts w:ascii="Times New Roman" w:hAnsi="Times New Roman"/>
          <w:b/>
          <w:bCs/>
          <w:color w:val="000000"/>
          <w:sz w:val="28"/>
          <w:szCs w:val="28"/>
        </w:rPr>
        <w:t>местные налоги РФ</w:t>
      </w:r>
      <w:r>
        <w:rPr>
          <w:rFonts w:ascii="Times New Roman" w:hAnsi="Times New Roman"/>
          <w:b/>
          <w:bCs/>
          <w:color w:val="000000"/>
          <w:sz w:val="28"/>
          <w:szCs w:val="28"/>
        </w:rPr>
        <w:t xml:space="preserve"> </w:t>
      </w:r>
      <w:r w:rsidRPr="004E1C14">
        <w:rPr>
          <w:rFonts w:ascii="Times New Roman" w:hAnsi="Times New Roman"/>
          <w:color w:val="000000"/>
          <w:sz w:val="28"/>
          <w:szCs w:val="28"/>
        </w:rPr>
        <w:t>оказывают влияние на формирование прибыли. Органы МСУ могут производить следующие направления:</w:t>
      </w:r>
    </w:p>
    <w:p w:rsidR="00676A98" w:rsidRPr="004E1C14" w:rsidRDefault="00676A98" w:rsidP="00676A98">
      <w:pPr>
        <w:spacing w:after="0" w:line="240" w:lineRule="auto"/>
        <w:ind w:firstLine="540"/>
        <w:jc w:val="both"/>
        <w:rPr>
          <w:rFonts w:ascii="Times New Roman" w:hAnsi="Times New Roman"/>
          <w:color w:val="000000"/>
          <w:sz w:val="28"/>
          <w:szCs w:val="28"/>
        </w:rPr>
      </w:pPr>
      <w:r w:rsidRPr="004E1C14">
        <w:rPr>
          <w:rFonts w:ascii="Times New Roman" w:hAnsi="Times New Roman"/>
          <w:color w:val="000000"/>
          <w:sz w:val="28"/>
          <w:szCs w:val="28"/>
        </w:rPr>
        <w:t>-  вводить лишь такие сборы и налоги, которые предусматриваются актами законодательства;</w:t>
      </w:r>
    </w:p>
    <w:p w:rsidR="00676A98" w:rsidRPr="004E1C14" w:rsidRDefault="00676A98" w:rsidP="00676A98">
      <w:pPr>
        <w:spacing w:after="0" w:line="240" w:lineRule="auto"/>
        <w:ind w:firstLine="540"/>
        <w:jc w:val="both"/>
        <w:rPr>
          <w:rFonts w:ascii="Times New Roman" w:hAnsi="Times New Roman"/>
          <w:color w:val="000000"/>
          <w:sz w:val="28"/>
          <w:szCs w:val="28"/>
        </w:rPr>
      </w:pPr>
      <w:r w:rsidRPr="004E1C14">
        <w:rPr>
          <w:rFonts w:ascii="Times New Roman" w:hAnsi="Times New Roman"/>
          <w:color w:val="000000"/>
          <w:sz w:val="28"/>
          <w:szCs w:val="28"/>
        </w:rPr>
        <w:t>- устанавливать такие ставки, которые не могут превышать предельные размеры налогов, которые, в свою очередь, предусмотрены в актах законодательства;</w:t>
      </w:r>
    </w:p>
    <w:p w:rsidR="00676A98" w:rsidRPr="004E1C14" w:rsidRDefault="00676A98" w:rsidP="00676A98">
      <w:pPr>
        <w:spacing w:after="0" w:line="240" w:lineRule="auto"/>
        <w:ind w:firstLine="540"/>
        <w:jc w:val="both"/>
        <w:rPr>
          <w:rFonts w:ascii="Times New Roman" w:hAnsi="Times New Roman"/>
          <w:color w:val="000000"/>
          <w:sz w:val="28"/>
          <w:szCs w:val="28"/>
        </w:rPr>
      </w:pPr>
      <w:r w:rsidRPr="004E1C14">
        <w:rPr>
          <w:rFonts w:ascii="Times New Roman" w:hAnsi="Times New Roman"/>
          <w:color w:val="000000"/>
          <w:sz w:val="28"/>
          <w:szCs w:val="28"/>
        </w:rPr>
        <w:t>- Устанавливать также дополнительные льготы для так называемых отдаленных налогоплательщиков.</w:t>
      </w:r>
    </w:p>
    <w:p w:rsidR="00676A98" w:rsidRPr="004E1C14" w:rsidRDefault="00676A98" w:rsidP="00676A98">
      <w:pPr>
        <w:spacing w:after="0" w:line="240" w:lineRule="auto"/>
        <w:ind w:firstLine="540"/>
        <w:jc w:val="both"/>
        <w:rPr>
          <w:rFonts w:ascii="Times New Roman" w:hAnsi="Times New Roman"/>
          <w:color w:val="000000"/>
          <w:sz w:val="28"/>
          <w:szCs w:val="28"/>
        </w:rPr>
      </w:pPr>
      <w:r w:rsidRPr="004E1C14">
        <w:rPr>
          <w:rFonts w:ascii="Times New Roman" w:hAnsi="Times New Roman"/>
          <w:color w:val="000000"/>
          <w:sz w:val="28"/>
          <w:szCs w:val="28"/>
        </w:rPr>
        <w:t>Таким образом, устанавливать местные налоги и сборы можно только при участии соответствующих элементов налогообложения.  Порядок выплаты и взимания местных налогов устанавливается городскими, поселковыми и сельскими советами.</w:t>
      </w:r>
    </w:p>
    <w:p w:rsidR="00676A98" w:rsidRPr="004E1C14" w:rsidRDefault="00676A98" w:rsidP="00676A98">
      <w:pPr>
        <w:spacing w:after="0" w:line="240" w:lineRule="auto"/>
        <w:ind w:firstLine="540"/>
        <w:jc w:val="both"/>
        <w:rPr>
          <w:rFonts w:ascii="Times New Roman" w:hAnsi="Times New Roman"/>
          <w:color w:val="000000"/>
          <w:sz w:val="28"/>
          <w:szCs w:val="28"/>
        </w:rPr>
      </w:pPr>
      <w:r w:rsidRPr="004E1C14">
        <w:rPr>
          <w:rFonts w:ascii="Times New Roman" w:hAnsi="Times New Roman"/>
          <w:color w:val="000000"/>
          <w:sz w:val="28"/>
          <w:szCs w:val="28"/>
        </w:rPr>
        <w:t>В социальной жизни налоги играют очень важную роль, механизм системы налогообложения просто обязан базироваться на оптимальном сочетании всех интересов со стороны различных слоев общества. Для того, чтобы обеспечить общественное равновесие в обществе, необходима рациональная функция налогов и сборов.</w:t>
      </w:r>
    </w:p>
    <w:p w:rsidR="00676A98" w:rsidRPr="004E1C14" w:rsidRDefault="00676A98" w:rsidP="00676A98">
      <w:pPr>
        <w:spacing w:after="0" w:line="240" w:lineRule="auto"/>
        <w:ind w:firstLine="540"/>
        <w:jc w:val="both"/>
        <w:rPr>
          <w:rFonts w:ascii="Times New Roman" w:hAnsi="Times New Roman"/>
          <w:color w:val="000000"/>
          <w:sz w:val="28"/>
          <w:szCs w:val="28"/>
        </w:rPr>
      </w:pPr>
      <w:r w:rsidRPr="004E1C14">
        <w:rPr>
          <w:rFonts w:ascii="Times New Roman" w:hAnsi="Times New Roman"/>
          <w:color w:val="000000"/>
          <w:sz w:val="28"/>
          <w:szCs w:val="28"/>
        </w:rPr>
        <w:t>В заключении можно сказать, что система всех налогов нуждается в постоянном совершенствовании. Система налогообложения признана обеспечить местные органы самоуправления возможными финансовыми ресурсами, а также служить направлением для социальной и экономической политики. В каждой стране необходимо введение единой системы местного налогообложения, которая может быть построена на методологии и принципах взимания.</w:t>
      </w:r>
    </w:p>
    <w:p w:rsidR="00BA74B9" w:rsidRPr="00676A98" w:rsidRDefault="00BA74B9" w:rsidP="00BA74B9">
      <w:pPr>
        <w:spacing w:after="0" w:line="240" w:lineRule="auto"/>
        <w:ind w:firstLine="540"/>
        <w:jc w:val="both"/>
        <w:rPr>
          <w:rFonts w:ascii="Times New Roman" w:hAnsi="Times New Roman"/>
          <w:color w:val="000000"/>
          <w:sz w:val="28"/>
          <w:szCs w:val="28"/>
        </w:rPr>
      </w:pPr>
      <w:r w:rsidRPr="00676A98">
        <w:rPr>
          <w:rFonts w:ascii="Times New Roman" w:hAnsi="Times New Roman"/>
          <w:color w:val="000000"/>
          <w:sz w:val="28"/>
          <w:szCs w:val="28"/>
        </w:rPr>
        <w:t>В России насчитывается 83 субъекта</w:t>
      </w:r>
      <w:r w:rsidRPr="004E1C14">
        <w:rPr>
          <w:rFonts w:ascii="Times New Roman" w:hAnsi="Times New Roman"/>
          <w:color w:val="000000"/>
          <w:sz w:val="28"/>
          <w:szCs w:val="28"/>
        </w:rPr>
        <w:t xml:space="preserve">, в которых 24,2 тыс. муниципальных образований. Проблемой практически всех органов местного самоуправления является финансовая зависимость от федеральных и региональных уровней власти. Зачастую собственных средств не хватает на покрытие расходов, </w:t>
      </w:r>
      <w:r w:rsidRPr="00676A98">
        <w:rPr>
          <w:rFonts w:ascii="Times New Roman" w:hAnsi="Times New Roman"/>
          <w:color w:val="000000"/>
          <w:sz w:val="28"/>
          <w:szCs w:val="28"/>
        </w:rPr>
        <w:t>связанных с выполнением полномочий, возложенных на муниципальные власти. Успешное же решение вопросов местного значения напрямую зависит от финансового обеспечения соответствующих бюджетов.</w:t>
      </w:r>
    </w:p>
    <w:p w:rsidR="00BA74B9" w:rsidRPr="00676A98" w:rsidRDefault="00BA74B9" w:rsidP="00BA74B9">
      <w:pPr>
        <w:spacing w:after="0" w:line="240" w:lineRule="auto"/>
        <w:ind w:firstLine="540"/>
        <w:jc w:val="both"/>
        <w:rPr>
          <w:rFonts w:ascii="Times New Roman" w:hAnsi="Times New Roman"/>
          <w:color w:val="000000"/>
          <w:sz w:val="28"/>
          <w:szCs w:val="28"/>
        </w:rPr>
      </w:pPr>
      <w:r w:rsidRPr="00676A98">
        <w:rPr>
          <w:rFonts w:ascii="Times New Roman" w:hAnsi="Times New Roman"/>
          <w:color w:val="000000"/>
          <w:sz w:val="28"/>
          <w:szCs w:val="28"/>
        </w:rPr>
        <w:t>В перспективе планируется заменить существующие земельный налог и налог на имущество физических лиц единым налогом на недвижимость, однако этот процесс пока сдерживается неразвитостью системы рыночной оценки недвижимости.</w:t>
      </w:r>
    </w:p>
    <w:p w:rsidR="00BA74B9" w:rsidRPr="00676A98" w:rsidRDefault="00BA74B9" w:rsidP="00676A98">
      <w:pPr>
        <w:spacing w:after="0" w:line="240" w:lineRule="auto"/>
        <w:ind w:firstLine="540"/>
        <w:jc w:val="center"/>
        <w:rPr>
          <w:rFonts w:ascii="Times New Roman" w:hAnsi="Times New Roman"/>
          <w:color w:val="000000"/>
          <w:sz w:val="28"/>
          <w:szCs w:val="28"/>
        </w:rPr>
      </w:pPr>
      <w:r w:rsidRPr="00676A98">
        <w:rPr>
          <w:rFonts w:ascii="Times New Roman" w:hAnsi="Times New Roman"/>
          <w:b/>
          <w:bCs/>
          <w:color w:val="000000"/>
          <w:sz w:val="28"/>
          <w:szCs w:val="28"/>
        </w:rPr>
        <w:t>Налог на имущество физических лиц</w:t>
      </w:r>
    </w:p>
    <w:p w:rsidR="00BA74B9" w:rsidRPr="004E1C14" w:rsidRDefault="00BA74B9" w:rsidP="00BA74B9">
      <w:pPr>
        <w:spacing w:after="0" w:line="240" w:lineRule="auto"/>
        <w:ind w:firstLine="540"/>
        <w:jc w:val="both"/>
        <w:rPr>
          <w:rFonts w:ascii="Times New Roman" w:hAnsi="Times New Roman"/>
          <w:color w:val="000000"/>
          <w:sz w:val="28"/>
          <w:szCs w:val="28"/>
        </w:rPr>
      </w:pPr>
      <w:r w:rsidRPr="004E1C14">
        <w:rPr>
          <w:rFonts w:ascii="Times New Roman" w:hAnsi="Times New Roman"/>
          <w:color w:val="000000"/>
          <w:sz w:val="28"/>
          <w:szCs w:val="28"/>
        </w:rPr>
        <w:t xml:space="preserve">Порядок взимания установлен законом РФ от 9 декабря </w:t>
      </w:r>
      <w:smartTag w:uri="urn:schemas-microsoft-com:office:smarttags" w:element="metricconverter">
        <w:smartTagPr>
          <w:attr w:name="ProductID" w:val="150 кв. м"/>
        </w:smartTagPr>
        <w:r w:rsidRPr="004E1C14">
          <w:rPr>
            <w:rFonts w:ascii="Times New Roman" w:hAnsi="Times New Roman"/>
            <w:color w:val="000000"/>
            <w:sz w:val="28"/>
            <w:szCs w:val="28"/>
          </w:rPr>
          <w:t>1991 г</w:t>
        </w:r>
      </w:smartTag>
      <w:r w:rsidRPr="004E1C14">
        <w:rPr>
          <w:rFonts w:ascii="Times New Roman" w:hAnsi="Times New Roman"/>
          <w:color w:val="000000"/>
          <w:sz w:val="28"/>
          <w:szCs w:val="28"/>
        </w:rPr>
        <w:t>. «О налогах на имущество физических лиц».</w:t>
      </w:r>
    </w:p>
    <w:p w:rsidR="00BA74B9" w:rsidRPr="004E1C14" w:rsidRDefault="00BA74B9" w:rsidP="00BA74B9">
      <w:pPr>
        <w:spacing w:after="0" w:line="240" w:lineRule="auto"/>
        <w:ind w:firstLine="540"/>
        <w:jc w:val="both"/>
        <w:rPr>
          <w:rFonts w:ascii="Times New Roman" w:hAnsi="Times New Roman"/>
          <w:color w:val="000000"/>
          <w:sz w:val="28"/>
          <w:szCs w:val="28"/>
        </w:rPr>
      </w:pPr>
      <w:r w:rsidRPr="004E1C14">
        <w:rPr>
          <w:rFonts w:ascii="Times New Roman" w:hAnsi="Times New Roman"/>
          <w:color w:val="000000"/>
          <w:sz w:val="28"/>
          <w:szCs w:val="28"/>
        </w:rPr>
        <w:t>Плательщики налогов на имущество — физические лица, имеющие в собственности объекты налогообложения, определяемые законом.</w:t>
      </w:r>
    </w:p>
    <w:p w:rsidR="00BA74B9" w:rsidRPr="004E1C14" w:rsidRDefault="00BA74B9" w:rsidP="00BA74B9">
      <w:pPr>
        <w:spacing w:after="0" w:line="240" w:lineRule="auto"/>
        <w:ind w:firstLine="540"/>
        <w:jc w:val="both"/>
        <w:rPr>
          <w:rFonts w:ascii="Times New Roman" w:hAnsi="Times New Roman"/>
          <w:color w:val="000000"/>
          <w:sz w:val="28"/>
          <w:szCs w:val="28"/>
        </w:rPr>
      </w:pPr>
      <w:r w:rsidRPr="004E1C14">
        <w:rPr>
          <w:rFonts w:ascii="Times New Roman" w:hAnsi="Times New Roman"/>
          <w:color w:val="000000"/>
          <w:sz w:val="28"/>
          <w:szCs w:val="28"/>
        </w:rPr>
        <w:t>Закон выделяет две группы объектов налогообложения:</w:t>
      </w:r>
    </w:p>
    <w:p w:rsidR="00BA74B9" w:rsidRPr="004E1C14" w:rsidRDefault="00BA74B9" w:rsidP="00BA74B9">
      <w:pPr>
        <w:numPr>
          <w:ilvl w:val="0"/>
          <w:numId w:val="4"/>
        </w:numPr>
        <w:spacing w:after="0" w:line="240" w:lineRule="auto"/>
        <w:ind w:left="0" w:firstLine="540"/>
        <w:jc w:val="both"/>
        <w:rPr>
          <w:rFonts w:ascii="Times New Roman" w:hAnsi="Times New Roman"/>
          <w:color w:val="000000"/>
          <w:sz w:val="28"/>
          <w:szCs w:val="28"/>
        </w:rPr>
      </w:pPr>
      <w:r w:rsidRPr="004E1C14">
        <w:rPr>
          <w:rFonts w:ascii="Times New Roman" w:hAnsi="Times New Roman"/>
          <w:color w:val="000000"/>
          <w:sz w:val="28"/>
          <w:szCs w:val="28"/>
        </w:rPr>
        <w:lastRenderedPageBreak/>
        <w:t>жилые дома, квартиры, дачи, гаражи и иные строения, помещения и сооружения;</w:t>
      </w:r>
    </w:p>
    <w:p w:rsidR="00BA74B9" w:rsidRPr="004E1C14" w:rsidRDefault="00BA74B9" w:rsidP="00BA74B9">
      <w:pPr>
        <w:numPr>
          <w:ilvl w:val="0"/>
          <w:numId w:val="4"/>
        </w:numPr>
        <w:spacing w:after="0" w:line="240" w:lineRule="auto"/>
        <w:ind w:left="0" w:firstLine="540"/>
        <w:jc w:val="both"/>
        <w:rPr>
          <w:rFonts w:ascii="Times New Roman" w:hAnsi="Times New Roman"/>
          <w:color w:val="000000"/>
          <w:sz w:val="28"/>
          <w:szCs w:val="28"/>
        </w:rPr>
      </w:pPr>
      <w:r w:rsidRPr="004E1C14">
        <w:rPr>
          <w:rFonts w:ascii="Times New Roman" w:hAnsi="Times New Roman"/>
          <w:color w:val="000000"/>
          <w:sz w:val="28"/>
          <w:szCs w:val="28"/>
        </w:rPr>
        <w:t>моторные лодки, вертолеты, самолеты и другие транспортные средства, за исключением автомобилей, мотоциклов и других самоходных машин и механизмов на пневмоходу.</w:t>
      </w:r>
    </w:p>
    <w:p w:rsidR="00BA74B9" w:rsidRPr="004E1C14" w:rsidRDefault="00BA74B9" w:rsidP="00BA74B9">
      <w:pPr>
        <w:spacing w:after="0" w:line="240" w:lineRule="auto"/>
        <w:ind w:firstLine="540"/>
        <w:jc w:val="both"/>
        <w:rPr>
          <w:rFonts w:ascii="Times New Roman" w:hAnsi="Times New Roman"/>
          <w:color w:val="000000"/>
          <w:sz w:val="28"/>
          <w:szCs w:val="28"/>
        </w:rPr>
      </w:pPr>
      <w:r w:rsidRPr="004E1C14">
        <w:rPr>
          <w:rFonts w:ascii="Times New Roman" w:hAnsi="Times New Roman"/>
          <w:color w:val="000000"/>
          <w:sz w:val="28"/>
          <w:szCs w:val="28"/>
        </w:rPr>
        <w:t>Налог с имущества первой группы исчисляется с его инвентаризационной стоимости или со стоимости, определяемой по обязательному страхованию в размере, не превышающем 0,1%.</w:t>
      </w:r>
    </w:p>
    <w:p w:rsidR="00BA74B9" w:rsidRPr="004E1C14" w:rsidRDefault="00BA74B9" w:rsidP="00BA74B9">
      <w:pPr>
        <w:spacing w:after="0" w:line="240" w:lineRule="auto"/>
        <w:ind w:firstLine="540"/>
        <w:jc w:val="both"/>
        <w:rPr>
          <w:rFonts w:ascii="Times New Roman" w:hAnsi="Times New Roman"/>
          <w:color w:val="000000"/>
          <w:sz w:val="28"/>
          <w:szCs w:val="28"/>
        </w:rPr>
      </w:pPr>
      <w:r w:rsidRPr="004E1C14">
        <w:rPr>
          <w:rFonts w:ascii="Times New Roman" w:hAnsi="Times New Roman"/>
          <w:color w:val="000000"/>
          <w:sz w:val="28"/>
          <w:szCs w:val="28"/>
        </w:rPr>
        <w:t>Налог на транспортные средства уплачивается в зависимости от их мощности.</w:t>
      </w:r>
    </w:p>
    <w:p w:rsidR="00BA74B9" w:rsidRPr="004E1C14" w:rsidRDefault="00BA74B9" w:rsidP="00BA74B9">
      <w:pPr>
        <w:spacing w:after="0" w:line="240" w:lineRule="auto"/>
        <w:ind w:firstLine="540"/>
        <w:jc w:val="both"/>
        <w:rPr>
          <w:rFonts w:ascii="Times New Roman" w:hAnsi="Times New Roman"/>
          <w:color w:val="000000"/>
          <w:sz w:val="28"/>
          <w:szCs w:val="28"/>
        </w:rPr>
      </w:pPr>
      <w:r w:rsidRPr="004E1C14">
        <w:rPr>
          <w:rFonts w:ascii="Times New Roman" w:hAnsi="Times New Roman"/>
          <w:color w:val="000000"/>
          <w:sz w:val="28"/>
          <w:szCs w:val="28"/>
        </w:rPr>
        <w:t>Исчисление налогов производится налоговыми органами.</w:t>
      </w:r>
    </w:p>
    <w:p w:rsidR="00BA74B9" w:rsidRPr="004E1C14" w:rsidRDefault="00BA74B9" w:rsidP="00BA74B9">
      <w:pPr>
        <w:spacing w:after="0" w:line="240" w:lineRule="auto"/>
        <w:ind w:firstLine="540"/>
        <w:jc w:val="both"/>
        <w:rPr>
          <w:rFonts w:ascii="Times New Roman" w:hAnsi="Times New Roman"/>
          <w:color w:val="000000"/>
          <w:sz w:val="28"/>
          <w:szCs w:val="28"/>
        </w:rPr>
      </w:pPr>
      <w:r w:rsidRPr="004E1C14">
        <w:rPr>
          <w:rFonts w:ascii="Times New Roman" w:hAnsi="Times New Roman"/>
          <w:color w:val="000000"/>
          <w:sz w:val="28"/>
          <w:szCs w:val="28"/>
        </w:rPr>
        <w:t>Уплата налога производится владельцами равными долями в два срока — не позднее 15 сентября и 15 ноября.</w:t>
      </w:r>
    </w:p>
    <w:p w:rsidR="00BA74B9" w:rsidRPr="004E1C14" w:rsidRDefault="00BA74B9" w:rsidP="00BA74B9">
      <w:pPr>
        <w:spacing w:after="0" w:line="240" w:lineRule="auto"/>
        <w:ind w:firstLine="540"/>
        <w:jc w:val="both"/>
        <w:rPr>
          <w:rFonts w:ascii="Times New Roman" w:hAnsi="Times New Roman"/>
          <w:color w:val="000000"/>
          <w:sz w:val="28"/>
          <w:szCs w:val="28"/>
        </w:rPr>
      </w:pPr>
      <w:r w:rsidRPr="004E1C14">
        <w:rPr>
          <w:rFonts w:ascii="Times New Roman" w:hAnsi="Times New Roman"/>
          <w:color w:val="000000"/>
          <w:sz w:val="28"/>
          <w:szCs w:val="28"/>
        </w:rPr>
        <w:t>По новым строениям, помещениям и сооружениям, а также по приобретенным транспортным средствам налог уплачивается с начала года, следующего за их возведением или приобретением.</w:t>
      </w:r>
    </w:p>
    <w:p w:rsidR="00BA74B9" w:rsidRPr="004E1C14" w:rsidRDefault="00BA74B9" w:rsidP="00BA74B9">
      <w:pPr>
        <w:spacing w:after="0" w:line="240" w:lineRule="auto"/>
        <w:ind w:firstLine="540"/>
        <w:jc w:val="both"/>
        <w:rPr>
          <w:rFonts w:ascii="Times New Roman" w:hAnsi="Times New Roman"/>
          <w:color w:val="000000"/>
          <w:sz w:val="28"/>
          <w:szCs w:val="28"/>
        </w:rPr>
      </w:pPr>
      <w:r w:rsidRPr="004E1C14">
        <w:rPr>
          <w:rFonts w:ascii="Times New Roman" w:hAnsi="Times New Roman"/>
          <w:color w:val="000000"/>
          <w:sz w:val="28"/>
          <w:szCs w:val="28"/>
        </w:rPr>
        <w:t>За транспортное средство, находящееся в собственности нескольких физических лиц, налог взимается с того лица, на имя которого зарегистрировано это транспортное средство.</w:t>
      </w:r>
    </w:p>
    <w:p w:rsidR="00BA74B9" w:rsidRPr="004E1C14" w:rsidRDefault="00BA74B9" w:rsidP="00BA74B9">
      <w:pPr>
        <w:spacing w:after="0" w:line="240" w:lineRule="auto"/>
        <w:ind w:firstLine="540"/>
        <w:jc w:val="both"/>
        <w:rPr>
          <w:rFonts w:ascii="Times New Roman" w:hAnsi="Times New Roman"/>
          <w:color w:val="000000"/>
          <w:sz w:val="28"/>
          <w:szCs w:val="28"/>
        </w:rPr>
      </w:pPr>
      <w:r w:rsidRPr="004E1C14">
        <w:rPr>
          <w:rFonts w:ascii="Times New Roman" w:hAnsi="Times New Roman"/>
          <w:color w:val="000000"/>
          <w:sz w:val="28"/>
          <w:szCs w:val="28"/>
        </w:rPr>
        <w:t>За строение, помещение и сооружение, перешедшее по наследству, налог взимается с наследников с момента открытия наследства.</w:t>
      </w:r>
    </w:p>
    <w:p w:rsidR="00BA74B9" w:rsidRPr="004E1C14" w:rsidRDefault="00BA74B9" w:rsidP="00BA74B9">
      <w:pPr>
        <w:spacing w:after="0" w:line="240" w:lineRule="auto"/>
        <w:ind w:firstLine="540"/>
        <w:jc w:val="both"/>
        <w:rPr>
          <w:rFonts w:ascii="Times New Roman" w:hAnsi="Times New Roman"/>
          <w:color w:val="000000"/>
          <w:sz w:val="28"/>
          <w:szCs w:val="28"/>
        </w:rPr>
      </w:pPr>
      <w:r w:rsidRPr="004E1C14">
        <w:rPr>
          <w:rFonts w:ascii="Times New Roman" w:hAnsi="Times New Roman"/>
          <w:color w:val="000000"/>
          <w:sz w:val="28"/>
          <w:szCs w:val="28"/>
        </w:rPr>
        <w:t>В случае уничтожения, полного разрушения строения, помещения, сооружения или транспортного средства взимание налога прекращается начиная с месяца, в котором они были уничтожены или полностью разрушены.</w:t>
      </w:r>
    </w:p>
    <w:p w:rsidR="00BA74B9" w:rsidRPr="004E1C14" w:rsidRDefault="00BA74B9" w:rsidP="00BA74B9">
      <w:pPr>
        <w:spacing w:after="0" w:line="240" w:lineRule="auto"/>
        <w:ind w:firstLine="540"/>
        <w:jc w:val="both"/>
        <w:rPr>
          <w:rFonts w:ascii="Times New Roman" w:hAnsi="Times New Roman"/>
          <w:color w:val="000000"/>
          <w:sz w:val="28"/>
          <w:szCs w:val="28"/>
        </w:rPr>
      </w:pPr>
      <w:r w:rsidRPr="004E1C14">
        <w:rPr>
          <w:rFonts w:ascii="Times New Roman" w:hAnsi="Times New Roman"/>
          <w:color w:val="000000"/>
          <w:sz w:val="28"/>
          <w:szCs w:val="28"/>
        </w:rPr>
        <w:t>При переходе права собственности на строение, помещение, сооружение или транспортное средство от одного собственника к другому в течение календарного года налог уплачивается первоначальным собственником 1 января этого года до начала того месяца, в котором он утратил право собственности на указанное имущество, а новым собственником — начиная с месяца, в котором у последнего возникло право собственности.</w:t>
      </w:r>
    </w:p>
    <w:p w:rsidR="00BA74B9" w:rsidRDefault="00BA74B9" w:rsidP="00BA74B9">
      <w:pPr>
        <w:spacing w:after="0" w:line="240" w:lineRule="auto"/>
        <w:ind w:firstLine="540"/>
        <w:jc w:val="both"/>
        <w:rPr>
          <w:rFonts w:ascii="Times New Roman" w:hAnsi="Times New Roman"/>
          <w:color w:val="000000"/>
          <w:sz w:val="28"/>
          <w:szCs w:val="28"/>
        </w:rPr>
      </w:pPr>
      <w:r w:rsidRPr="004E1C14">
        <w:rPr>
          <w:rFonts w:ascii="Times New Roman" w:hAnsi="Times New Roman"/>
          <w:color w:val="000000"/>
          <w:sz w:val="28"/>
          <w:szCs w:val="28"/>
        </w:rPr>
        <w:t>При возникновении права на льготу в течение календарного года перерасчет налога производится с месяца, в котором возникло это право.</w:t>
      </w:r>
    </w:p>
    <w:p w:rsidR="006410D6" w:rsidRPr="004E1C14" w:rsidRDefault="006410D6" w:rsidP="00BA74B9">
      <w:pPr>
        <w:spacing w:after="0" w:line="240" w:lineRule="auto"/>
        <w:ind w:firstLine="540"/>
        <w:jc w:val="both"/>
        <w:rPr>
          <w:rFonts w:ascii="Times New Roman" w:hAnsi="Times New Roman"/>
          <w:color w:val="000000"/>
          <w:sz w:val="28"/>
          <w:szCs w:val="28"/>
        </w:rPr>
      </w:pPr>
    </w:p>
    <w:p w:rsidR="006410D6" w:rsidRPr="006410D6" w:rsidRDefault="006410D6" w:rsidP="006410D6">
      <w:pPr>
        <w:spacing w:line="240" w:lineRule="auto"/>
        <w:jc w:val="center"/>
        <w:rPr>
          <w:rFonts w:ascii="Times New Roman" w:hAnsi="Times New Roman"/>
          <w:b/>
          <w:bCs/>
          <w:iCs/>
          <w:sz w:val="28"/>
          <w:szCs w:val="28"/>
        </w:rPr>
      </w:pPr>
      <w:r w:rsidRPr="006410D6">
        <w:rPr>
          <w:rFonts w:ascii="Times New Roman" w:hAnsi="Times New Roman"/>
          <w:b/>
          <w:bCs/>
          <w:iCs/>
          <w:sz w:val="28"/>
          <w:szCs w:val="28"/>
        </w:rPr>
        <w:t>Земельный налог</w:t>
      </w:r>
    </w:p>
    <w:p w:rsidR="006410D6" w:rsidRPr="00AD454C" w:rsidRDefault="006410D6" w:rsidP="006410D6">
      <w:pPr>
        <w:pStyle w:val="a3"/>
        <w:shd w:val="clear" w:color="auto" w:fill="FFFFFF"/>
        <w:spacing w:before="0" w:beforeAutospacing="0" w:after="0" w:afterAutospacing="0" w:line="270" w:lineRule="atLeast"/>
        <w:ind w:firstLine="720"/>
        <w:jc w:val="both"/>
        <w:rPr>
          <w:color w:val="000000"/>
          <w:sz w:val="28"/>
          <w:szCs w:val="28"/>
        </w:rPr>
      </w:pPr>
      <w:r w:rsidRPr="00AD454C">
        <w:rPr>
          <w:rStyle w:val="a5"/>
          <w:color w:val="000000"/>
          <w:sz w:val="28"/>
          <w:szCs w:val="28"/>
        </w:rPr>
        <w:t>Земельный налог</w:t>
      </w:r>
      <w:r w:rsidRPr="00AD454C">
        <w:rPr>
          <w:color w:val="000000"/>
          <w:sz w:val="28"/>
          <w:szCs w:val="28"/>
        </w:rPr>
        <w:t xml:space="preserve"> определяется главой </w:t>
      </w:r>
      <w:r w:rsidRPr="006410D6">
        <w:rPr>
          <w:color w:val="000000"/>
          <w:sz w:val="28"/>
          <w:szCs w:val="28"/>
        </w:rPr>
        <w:t>31 </w:t>
      </w:r>
      <w:hyperlink r:id="rId76" w:tooltip="Налоговый кодекс" w:history="1">
        <w:r w:rsidRPr="006410D6">
          <w:rPr>
            <w:rStyle w:val="a4"/>
            <w:color w:val="000000"/>
            <w:sz w:val="28"/>
            <w:szCs w:val="28"/>
            <w:u w:val="none"/>
          </w:rPr>
          <w:t>Налогового кодекса</w:t>
        </w:r>
      </w:hyperlink>
      <w:r w:rsidRPr="006410D6">
        <w:rPr>
          <w:color w:val="000000"/>
          <w:sz w:val="28"/>
          <w:szCs w:val="28"/>
        </w:rPr>
        <w:t> РФ и местными нормативными правовыми актами, а также законами городов федерального</w:t>
      </w:r>
      <w:r w:rsidRPr="00AD454C">
        <w:rPr>
          <w:color w:val="000000"/>
          <w:sz w:val="28"/>
          <w:szCs w:val="28"/>
        </w:rPr>
        <w:t xml:space="preserve"> значения Москвы и Санкт-Петербурга.</w:t>
      </w:r>
    </w:p>
    <w:p w:rsidR="006410D6" w:rsidRPr="00AD454C" w:rsidRDefault="006410D6" w:rsidP="006410D6">
      <w:pPr>
        <w:pStyle w:val="a3"/>
        <w:shd w:val="clear" w:color="auto" w:fill="FFFFFF"/>
        <w:spacing w:before="0" w:beforeAutospacing="0" w:after="0" w:afterAutospacing="0" w:line="270" w:lineRule="atLeast"/>
        <w:ind w:firstLine="720"/>
        <w:jc w:val="both"/>
        <w:rPr>
          <w:color w:val="000000"/>
          <w:sz w:val="28"/>
          <w:szCs w:val="28"/>
        </w:rPr>
      </w:pPr>
      <w:r w:rsidRPr="00AD454C">
        <w:rPr>
          <w:rStyle w:val="a5"/>
          <w:color w:val="000000"/>
          <w:sz w:val="28"/>
          <w:szCs w:val="28"/>
        </w:rPr>
        <w:t>Плательщиками земельного налога являются</w:t>
      </w:r>
      <w:r w:rsidRPr="00AD454C">
        <w:rPr>
          <w:color w:val="000000"/>
          <w:sz w:val="28"/>
          <w:szCs w:val="28"/>
        </w:rPr>
        <w:t> как физические, так и юридические лица, которые обладают земельными участками, являющимися объектами обложения, на праве собственности, праве постоянного (бессрочного) пользования или праве пожизненного наследуемого владения </w:t>
      </w:r>
    </w:p>
    <w:p w:rsidR="006410D6" w:rsidRPr="008146AE" w:rsidRDefault="006410D6" w:rsidP="006410D6">
      <w:pPr>
        <w:spacing w:after="0" w:line="240" w:lineRule="auto"/>
        <w:ind w:firstLine="709"/>
        <w:jc w:val="both"/>
        <w:rPr>
          <w:rFonts w:ascii="Times New Roman" w:hAnsi="Times New Roman"/>
          <w:sz w:val="28"/>
          <w:szCs w:val="28"/>
        </w:rPr>
      </w:pPr>
      <w:r w:rsidRPr="008146AE">
        <w:rPr>
          <w:rFonts w:ascii="Times New Roman" w:hAnsi="Times New Roman"/>
          <w:b/>
          <w:bCs/>
          <w:sz w:val="28"/>
          <w:szCs w:val="28"/>
        </w:rPr>
        <w:t>Не признаются н</w:t>
      </w:r>
      <w:r w:rsidRPr="008146AE">
        <w:rPr>
          <w:rFonts w:ascii="Times New Roman" w:hAnsi="Times New Roman"/>
          <w:sz w:val="28"/>
          <w:szCs w:val="28"/>
        </w:rPr>
        <w:t>алогоплательщиками организации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6410D6" w:rsidRPr="008146AE" w:rsidRDefault="006410D6" w:rsidP="006410D6">
      <w:pPr>
        <w:spacing w:after="0" w:line="240" w:lineRule="auto"/>
        <w:ind w:firstLine="709"/>
        <w:jc w:val="both"/>
        <w:rPr>
          <w:rFonts w:ascii="Times New Roman" w:hAnsi="Times New Roman"/>
          <w:sz w:val="28"/>
          <w:szCs w:val="28"/>
        </w:rPr>
      </w:pPr>
      <w:r w:rsidRPr="008146AE">
        <w:rPr>
          <w:rFonts w:ascii="Times New Roman" w:hAnsi="Times New Roman"/>
          <w:b/>
          <w:bCs/>
          <w:sz w:val="28"/>
          <w:szCs w:val="28"/>
        </w:rPr>
        <w:t>Объектом налогообложения</w:t>
      </w:r>
      <w:r w:rsidRPr="008146AE">
        <w:rPr>
          <w:rFonts w:ascii="Times New Roman" w:hAnsi="Times New Roman"/>
          <w:sz w:val="28"/>
          <w:szCs w:val="28"/>
        </w:rPr>
        <w:t xml:space="preserve"> признаются земельные участки, расположенные в пределах муниципального образования (городов федерального значения Москвы, Санкт-Петербурга и Севастополя), на территории которого введен налог.</w:t>
      </w:r>
    </w:p>
    <w:p w:rsidR="006410D6" w:rsidRPr="008146AE" w:rsidRDefault="006410D6" w:rsidP="006410D6">
      <w:pPr>
        <w:spacing w:after="0" w:line="240" w:lineRule="auto"/>
        <w:ind w:firstLine="709"/>
        <w:jc w:val="both"/>
        <w:rPr>
          <w:rFonts w:ascii="Times New Roman" w:hAnsi="Times New Roman"/>
          <w:sz w:val="28"/>
          <w:szCs w:val="28"/>
        </w:rPr>
      </w:pPr>
      <w:r w:rsidRPr="008146AE">
        <w:rPr>
          <w:rFonts w:ascii="Times New Roman" w:hAnsi="Times New Roman"/>
          <w:b/>
          <w:bCs/>
          <w:sz w:val="28"/>
          <w:szCs w:val="28"/>
        </w:rPr>
        <w:t>Не признаются объектом налогообложения</w:t>
      </w:r>
      <w:r w:rsidRPr="008146AE">
        <w:rPr>
          <w:rFonts w:ascii="Times New Roman" w:hAnsi="Times New Roman"/>
          <w:sz w:val="28"/>
          <w:szCs w:val="28"/>
        </w:rPr>
        <w:t>:</w:t>
      </w:r>
    </w:p>
    <w:p w:rsidR="006410D6" w:rsidRPr="008146AE" w:rsidRDefault="006410D6" w:rsidP="006410D6">
      <w:pPr>
        <w:numPr>
          <w:ilvl w:val="0"/>
          <w:numId w:val="5"/>
        </w:numPr>
        <w:tabs>
          <w:tab w:val="clear" w:pos="1429"/>
          <w:tab w:val="num" w:pos="720"/>
        </w:tabs>
        <w:spacing w:after="0" w:line="240" w:lineRule="auto"/>
        <w:ind w:left="0" w:firstLine="0"/>
        <w:jc w:val="both"/>
        <w:rPr>
          <w:rFonts w:ascii="Times New Roman" w:hAnsi="Times New Roman"/>
          <w:sz w:val="28"/>
          <w:szCs w:val="28"/>
        </w:rPr>
      </w:pPr>
      <w:r w:rsidRPr="008146AE">
        <w:rPr>
          <w:rFonts w:ascii="Times New Roman" w:hAnsi="Times New Roman"/>
          <w:sz w:val="28"/>
          <w:szCs w:val="28"/>
        </w:rPr>
        <w:lastRenderedPageBreak/>
        <w:t>земельные участки, изъятые из оборота в соответствии с законодательством Российской Федерации;</w:t>
      </w:r>
    </w:p>
    <w:p w:rsidR="006410D6" w:rsidRPr="008146AE" w:rsidRDefault="006410D6" w:rsidP="006410D6">
      <w:pPr>
        <w:numPr>
          <w:ilvl w:val="0"/>
          <w:numId w:val="5"/>
        </w:numPr>
        <w:tabs>
          <w:tab w:val="clear" w:pos="1429"/>
          <w:tab w:val="num" w:pos="720"/>
        </w:tabs>
        <w:spacing w:after="0" w:line="240" w:lineRule="auto"/>
        <w:ind w:left="0" w:firstLine="0"/>
        <w:jc w:val="both"/>
        <w:rPr>
          <w:rFonts w:ascii="Times New Roman" w:hAnsi="Times New Roman"/>
          <w:sz w:val="28"/>
          <w:szCs w:val="28"/>
        </w:rPr>
      </w:pPr>
      <w:r w:rsidRPr="008146AE">
        <w:rPr>
          <w:rFonts w:ascii="Times New Roman" w:hAnsi="Times New Roman"/>
          <w:sz w:val="28"/>
          <w:szCs w:val="28"/>
        </w:rPr>
        <w:t>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410D6" w:rsidRPr="008146AE" w:rsidRDefault="006410D6" w:rsidP="006410D6">
      <w:pPr>
        <w:numPr>
          <w:ilvl w:val="0"/>
          <w:numId w:val="5"/>
        </w:numPr>
        <w:tabs>
          <w:tab w:val="clear" w:pos="1429"/>
          <w:tab w:val="num" w:pos="720"/>
        </w:tabs>
        <w:spacing w:after="0" w:line="240" w:lineRule="auto"/>
        <w:ind w:left="0" w:firstLine="0"/>
        <w:jc w:val="both"/>
        <w:rPr>
          <w:rFonts w:ascii="Times New Roman" w:hAnsi="Times New Roman"/>
          <w:sz w:val="28"/>
          <w:szCs w:val="28"/>
        </w:rPr>
      </w:pPr>
      <w:r w:rsidRPr="008146AE">
        <w:rPr>
          <w:rFonts w:ascii="Times New Roman" w:hAnsi="Times New Roman"/>
          <w:sz w:val="28"/>
          <w:szCs w:val="28"/>
        </w:rPr>
        <w:t>земельные участки из состава земель лесного фонда;</w:t>
      </w:r>
    </w:p>
    <w:p w:rsidR="006410D6" w:rsidRPr="008146AE" w:rsidRDefault="006410D6" w:rsidP="006410D6">
      <w:pPr>
        <w:numPr>
          <w:ilvl w:val="0"/>
          <w:numId w:val="5"/>
        </w:numPr>
        <w:tabs>
          <w:tab w:val="clear" w:pos="1429"/>
          <w:tab w:val="num" w:pos="720"/>
        </w:tabs>
        <w:spacing w:after="0" w:line="240" w:lineRule="auto"/>
        <w:ind w:left="0" w:firstLine="0"/>
        <w:jc w:val="both"/>
        <w:rPr>
          <w:rFonts w:ascii="Times New Roman" w:hAnsi="Times New Roman"/>
          <w:sz w:val="28"/>
          <w:szCs w:val="28"/>
        </w:rPr>
      </w:pPr>
      <w:r w:rsidRPr="008146AE">
        <w:rPr>
          <w:rFonts w:ascii="Times New Roman" w:hAnsi="Times New Roman"/>
          <w:sz w:val="28"/>
          <w:szCs w:val="28"/>
        </w:rPr>
        <w:t>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w:t>
      </w:r>
    </w:p>
    <w:p w:rsidR="006410D6" w:rsidRPr="008146AE" w:rsidRDefault="006410D6" w:rsidP="006410D6">
      <w:pPr>
        <w:numPr>
          <w:ilvl w:val="0"/>
          <w:numId w:val="5"/>
        </w:numPr>
        <w:tabs>
          <w:tab w:val="clear" w:pos="1429"/>
          <w:tab w:val="num" w:pos="720"/>
        </w:tabs>
        <w:spacing w:after="0" w:line="240" w:lineRule="auto"/>
        <w:ind w:left="0" w:firstLine="0"/>
        <w:jc w:val="both"/>
        <w:rPr>
          <w:rFonts w:ascii="Times New Roman" w:hAnsi="Times New Roman"/>
          <w:sz w:val="28"/>
          <w:szCs w:val="28"/>
        </w:rPr>
      </w:pPr>
      <w:r w:rsidRPr="008146AE">
        <w:rPr>
          <w:rFonts w:ascii="Times New Roman" w:hAnsi="Times New Roman"/>
          <w:sz w:val="28"/>
          <w:szCs w:val="28"/>
        </w:rPr>
        <w:t>земельные участки, входящие в состав общего имущества многоквартирного дома.</w:t>
      </w:r>
    </w:p>
    <w:p w:rsidR="006410D6" w:rsidRPr="008146AE" w:rsidRDefault="006410D6" w:rsidP="006410D6">
      <w:pPr>
        <w:spacing w:after="0" w:line="240" w:lineRule="auto"/>
        <w:ind w:firstLine="709"/>
        <w:jc w:val="both"/>
        <w:rPr>
          <w:rFonts w:ascii="Times New Roman" w:hAnsi="Times New Roman"/>
          <w:sz w:val="28"/>
          <w:szCs w:val="28"/>
        </w:rPr>
      </w:pPr>
      <w:r w:rsidRPr="00B26CC4">
        <w:rPr>
          <w:rFonts w:ascii="Times New Roman" w:hAnsi="Times New Roman"/>
          <w:b/>
          <w:bCs/>
          <w:sz w:val="28"/>
          <w:szCs w:val="28"/>
        </w:rPr>
        <w:t>Налоговый период</w:t>
      </w:r>
      <w:r w:rsidRPr="008146AE">
        <w:rPr>
          <w:rFonts w:ascii="Times New Roman" w:hAnsi="Times New Roman"/>
          <w:sz w:val="28"/>
          <w:szCs w:val="28"/>
        </w:rPr>
        <w:t xml:space="preserve"> – год.</w:t>
      </w:r>
    </w:p>
    <w:p w:rsidR="006410D6" w:rsidRDefault="006410D6" w:rsidP="006410D6">
      <w:pPr>
        <w:spacing w:after="0" w:line="240" w:lineRule="auto"/>
        <w:ind w:firstLine="709"/>
        <w:jc w:val="both"/>
        <w:rPr>
          <w:rFonts w:ascii="Times New Roman" w:hAnsi="Times New Roman"/>
          <w:sz w:val="28"/>
          <w:szCs w:val="28"/>
        </w:rPr>
      </w:pPr>
      <w:r w:rsidRPr="00B26CC4">
        <w:rPr>
          <w:rFonts w:ascii="Times New Roman" w:hAnsi="Times New Roman"/>
          <w:b/>
          <w:bCs/>
          <w:sz w:val="28"/>
          <w:szCs w:val="28"/>
        </w:rPr>
        <w:t>Отчетный период</w:t>
      </w:r>
      <w:r w:rsidRPr="008146AE">
        <w:rPr>
          <w:rFonts w:ascii="Times New Roman" w:hAnsi="Times New Roman"/>
          <w:sz w:val="28"/>
          <w:szCs w:val="28"/>
        </w:rPr>
        <w:t xml:space="preserve"> – первый квартал, второй квартал и третий квартал календарного года.</w:t>
      </w:r>
    </w:p>
    <w:p w:rsidR="006410D6" w:rsidRDefault="006410D6" w:rsidP="006410D6">
      <w:pPr>
        <w:spacing w:after="0" w:line="240" w:lineRule="auto"/>
        <w:ind w:firstLine="709"/>
        <w:jc w:val="both"/>
        <w:rPr>
          <w:rFonts w:ascii="Times New Roman" w:hAnsi="Times New Roman"/>
          <w:color w:val="000000"/>
          <w:sz w:val="28"/>
          <w:szCs w:val="28"/>
          <w:shd w:val="clear" w:color="auto" w:fill="FFFFFF"/>
        </w:rPr>
      </w:pPr>
      <w:r w:rsidRPr="008146AE">
        <w:rPr>
          <w:rFonts w:ascii="Times New Roman" w:hAnsi="Times New Roman"/>
          <w:color w:val="000000"/>
          <w:sz w:val="28"/>
          <w:szCs w:val="28"/>
          <w:shd w:val="clear" w:color="auto" w:fill="FFFFFF"/>
        </w:rPr>
        <w:t>В общем случае облагаемая база по земельному налогу определяется в отношении каждого земельного участка как его кадастровая стоимость по состоянию на 1 января года, являющегося налоговым периодом (п. 1 ст. 391 НК РФ).</w:t>
      </w:r>
    </w:p>
    <w:p w:rsidR="006410D6" w:rsidRDefault="006410D6" w:rsidP="006410D6">
      <w:pPr>
        <w:spacing w:after="0" w:line="240" w:lineRule="auto"/>
        <w:ind w:firstLine="709"/>
        <w:jc w:val="both"/>
        <w:rPr>
          <w:rFonts w:ascii="Times New Roman" w:hAnsi="Times New Roman"/>
          <w:color w:val="000000"/>
          <w:sz w:val="28"/>
          <w:szCs w:val="28"/>
          <w:shd w:val="clear" w:color="auto" w:fill="FFFFFF"/>
        </w:rPr>
      </w:pPr>
      <w:r w:rsidRPr="008146AE">
        <w:rPr>
          <w:rFonts w:ascii="Times New Roman" w:hAnsi="Times New Roman"/>
          <w:color w:val="000000"/>
          <w:sz w:val="28"/>
          <w:szCs w:val="28"/>
          <w:shd w:val="clear" w:color="auto" w:fill="FFFFFF"/>
        </w:rPr>
        <w:t>В итоге расчет земельного налога будет произведен по следующей формуле:</w:t>
      </w:r>
      <w:r w:rsidRPr="008146AE">
        <w:rPr>
          <w:rFonts w:ascii="Times New Roman" w:hAnsi="Times New Roman"/>
          <w:color w:val="000000"/>
          <w:sz w:val="28"/>
          <w:szCs w:val="28"/>
        </w:rPr>
        <w:br/>
      </w:r>
      <w:r w:rsidRPr="008146AE">
        <w:rPr>
          <w:rFonts w:ascii="Times New Roman" w:hAnsi="Times New Roman"/>
          <w:color w:val="000000"/>
          <w:sz w:val="28"/>
          <w:szCs w:val="28"/>
          <w:shd w:val="clear" w:color="auto" w:fill="FFFFFF"/>
        </w:rPr>
        <w:t>ЗН = (КС1 х СН1 х К1) + (КС2 х СН2 х К2), где: </w:t>
      </w:r>
    </w:p>
    <w:p w:rsidR="006410D6" w:rsidRDefault="006410D6" w:rsidP="006410D6">
      <w:pPr>
        <w:spacing w:after="0" w:line="240" w:lineRule="auto"/>
        <w:ind w:firstLine="709"/>
        <w:jc w:val="both"/>
        <w:rPr>
          <w:rFonts w:ascii="Times New Roman" w:hAnsi="Times New Roman"/>
          <w:color w:val="000000"/>
          <w:sz w:val="28"/>
          <w:szCs w:val="28"/>
          <w:shd w:val="clear" w:color="auto" w:fill="FFFFFF"/>
        </w:rPr>
      </w:pPr>
      <w:r w:rsidRPr="008146AE">
        <w:rPr>
          <w:rFonts w:ascii="Times New Roman" w:hAnsi="Times New Roman"/>
          <w:color w:val="000000"/>
          <w:sz w:val="28"/>
          <w:szCs w:val="28"/>
          <w:shd w:val="clear" w:color="auto" w:fill="FFFFFF"/>
        </w:rPr>
        <w:t>ЗН – сумма земельного налога за год; </w:t>
      </w:r>
    </w:p>
    <w:p w:rsidR="006410D6" w:rsidRDefault="006410D6" w:rsidP="006410D6">
      <w:pPr>
        <w:spacing w:after="0" w:line="240" w:lineRule="auto"/>
        <w:ind w:firstLine="709"/>
        <w:jc w:val="both"/>
        <w:rPr>
          <w:rFonts w:ascii="Times New Roman" w:hAnsi="Times New Roman"/>
          <w:color w:val="000000"/>
          <w:sz w:val="28"/>
          <w:szCs w:val="28"/>
          <w:shd w:val="clear" w:color="auto" w:fill="FFFFFF"/>
        </w:rPr>
      </w:pPr>
      <w:r w:rsidRPr="008146AE">
        <w:rPr>
          <w:rFonts w:ascii="Times New Roman" w:hAnsi="Times New Roman"/>
          <w:color w:val="000000"/>
          <w:sz w:val="28"/>
          <w:szCs w:val="28"/>
          <w:shd w:val="clear" w:color="auto" w:fill="FFFFFF"/>
        </w:rPr>
        <w:t>КС1 – кадастровая стоимость до изменения (на 1 января налогового периода); </w:t>
      </w:r>
    </w:p>
    <w:p w:rsidR="006410D6" w:rsidRDefault="006410D6" w:rsidP="006410D6">
      <w:pPr>
        <w:spacing w:after="0" w:line="240" w:lineRule="auto"/>
        <w:ind w:firstLine="709"/>
        <w:jc w:val="both"/>
        <w:rPr>
          <w:rFonts w:ascii="Times New Roman" w:hAnsi="Times New Roman"/>
          <w:color w:val="000000"/>
          <w:sz w:val="28"/>
          <w:szCs w:val="28"/>
          <w:shd w:val="clear" w:color="auto" w:fill="FFFFFF"/>
        </w:rPr>
      </w:pPr>
      <w:r w:rsidRPr="008146AE">
        <w:rPr>
          <w:rFonts w:ascii="Times New Roman" w:hAnsi="Times New Roman"/>
          <w:color w:val="000000"/>
          <w:sz w:val="28"/>
          <w:szCs w:val="28"/>
          <w:shd w:val="clear" w:color="auto" w:fill="FFFFFF"/>
        </w:rPr>
        <w:t>СН1 – ставка земельного налога, установленная для категории, присвоенной земельному участку до изменения; </w:t>
      </w:r>
    </w:p>
    <w:p w:rsidR="006410D6" w:rsidRDefault="006410D6" w:rsidP="006410D6">
      <w:pPr>
        <w:spacing w:after="0" w:line="240" w:lineRule="auto"/>
        <w:ind w:firstLine="709"/>
        <w:jc w:val="both"/>
        <w:rPr>
          <w:rFonts w:ascii="Times New Roman" w:hAnsi="Times New Roman"/>
          <w:color w:val="000000"/>
          <w:sz w:val="28"/>
          <w:szCs w:val="28"/>
          <w:shd w:val="clear" w:color="auto" w:fill="FFFFFF"/>
        </w:rPr>
      </w:pPr>
      <w:r w:rsidRPr="008146AE">
        <w:rPr>
          <w:rFonts w:ascii="Times New Roman" w:hAnsi="Times New Roman"/>
          <w:color w:val="000000"/>
          <w:sz w:val="28"/>
          <w:szCs w:val="28"/>
          <w:shd w:val="clear" w:color="auto" w:fill="FFFFFF"/>
        </w:rPr>
        <w:t>КС2 – кадастровая стоимость после изменения (на дату внесения сведений в ЕГРН); </w:t>
      </w:r>
    </w:p>
    <w:p w:rsidR="006410D6" w:rsidRDefault="006410D6" w:rsidP="006410D6">
      <w:pPr>
        <w:spacing w:after="0" w:line="240" w:lineRule="auto"/>
        <w:ind w:firstLine="709"/>
        <w:jc w:val="both"/>
        <w:rPr>
          <w:rFonts w:ascii="Times New Roman" w:hAnsi="Times New Roman"/>
          <w:color w:val="000000"/>
          <w:sz w:val="28"/>
          <w:szCs w:val="28"/>
          <w:shd w:val="clear" w:color="auto" w:fill="FFFFFF"/>
        </w:rPr>
      </w:pPr>
      <w:r w:rsidRPr="008146AE">
        <w:rPr>
          <w:rFonts w:ascii="Times New Roman" w:hAnsi="Times New Roman"/>
          <w:color w:val="000000"/>
          <w:sz w:val="28"/>
          <w:szCs w:val="28"/>
          <w:shd w:val="clear" w:color="auto" w:fill="FFFFFF"/>
        </w:rPr>
        <w:t>СН2 – ставка земельного налога, установленная для категории земельного участка после изменения. </w:t>
      </w:r>
    </w:p>
    <w:p w:rsidR="006410D6" w:rsidRPr="008146AE" w:rsidRDefault="006410D6" w:rsidP="006410D6">
      <w:pPr>
        <w:pStyle w:val="3"/>
        <w:shd w:val="clear" w:color="auto" w:fill="FFFFFF"/>
        <w:spacing w:before="0" w:beforeAutospacing="0" w:after="0" w:afterAutospacing="0"/>
        <w:ind w:firstLine="709"/>
        <w:jc w:val="center"/>
        <w:rPr>
          <w:color w:val="000000"/>
          <w:sz w:val="28"/>
          <w:szCs w:val="28"/>
        </w:rPr>
      </w:pPr>
      <w:r w:rsidRPr="008146AE">
        <w:rPr>
          <w:color w:val="000000"/>
          <w:sz w:val="28"/>
          <w:szCs w:val="28"/>
        </w:rPr>
        <w:t xml:space="preserve">Земельный налог для юридических лиц </w:t>
      </w:r>
    </w:p>
    <w:p w:rsidR="006410D6" w:rsidRDefault="006410D6" w:rsidP="006410D6">
      <w:pPr>
        <w:spacing w:after="0" w:line="240" w:lineRule="auto"/>
        <w:ind w:firstLine="709"/>
        <w:jc w:val="both"/>
        <w:rPr>
          <w:rFonts w:ascii="Times New Roman" w:hAnsi="Times New Roman"/>
          <w:color w:val="000000"/>
          <w:sz w:val="28"/>
          <w:szCs w:val="28"/>
          <w:shd w:val="clear" w:color="auto" w:fill="FFFFFF"/>
        </w:rPr>
      </w:pPr>
      <w:r w:rsidRPr="008146AE">
        <w:rPr>
          <w:rFonts w:ascii="Times New Roman" w:hAnsi="Times New Roman"/>
          <w:color w:val="000000"/>
          <w:sz w:val="28"/>
          <w:szCs w:val="28"/>
          <w:shd w:val="clear" w:color="auto" w:fill="FFFFFF"/>
        </w:rPr>
        <w:t>Базой для земельного налога юридических лиц является кадастровая стоимость участка. Ее определяют на 1 января налогового периода (ст. 390, 391 НК РФ). </w:t>
      </w:r>
    </w:p>
    <w:p w:rsidR="006410D6" w:rsidRDefault="006410D6" w:rsidP="006410D6">
      <w:pPr>
        <w:spacing w:after="0" w:line="240" w:lineRule="auto"/>
        <w:ind w:firstLine="709"/>
        <w:jc w:val="both"/>
        <w:rPr>
          <w:rFonts w:ascii="Times New Roman" w:hAnsi="Times New Roman"/>
          <w:color w:val="000000"/>
          <w:sz w:val="28"/>
          <w:szCs w:val="28"/>
          <w:shd w:val="clear" w:color="auto" w:fill="FFFFFF"/>
        </w:rPr>
      </w:pPr>
      <w:r w:rsidRPr="008146AE">
        <w:rPr>
          <w:rFonts w:ascii="Times New Roman" w:hAnsi="Times New Roman"/>
          <w:color w:val="000000"/>
          <w:sz w:val="28"/>
          <w:szCs w:val="28"/>
          <w:shd w:val="clear" w:color="auto" w:fill="FFFFFF"/>
        </w:rPr>
        <w:t>Компании самостоятельно определяют базу для расчета на основании сведений государственного кадастра недвижимости отдельно по каждому объекту. Если он находится в общей долевой собственности, то базу считают по каждому собственнику отдельно пропорционально его доле. Для земель совместного пользования расчет земельного налога делают по кадастровой стоимости, которую определяют по каждому собственнику в равных долях (ст. 392 НК РФ). </w:t>
      </w:r>
    </w:p>
    <w:p w:rsidR="006410D6" w:rsidRDefault="006410D6" w:rsidP="006410D6">
      <w:pPr>
        <w:spacing w:after="0" w:line="240" w:lineRule="auto"/>
        <w:ind w:firstLine="709"/>
        <w:jc w:val="both"/>
        <w:rPr>
          <w:rFonts w:ascii="Times New Roman" w:hAnsi="Times New Roman"/>
          <w:color w:val="000000"/>
          <w:sz w:val="28"/>
          <w:szCs w:val="28"/>
          <w:shd w:val="clear" w:color="auto" w:fill="FFFFFF"/>
        </w:rPr>
      </w:pPr>
      <w:r w:rsidRPr="008146AE">
        <w:rPr>
          <w:rFonts w:ascii="Times New Roman" w:hAnsi="Times New Roman"/>
          <w:color w:val="000000"/>
          <w:sz w:val="28"/>
          <w:szCs w:val="28"/>
          <w:shd w:val="clear" w:color="auto" w:fill="FFFFFF"/>
        </w:rPr>
        <w:t>Формула для расчета кадастровой стоимости участка, который находится в общей долевой собственности:</w:t>
      </w:r>
    </w:p>
    <w:p w:rsidR="006410D6" w:rsidRDefault="006410D6" w:rsidP="006410D6">
      <w:pPr>
        <w:spacing w:after="0" w:line="240" w:lineRule="auto"/>
        <w:ind w:firstLine="709"/>
        <w:jc w:val="both"/>
        <w:rPr>
          <w:rFonts w:ascii="Times New Roman" w:hAnsi="Times New Roman"/>
          <w:color w:val="000000"/>
          <w:sz w:val="28"/>
          <w:szCs w:val="28"/>
          <w:shd w:val="clear" w:color="auto" w:fill="FFFFFF"/>
        </w:rPr>
      </w:pPr>
      <w:r w:rsidRPr="008146AE">
        <w:rPr>
          <w:rFonts w:ascii="Times New Roman" w:hAnsi="Times New Roman"/>
          <w:color w:val="000000"/>
          <w:sz w:val="28"/>
          <w:szCs w:val="28"/>
          <w:shd w:val="clear" w:color="auto" w:fill="FFFFFF"/>
        </w:rPr>
        <w:t xml:space="preserve">Кадастровая стоимость части земельного участка = Кадастровая стоимость всего земельного участка </w:t>
      </w:r>
      <w:r>
        <w:rPr>
          <w:rFonts w:ascii="Times New Roman" w:hAnsi="Times New Roman"/>
          <w:color w:val="000000"/>
          <w:sz w:val="28"/>
          <w:szCs w:val="28"/>
          <w:shd w:val="clear" w:color="auto" w:fill="FFFFFF"/>
        </w:rPr>
        <w:t>*</w:t>
      </w:r>
      <w:r w:rsidRPr="008146AE">
        <w:rPr>
          <w:rFonts w:ascii="Times New Roman" w:hAnsi="Times New Roman"/>
          <w:color w:val="000000"/>
          <w:sz w:val="28"/>
          <w:szCs w:val="28"/>
          <w:shd w:val="clear" w:color="auto" w:fill="FFFFFF"/>
        </w:rPr>
        <w:t xml:space="preserve"> Доля земельного участка, принадлежащая организации на праве собственности, в процентах</w:t>
      </w:r>
    </w:p>
    <w:p w:rsidR="006410D6" w:rsidRDefault="006410D6" w:rsidP="006410D6">
      <w:pPr>
        <w:spacing w:after="0" w:line="240" w:lineRule="auto"/>
        <w:ind w:firstLine="709"/>
        <w:jc w:val="both"/>
        <w:rPr>
          <w:rFonts w:ascii="Times New Roman" w:hAnsi="Times New Roman"/>
          <w:color w:val="000000"/>
          <w:sz w:val="28"/>
          <w:szCs w:val="28"/>
          <w:shd w:val="clear" w:color="auto" w:fill="FFFFFF"/>
        </w:rPr>
      </w:pPr>
      <w:r w:rsidRPr="008146AE">
        <w:rPr>
          <w:rFonts w:ascii="Times New Roman" w:hAnsi="Times New Roman"/>
          <w:color w:val="000000"/>
          <w:sz w:val="28"/>
          <w:szCs w:val="28"/>
          <w:shd w:val="clear" w:color="auto" w:fill="FFFFFF"/>
        </w:rPr>
        <w:t>Ставки земельного налога устанавливают местными нормативно-правовыми актами. </w:t>
      </w:r>
    </w:p>
    <w:p w:rsidR="006410D6" w:rsidRDefault="006410D6" w:rsidP="006410D6">
      <w:pPr>
        <w:spacing w:after="0" w:line="240" w:lineRule="auto"/>
        <w:ind w:firstLine="709"/>
        <w:jc w:val="both"/>
        <w:rPr>
          <w:rFonts w:ascii="Times New Roman" w:hAnsi="Times New Roman"/>
          <w:color w:val="000000"/>
          <w:sz w:val="28"/>
          <w:szCs w:val="28"/>
          <w:shd w:val="clear" w:color="auto" w:fill="FFFFFF"/>
        </w:rPr>
      </w:pPr>
      <w:r w:rsidRPr="008146AE">
        <w:rPr>
          <w:rFonts w:ascii="Times New Roman" w:hAnsi="Times New Roman"/>
          <w:color w:val="000000"/>
          <w:sz w:val="28"/>
          <w:szCs w:val="28"/>
          <w:shd w:val="clear" w:color="auto" w:fill="FFFFFF"/>
        </w:rPr>
        <w:t>Однако в кодексе есть максимальная налоговая ставка на земельный налог для юрлиц (ст. 394 НК РФ):</w:t>
      </w:r>
    </w:p>
    <w:p w:rsidR="006410D6" w:rsidRDefault="006410D6" w:rsidP="006410D6">
      <w:pPr>
        <w:spacing w:after="0" w:line="240" w:lineRule="auto"/>
        <w:ind w:firstLine="709"/>
        <w:jc w:val="both"/>
        <w:rPr>
          <w:rFonts w:ascii="Times New Roman" w:hAnsi="Times New Roman"/>
          <w:color w:val="000000"/>
          <w:sz w:val="28"/>
          <w:szCs w:val="28"/>
          <w:shd w:val="clear" w:color="auto" w:fill="FFFFFF"/>
        </w:rPr>
      </w:pPr>
      <w:r w:rsidRPr="008146AE">
        <w:rPr>
          <w:rFonts w:ascii="Times New Roman" w:hAnsi="Times New Roman"/>
          <w:color w:val="000000"/>
          <w:sz w:val="28"/>
          <w:szCs w:val="28"/>
          <w:shd w:val="clear" w:color="auto" w:fill="FFFFFF"/>
        </w:rPr>
        <w:t xml:space="preserve">• </w:t>
      </w:r>
      <w:r w:rsidRPr="00550B91">
        <w:rPr>
          <w:rFonts w:ascii="Times New Roman" w:hAnsi="Times New Roman"/>
          <w:b/>
          <w:color w:val="000000"/>
          <w:sz w:val="28"/>
          <w:szCs w:val="28"/>
          <w:shd w:val="clear" w:color="auto" w:fill="FFFFFF"/>
        </w:rPr>
        <w:t>0,3 процента</w:t>
      </w:r>
      <w:r w:rsidRPr="008146AE">
        <w:rPr>
          <w:rFonts w:ascii="Times New Roman" w:hAnsi="Times New Roman"/>
          <w:color w:val="000000"/>
          <w:sz w:val="28"/>
          <w:szCs w:val="28"/>
          <w:shd w:val="clear" w:color="auto" w:fill="FFFFFF"/>
        </w:rPr>
        <w:t xml:space="preserve"> для земель, которые используют для жилищного строительства, личного подсобного хозяйства, садоводства, огородничества, животноводства, дачного </w:t>
      </w:r>
      <w:r w:rsidRPr="008146AE">
        <w:rPr>
          <w:rFonts w:ascii="Times New Roman" w:hAnsi="Times New Roman"/>
          <w:color w:val="000000"/>
          <w:sz w:val="28"/>
          <w:szCs w:val="28"/>
          <w:shd w:val="clear" w:color="auto" w:fill="FFFFFF"/>
        </w:rPr>
        <w:lastRenderedPageBreak/>
        <w:t>хозяйства, под жилищно-коммунальными объектами. Такой же этот процент применяют для сельскохозяйственных земель и земель, которые используют для обеспечения обороны, безопасности и таможенных нужд; </w:t>
      </w:r>
    </w:p>
    <w:p w:rsidR="006410D6" w:rsidRDefault="006410D6" w:rsidP="006410D6">
      <w:pPr>
        <w:spacing w:after="0" w:line="240" w:lineRule="auto"/>
        <w:ind w:firstLine="709"/>
        <w:jc w:val="both"/>
        <w:rPr>
          <w:rFonts w:ascii="Times New Roman" w:hAnsi="Times New Roman"/>
          <w:color w:val="000000"/>
          <w:sz w:val="28"/>
          <w:szCs w:val="28"/>
          <w:shd w:val="clear" w:color="auto" w:fill="FFFFFF"/>
        </w:rPr>
      </w:pPr>
      <w:r w:rsidRPr="008146AE">
        <w:rPr>
          <w:rFonts w:ascii="Times New Roman" w:hAnsi="Times New Roman"/>
          <w:color w:val="000000"/>
          <w:sz w:val="28"/>
          <w:szCs w:val="28"/>
          <w:shd w:val="clear" w:color="auto" w:fill="FFFFFF"/>
        </w:rPr>
        <w:t>•</w:t>
      </w:r>
      <w:r w:rsidRPr="00550B91">
        <w:rPr>
          <w:rFonts w:ascii="Times New Roman" w:hAnsi="Times New Roman"/>
          <w:b/>
          <w:color w:val="000000"/>
          <w:sz w:val="28"/>
          <w:szCs w:val="28"/>
          <w:shd w:val="clear" w:color="auto" w:fill="FFFFFF"/>
        </w:rPr>
        <w:t>1,5 процента</w:t>
      </w:r>
      <w:r w:rsidRPr="008146AE">
        <w:rPr>
          <w:rFonts w:ascii="Times New Roman" w:hAnsi="Times New Roman"/>
          <w:color w:val="000000"/>
          <w:sz w:val="28"/>
          <w:szCs w:val="28"/>
          <w:shd w:val="clear" w:color="auto" w:fill="FFFFFF"/>
        </w:rPr>
        <w:t xml:space="preserve"> для остальных земельных участков. </w:t>
      </w:r>
    </w:p>
    <w:p w:rsidR="006410D6" w:rsidRDefault="006410D6" w:rsidP="006410D6">
      <w:pPr>
        <w:spacing w:after="0" w:line="240" w:lineRule="auto"/>
        <w:ind w:firstLine="709"/>
        <w:jc w:val="both"/>
        <w:rPr>
          <w:rFonts w:ascii="Times New Roman" w:hAnsi="Times New Roman"/>
          <w:color w:val="000000"/>
          <w:sz w:val="28"/>
          <w:szCs w:val="28"/>
          <w:shd w:val="clear" w:color="auto" w:fill="FFFFFF"/>
        </w:rPr>
      </w:pPr>
      <w:r w:rsidRPr="008146AE">
        <w:rPr>
          <w:rFonts w:ascii="Times New Roman" w:hAnsi="Times New Roman"/>
          <w:color w:val="000000"/>
          <w:sz w:val="28"/>
          <w:szCs w:val="28"/>
          <w:shd w:val="clear" w:color="auto" w:fill="FFFFFF"/>
        </w:rPr>
        <w:t>Сумму определяют по истечении налогового периода. То есть по окончании года. А по итогам квартала компании делают расчет авансов по налогу на земельный участок. </w:t>
      </w:r>
      <w:r w:rsidRPr="008146AE">
        <w:rPr>
          <w:rFonts w:ascii="Times New Roman" w:hAnsi="Times New Roman"/>
          <w:color w:val="000000"/>
          <w:sz w:val="28"/>
          <w:szCs w:val="28"/>
        </w:rPr>
        <w:br/>
      </w:r>
      <w:r w:rsidRPr="008146AE">
        <w:rPr>
          <w:rFonts w:ascii="Times New Roman" w:hAnsi="Times New Roman"/>
          <w:color w:val="000000"/>
          <w:sz w:val="28"/>
          <w:szCs w:val="28"/>
          <w:shd w:val="clear" w:color="auto" w:fill="FFFFFF"/>
        </w:rPr>
        <w:t>Как считается земельный налог для юридических лиц:</w:t>
      </w:r>
    </w:p>
    <w:p w:rsidR="006410D6" w:rsidRDefault="006410D6" w:rsidP="006410D6">
      <w:pPr>
        <w:spacing w:after="0" w:line="240" w:lineRule="auto"/>
        <w:ind w:firstLine="709"/>
        <w:jc w:val="both"/>
        <w:rPr>
          <w:rFonts w:ascii="Times New Roman" w:hAnsi="Times New Roman"/>
          <w:color w:val="000000"/>
          <w:sz w:val="28"/>
          <w:szCs w:val="28"/>
          <w:shd w:val="clear" w:color="auto" w:fill="FFFFFF"/>
        </w:rPr>
      </w:pPr>
      <w:r w:rsidRPr="008146AE">
        <w:rPr>
          <w:rFonts w:ascii="Times New Roman" w:hAnsi="Times New Roman"/>
          <w:color w:val="000000"/>
          <w:sz w:val="28"/>
          <w:szCs w:val="28"/>
          <w:shd w:val="clear" w:color="auto" w:fill="FFFFFF"/>
        </w:rPr>
        <w:t>Налог = (Кадастровая стоимость земельного участка – сумма по льготе) х Ставка</w:t>
      </w:r>
      <w:r w:rsidRPr="008146AE">
        <w:rPr>
          <w:rFonts w:ascii="Times New Roman" w:hAnsi="Times New Roman"/>
          <w:color w:val="000000"/>
          <w:sz w:val="28"/>
          <w:szCs w:val="28"/>
        </w:rPr>
        <w:br/>
      </w:r>
      <w:r w:rsidRPr="008146AE">
        <w:rPr>
          <w:rFonts w:ascii="Times New Roman" w:hAnsi="Times New Roman"/>
          <w:color w:val="000000"/>
          <w:sz w:val="28"/>
          <w:szCs w:val="28"/>
          <w:shd w:val="clear" w:color="auto" w:fill="FFFFFF"/>
        </w:rPr>
        <w:t>Как рассчитать авансы по земельному налогу для организаций:</w:t>
      </w:r>
    </w:p>
    <w:p w:rsidR="006410D6" w:rsidRDefault="006410D6" w:rsidP="006410D6">
      <w:pPr>
        <w:spacing w:after="0" w:line="240" w:lineRule="auto"/>
        <w:ind w:firstLine="709"/>
        <w:jc w:val="both"/>
        <w:rPr>
          <w:rFonts w:ascii="Times New Roman" w:hAnsi="Times New Roman"/>
          <w:color w:val="000000"/>
          <w:sz w:val="28"/>
          <w:szCs w:val="28"/>
          <w:shd w:val="clear" w:color="auto" w:fill="FFFFFF"/>
        </w:rPr>
      </w:pPr>
      <w:r w:rsidRPr="008146AE">
        <w:rPr>
          <w:rFonts w:ascii="Times New Roman" w:hAnsi="Times New Roman"/>
          <w:color w:val="000000"/>
          <w:sz w:val="28"/>
          <w:szCs w:val="28"/>
          <w:shd w:val="clear" w:color="auto" w:fill="FFFFFF"/>
        </w:rPr>
        <w:t>Авансовый платеж = 1/4 х (Кадастровая стоимость земельного участка – сумма по льготе) х Ставка</w:t>
      </w:r>
    </w:p>
    <w:p w:rsidR="006410D6" w:rsidRDefault="006410D6" w:rsidP="006410D6">
      <w:pPr>
        <w:spacing w:after="0" w:line="240" w:lineRule="auto"/>
        <w:ind w:firstLine="709"/>
        <w:jc w:val="both"/>
        <w:rPr>
          <w:rFonts w:ascii="Times New Roman" w:hAnsi="Times New Roman"/>
          <w:color w:val="000000"/>
          <w:sz w:val="28"/>
          <w:szCs w:val="28"/>
          <w:shd w:val="clear" w:color="auto" w:fill="FFFFFF"/>
        </w:rPr>
      </w:pPr>
      <w:r w:rsidRPr="00B4622E">
        <w:rPr>
          <w:rFonts w:ascii="Times New Roman" w:hAnsi="Times New Roman"/>
          <w:color w:val="000000"/>
          <w:sz w:val="28"/>
          <w:szCs w:val="28"/>
          <w:shd w:val="clear" w:color="auto" w:fill="FFFFFF"/>
        </w:rPr>
        <w:t>Декларацию сдают только юридические лица, которые признаются плательщиками налога на землю. При этом отчитываются они только 1 раз – по окончании года и не позже 01 февраля следующего года. Сдается декларация в налоговую структуру по местонахождению земельного участка, по которому производится расчет налога. </w:t>
      </w:r>
    </w:p>
    <w:p w:rsidR="006410D6" w:rsidRDefault="006410D6" w:rsidP="006410D6">
      <w:pPr>
        <w:spacing w:after="0" w:line="240" w:lineRule="auto"/>
        <w:ind w:firstLine="709"/>
        <w:jc w:val="both"/>
        <w:rPr>
          <w:rFonts w:ascii="Times New Roman" w:hAnsi="Times New Roman"/>
          <w:color w:val="000000"/>
          <w:sz w:val="28"/>
          <w:szCs w:val="28"/>
          <w:shd w:val="clear" w:color="auto" w:fill="FFFFFF"/>
        </w:rPr>
      </w:pPr>
      <w:r w:rsidRPr="00B4622E">
        <w:rPr>
          <w:rFonts w:ascii="Times New Roman" w:hAnsi="Times New Roman"/>
          <w:color w:val="000000"/>
          <w:sz w:val="28"/>
          <w:szCs w:val="28"/>
          <w:shd w:val="clear" w:color="auto" w:fill="FFFFFF"/>
        </w:rPr>
        <w:t>Согласно п. 1 ст. 397 НК РФ, общий срок уплаты земельного налога за год не может быть установлен ранее срока сдачи декларации по налогу - 1 февраля. Однако местные власти могут устанавливать свой срок и отчетные периоды. В этом случае кроме годового платежа, юридические лица перечисляют земельный налог каждый квартал. </w:t>
      </w:r>
    </w:p>
    <w:p w:rsidR="006410D6" w:rsidRPr="00B4622E" w:rsidRDefault="006410D6" w:rsidP="006410D6">
      <w:pPr>
        <w:spacing w:after="0" w:line="240" w:lineRule="auto"/>
        <w:ind w:firstLine="709"/>
        <w:jc w:val="both"/>
        <w:rPr>
          <w:rFonts w:ascii="Times New Roman" w:hAnsi="Times New Roman"/>
          <w:color w:val="000000"/>
          <w:sz w:val="28"/>
          <w:szCs w:val="28"/>
          <w:shd w:val="clear" w:color="auto" w:fill="FFFFFF"/>
        </w:rPr>
      </w:pPr>
      <w:r w:rsidRPr="00B4622E">
        <w:rPr>
          <w:rFonts w:ascii="Times New Roman" w:hAnsi="Times New Roman"/>
          <w:color w:val="000000"/>
          <w:sz w:val="28"/>
          <w:szCs w:val="28"/>
          <w:shd w:val="clear" w:color="auto" w:fill="FFFFFF"/>
        </w:rPr>
        <w:t>Сроки уплаты земельного налога для юридических лиц следующие:</w:t>
      </w:r>
    </w:p>
    <w:p w:rsidR="006410D6" w:rsidRDefault="006410D6" w:rsidP="006410D6">
      <w:pPr>
        <w:spacing w:after="0" w:line="240" w:lineRule="auto"/>
        <w:ind w:firstLine="709"/>
        <w:jc w:val="both"/>
        <w:rPr>
          <w:rFonts w:ascii="Times New Roman" w:hAnsi="Times New Roman"/>
          <w:color w:val="000000"/>
          <w:sz w:val="28"/>
          <w:szCs w:val="28"/>
          <w:shd w:val="clear" w:color="auto" w:fill="FFFFFF"/>
        </w:rPr>
      </w:pPr>
      <w:r w:rsidRPr="00B4622E">
        <w:rPr>
          <w:rFonts w:ascii="Times New Roman" w:hAnsi="Times New Roman"/>
          <w:color w:val="000000"/>
          <w:sz w:val="28"/>
          <w:szCs w:val="28"/>
          <w:shd w:val="clear" w:color="auto" w:fill="FFFFFF"/>
        </w:rPr>
        <w:t>• 1</w:t>
      </w:r>
      <w:r>
        <w:rPr>
          <w:rFonts w:ascii="Times New Roman" w:hAnsi="Times New Roman"/>
          <w:color w:val="000000"/>
          <w:sz w:val="28"/>
          <w:szCs w:val="28"/>
          <w:shd w:val="clear" w:color="auto" w:fill="FFFFFF"/>
        </w:rPr>
        <w:t>0</w:t>
      </w:r>
      <w:r w:rsidRPr="00B4622E">
        <w:rPr>
          <w:rFonts w:ascii="Times New Roman" w:hAnsi="Times New Roman"/>
          <w:color w:val="000000"/>
          <w:sz w:val="28"/>
          <w:szCs w:val="28"/>
          <w:shd w:val="clear" w:color="auto" w:fill="FFFFFF"/>
        </w:rPr>
        <w:t xml:space="preserve"> февраля - за год; </w:t>
      </w:r>
    </w:p>
    <w:p w:rsidR="006410D6" w:rsidRDefault="006410D6" w:rsidP="006410D6">
      <w:pPr>
        <w:spacing w:after="0" w:line="240" w:lineRule="auto"/>
        <w:ind w:firstLine="709"/>
        <w:jc w:val="both"/>
        <w:rPr>
          <w:rFonts w:ascii="Times New Roman" w:hAnsi="Times New Roman"/>
          <w:color w:val="000000"/>
          <w:sz w:val="28"/>
          <w:szCs w:val="28"/>
          <w:shd w:val="clear" w:color="auto" w:fill="FFFFFF"/>
        </w:rPr>
      </w:pPr>
      <w:r w:rsidRPr="00B4622E">
        <w:rPr>
          <w:rFonts w:ascii="Times New Roman" w:hAnsi="Times New Roman"/>
          <w:color w:val="000000"/>
          <w:sz w:val="28"/>
          <w:szCs w:val="28"/>
          <w:shd w:val="clear" w:color="auto" w:fill="FFFFFF"/>
        </w:rPr>
        <w:t>• 3</w:t>
      </w:r>
      <w:r>
        <w:rPr>
          <w:rFonts w:ascii="Times New Roman" w:hAnsi="Times New Roman"/>
          <w:color w:val="000000"/>
          <w:sz w:val="28"/>
          <w:szCs w:val="28"/>
          <w:shd w:val="clear" w:color="auto" w:fill="FFFFFF"/>
        </w:rPr>
        <w:t>0 апреля</w:t>
      </w:r>
      <w:r w:rsidRPr="00B4622E">
        <w:rPr>
          <w:rFonts w:ascii="Times New Roman" w:hAnsi="Times New Roman"/>
          <w:color w:val="000000"/>
          <w:sz w:val="28"/>
          <w:szCs w:val="28"/>
          <w:shd w:val="clear" w:color="auto" w:fill="FFFFFF"/>
        </w:rPr>
        <w:t xml:space="preserve"> - за 1 квартал; </w:t>
      </w:r>
    </w:p>
    <w:p w:rsidR="006410D6" w:rsidRDefault="006410D6" w:rsidP="006410D6">
      <w:pPr>
        <w:spacing w:after="0" w:line="240" w:lineRule="auto"/>
        <w:ind w:firstLine="709"/>
        <w:jc w:val="both"/>
        <w:rPr>
          <w:rFonts w:ascii="Times New Roman" w:hAnsi="Times New Roman"/>
          <w:color w:val="000000"/>
          <w:sz w:val="28"/>
          <w:szCs w:val="28"/>
          <w:shd w:val="clear" w:color="auto" w:fill="FFFFFF"/>
        </w:rPr>
      </w:pPr>
      <w:r w:rsidRPr="00B4622E">
        <w:rPr>
          <w:rFonts w:ascii="Times New Roman" w:hAnsi="Times New Roman"/>
          <w:color w:val="000000"/>
          <w:sz w:val="28"/>
          <w:szCs w:val="28"/>
          <w:shd w:val="clear" w:color="auto" w:fill="FFFFFF"/>
        </w:rPr>
        <w:t>• 31 июля - за 2 квартал; </w:t>
      </w:r>
    </w:p>
    <w:p w:rsidR="006410D6" w:rsidRDefault="006410D6" w:rsidP="006410D6">
      <w:pPr>
        <w:spacing w:after="0" w:line="240" w:lineRule="auto"/>
        <w:ind w:firstLine="709"/>
        <w:jc w:val="both"/>
        <w:rPr>
          <w:rFonts w:ascii="Times New Roman" w:hAnsi="Times New Roman"/>
          <w:color w:val="000000"/>
          <w:sz w:val="28"/>
          <w:szCs w:val="28"/>
          <w:shd w:val="clear" w:color="auto" w:fill="FFFFFF"/>
        </w:rPr>
      </w:pPr>
      <w:r w:rsidRPr="00B4622E">
        <w:rPr>
          <w:rFonts w:ascii="Times New Roman" w:hAnsi="Times New Roman"/>
          <w:color w:val="000000"/>
          <w:sz w:val="28"/>
          <w:szCs w:val="28"/>
          <w:shd w:val="clear" w:color="auto" w:fill="FFFFFF"/>
        </w:rPr>
        <w:t>• 31 октября - за 3 квартал. </w:t>
      </w:r>
    </w:p>
    <w:p w:rsidR="006410D6" w:rsidRDefault="006410D6" w:rsidP="006410D6">
      <w:pPr>
        <w:spacing w:after="0" w:line="240" w:lineRule="auto"/>
        <w:ind w:firstLine="709"/>
        <w:jc w:val="both"/>
        <w:rPr>
          <w:rFonts w:ascii="Times New Roman" w:hAnsi="Times New Roman"/>
          <w:color w:val="000000"/>
          <w:sz w:val="28"/>
          <w:szCs w:val="28"/>
          <w:shd w:val="clear" w:color="auto" w:fill="FFFFFF"/>
        </w:rPr>
      </w:pPr>
      <w:r w:rsidRPr="00B4622E">
        <w:rPr>
          <w:rFonts w:ascii="Times New Roman" w:hAnsi="Times New Roman"/>
          <w:color w:val="000000"/>
          <w:sz w:val="28"/>
          <w:szCs w:val="28"/>
          <w:shd w:val="clear" w:color="auto" w:fill="FFFFFF"/>
        </w:rPr>
        <w:t>Для ИП установлен иной порядок и срок уплаты земельного налога. Физлица, в том числе предприниматели, платят налог на землю не позднее 1 декабря года, следующего за прошедшим. За 201</w:t>
      </w:r>
      <w:r>
        <w:rPr>
          <w:rFonts w:ascii="Times New Roman" w:hAnsi="Times New Roman"/>
          <w:color w:val="000000"/>
          <w:sz w:val="28"/>
          <w:szCs w:val="28"/>
          <w:shd w:val="clear" w:color="auto" w:fill="FFFFFF"/>
        </w:rPr>
        <w:t>8</w:t>
      </w:r>
      <w:r w:rsidRPr="00B4622E">
        <w:rPr>
          <w:rFonts w:ascii="Times New Roman" w:hAnsi="Times New Roman"/>
          <w:color w:val="000000"/>
          <w:sz w:val="28"/>
          <w:szCs w:val="28"/>
          <w:shd w:val="clear" w:color="auto" w:fill="FFFFFF"/>
        </w:rPr>
        <w:t xml:space="preserve"> год его нужно заплатить до 1 декабря 201</w:t>
      </w:r>
      <w:r>
        <w:rPr>
          <w:rFonts w:ascii="Times New Roman" w:hAnsi="Times New Roman"/>
          <w:color w:val="000000"/>
          <w:sz w:val="28"/>
          <w:szCs w:val="28"/>
          <w:shd w:val="clear" w:color="auto" w:fill="FFFFFF"/>
        </w:rPr>
        <w:t>9</w:t>
      </w:r>
      <w:r w:rsidRPr="00B4622E">
        <w:rPr>
          <w:rFonts w:ascii="Times New Roman" w:hAnsi="Times New Roman"/>
          <w:color w:val="000000"/>
          <w:sz w:val="28"/>
          <w:szCs w:val="28"/>
          <w:shd w:val="clear" w:color="auto" w:fill="FFFFFF"/>
        </w:rPr>
        <w:t xml:space="preserve"> года. Авансовые платежи ИП не вносят. </w:t>
      </w:r>
    </w:p>
    <w:p w:rsidR="00BA74B9" w:rsidRDefault="00BA74B9" w:rsidP="00BA74B9">
      <w:pPr>
        <w:spacing w:after="0" w:line="240" w:lineRule="auto"/>
        <w:jc w:val="center"/>
        <w:rPr>
          <w:rFonts w:ascii="Times New Roman" w:hAnsi="Times New Roman"/>
          <w:b/>
          <w:bCs/>
          <w:sz w:val="32"/>
          <w:szCs w:val="32"/>
        </w:rPr>
      </w:pPr>
    </w:p>
    <w:p w:rsidR="00BA74B9" w:rsidRDefault="00BA74B9" w:rsidP="00BA74B9">
      <w:pPr>
        <w:spacing w:after="0" w:line="240" w:lineRule="auto"/>
        <w:jc w:val="center"/>
        <w:rPr>
          <w:rFonts w:ascii="Times New Roman" w:hAnsi="Times New Roman"/>
          <w:b/>
          <w:bCs/>
          <w:sz w:val="32"/>
          <w:szCs w:val="32"/>
        </w:rPr>
      </w:pPr>
    </w:p>
    <w:p w:rsidR="00BA74B9" w:rsidRDefault="00BA74B9" w:rsidP="00BA74B9">
      <w:pPr>
        <w:spacing w:after="0" w:line="240" w:lineRule="auto"/>
        <w:jc w:val="center"/>
        <w:rPr>
          <w:rFonts w:ascii="Times New Roman" w:hAnsi="Times New Roman"/>
          <w:b/>
          <w:bCs/>
          <w:sz w:val="32"/>
          <w:szCs w:val="32"/>
        </w:rPr>
      </w:pPr>
    </w:p>
    <w:p w:rsidR="00BA74B9" w:rsidRDefault="00BA74B9" w:rsidP="00BA74B9">
      <w:pPr>
        <w:spacing w:after="0" w:line="240" w:lineRule="auto"/>
        <w:jc w:val="center"/>
        <w:rPr>
          <w:rFonts w:ascii="Times New Roman" w:hAnsi="Times New Roman"/>
          <w:b/>
          <w:bCs/>
          <w:sz w:val="32"/>
          <w:szCs w:val="32"/>
        </w:rPr>
      </w:pPr>
    </w:p>
    <w:p w:rsidR="006410D6" w:rsidRDefault="006410D6" w:rsidP="00BA74B9">
      <w:pPr>
        <w:spacing w:after="0" w:line="240" w:lineRule="auto"/>
        <w:jc w:val="center"/>
        <w:rPr>
          <w:rFonts w:ascii="Times New Roman" w:hAnsi="Times New Roman"/>
          <w:b/>
          <w:bCs/>
          <w:sz w:val="32"/>
          <w:szCs w:val="32"/>
        </w:rPr>
      </w:pPr>
    </w:p>
    <w:p w:rsidR="006410D6" w:rsidRDefault="006410D6" w:rsidP="00BA74B9">
      <w:pPr>
        <w:spacing w:after="0" w:line="240" w:lineRule="auto"/>
        <w:jc w:val="center"/>
        <w:rPr>
          <w:rFonts w:ascii="Times New Roman" w:hAnsi="Times New Roman"/>
          <w:b/>
          <w:bCs/>
          <w:sz w:val="32"/>
          <w:szCs w:val="32"/>
        </w:rPr>
      </w:pPr>
    </w:p>
    <w:p w:rsidR="006410D6" w:rsidRDefault="006410D6" w:rsidP="00BA74B9">
      <w:pPr>
        <w:spacing w:after="0" w:line="240" w:lineRule="auto"/>
        <w:jc w:val="center"/>
        <w:rPr>
          <w:rFonts w:ascii="Times New Roman" w:hAnsi="Times New Roman"/>
          <w:b/>
          <w:bCs/>
          <w:sz w:val="32"/>
          <w:szCs w:val="32"/>
        </w:rPr>
      </w:pPr>
    </w:p>
    <w:p w:rsidR="006410D6" w:rsidRDefault="006410D6" w:rsidP="00BA74B9">
      <w:pPr>
        <w:spacing w:after="0" w:line="240" w:lineRule="auto"/>
        <w:jc w:val="center"/>
        <w:rPr>
          <w:rFonts w:ascii="Times New Roman" w:hAnsi="Times New Roman"/>
          <w:b/>
          <w:bCs/>
          <w:sz w:val="32"/>
          <w:szCs w:val="32"/>
        </w:rPr>
      </w:pPr>
    </w:p>
    <w:p w:rsidR="006410D6" w:rsidRDefault="006410D6" w:rsidP="00BA74B9">
      <w:pPr>
        <w:spacing w:after="0" w:line="240" w:lineRule="auto"/>
        <w:jc w:val="center"/>
        <w:rPr>
          <w:rFonts w:ascii="Times New Roman" w:hAnsi="Times New Roman"/>
          <w:b/>
          <w:bCs/>
          <w:sz w:val="32"/>
          <w:szCs w:val="32"/>
        </w:rPr>
      </w:pPr>
    </w:p>
    <w:p w:rsidR="006410D6" w:rsidRDefault="006410D6" w:rsidP="00BA74B9">
      <w:pPr>
        <w:spacing w:after="0" w:line="240" w:lineRule="auto"/>
        <w:jc w:val="center"/>
        <w:rPr>
          <w:rFonts w:ascii="Times New Roman" w:hAnsi="Times New Roman"/>
          <w:b/>
          <w:bCs/>
          <w:sz w:val="32"/>
          <w:szCs w:val="32"/>
        </w:rPr>
      </w:pPr>
    </w:p>
    <w:p w:rsidR="006410D6" w:rsidRDefault="006410D6" w:rsidP="00BA74B9">
      <w:pPr>
        <w:spacing w:after="0" w:line="240" w:lineRule="auto"/>
        <w:jc w:val="center"/>
        <w:rPr>
          <w:rFonts w:ascii="Times New Roman" w:hAnsi="Times New Roman"/>
          <w:b/>
          <w:bCs/>
          <w:sz w:val="32"/>
          <w:szCs w:val="32"/>
        </w:rPr>
      </w:pPr>
    </w:p>
    <w:p w:rsidR="006410D6" w:rsidRDefault="006410D6" w:rsidP="00BA74B9">
      <w:pPr>
        <w:spacing w:after="0" w:line="240" w:lineRule="auto"/>
        <w:jc w:val="center"/>
        <w:rPr>
          <w:rFonts w:ascii="Times New Roman" w:hAnsi="Times New Roman"/>
          <w:b/>
          <w:bCs/>
          <w:sz w:val="32"/>
          <w:szCs w:val="32"/>
        </w:rPr>
      </w:pPr>
    </w:p>
    <w:p w:rsidR="006410D6" w:rsidRDefault="006410D6" w:rsidP="00BA74B9">
      <w:pPr>
        <w:spacing w:after="0" w:line="240" w:lineRule="auto"/>
        <w:jc w:val="center"/>
        <w:rPr>
          <w:rFonts w:ascii="Times New Roman" w:hAnsi="Times New Roman"/>
          <w:b/>
          <w:bCs/>
          <w:sz w:val="32"/>
          <w:szCs w:val="32"/>
        </w:rPr>
      </w:pPr>
    </w:p>
    <w:p w:rsidR="006410D6" w:rsidRDefault="006410D6" w:rsidP="00BA74B9">
      <w:pPr>
        <w:spacing w:after="0" w:line="240" w:lineRule="auto"/>
        <w:jc w:val="center"/>
        <w:rPr>
          <w:rFonts w:ascii="Times New Roman" w:hAnsi="Times New Roman"/>
          <w:b/>
          <w:bCs/>
          <w:sz w:val="32"/>
          <w:szCs w:val="32"/>
        </w:rPr>
      </w:pPr>
    </w:p>
    <w:p w:rsidR="006410D6" w:rsidRDefault="006410D6" w:rsidP="00BA74B9">
      <w:pPr>
        <w:spacing w:after="0" w:line="240" w:lineRule="auto"/>
        <w:jc w:val="center"/>
        <w:rPr>
          <w:rFonts w:ascii="Times New Roman" w:hAnsi="Times New Roman"/>
          <w:b/>
          <w:bCs/>
          <w:sz w:val="32"/>
          <w:szCs w:val="32"/>
        </w:rPr>
      </w:pPr>
    </w:p>
    <w:p w:rsidR="00BA74B9" w:rsidRDefault="00BA74B9" w:rsidP="00BA74B9">
      <w:pPr>
        <w:spacing w:after="0" w:line="240" w:lineRule="auto"/>
        <w:jc w:val="center"/>
        <w:rPr>
          <w:rFonts w:ascii="Times New Roman" w:hAnsi="Times New Roman"/>
          <w:b/>
          <w:bCs/>
          <w:sz w:val="32"/>
          <w:szCs w:val="32"/>
        </w:rPr>
      </w:pPr>
    </w:p>
    <w:p w:rsidR="00BA74B9" w:rsidRPr="00A86991" w:rsidRDefault="00BA74B9" w:rsidP="00BA74B9">
      <w:pPr>
        <w:spacing w:after="0" w:line="240" w:lineRule="auto"/>
        <w:jc w:val="center"/>
        <w:rPr>
          <w:rFonts w:ascii="Times New Roman" w:hAnsi="Times New Roman"/>
          <w:b/>
          <w:bCs/>
          <w:sz w:val="32"/>
          <w:szCs w:val="32"/>
        </w:rPr>
      </w:pPr>
      <w:r w:rsidRPr="00A86991">
        <w:rPr>
          <w:rFonts w:ascii="Times New Roman" w:hAnsi="Times New Roman"/>
          <w:b/>
          <w:bCs/>
          <w:sz w:val="32"/>
          <w:szCs w:val="32"/>
        </w:rPr>
        <w:lastRenderedPageBreak/>
        <w:t>Раздел 2.Налоги Российской Федерации</w:t>
      </w:r>
    </w:p>
    <w:p w:rsidR="00BA74B9" w:rsidRPr="00A86991" w:rsidRDefault="00BA74B9" w:rsidP="00BA74B9">
      <w:pPr>
        <w:spacing w:after="0" w:line="240" w:lineRule="auto"/>
        <w:jc w:val="center"/>
        <w:rPr>
          <w:rFonts w:ascii="Times New Roman" w:hAnsi="Times New Roman"/>
          <w:b/>
          <w:bCs/>
          <w:sz w:val="32"/>
          <w:szCs w:val="32"/>
        </w:rPr>
      </w:pPr>
    </w:p>
    <w:p w:rsidR="00BA74B9" w:rsidRPr="00A86991" w:rsidRDefault="00BA74B9" w:rsidP="00BA74B9">
      <w:pPr>
        <w:spacing w:line="240" w:lineRule="auto"/>
        <w:ind w:left="5" w:hanging="5"/>
        <w:jc w:val="center"/>
        <w:rPr>
          <w:rFonts w:ascii="Times New Roman" w:hAnsi="Times New Roman"/>
          <w:b/>
          <w:bCs/>
          <w:sz w:val="32"/>
          <w:szCs w:val="32"/>
        </w:rPr>
      </w:pPr>
      <w:r w:rsidRPr="00A86991">
        <w:rPr>
          <w:rFonts w:ascii="Times New Roman" w:hAnsi="Times New Roman"/>
          <w:b/>
          <w:bCs/>
          <w:sz w:val="32"/>
          <w:szCs w:val="32"/>
        </w:rPr>
        <w:t>Тема урока 22: Практическая работа № 11.</w:t>
      </w:r>
    </w:p>
    <w:p w:rsidR="00BA74B9" w:rsidRDefault="00BA74B9" w:rsidP="00BA74B9">
      <w:pPr>
        <w:spacing w:after="0" w:line="240" w:lineRule="auto"/>
        <w:jc w:val="center"/>
        <w:rPr>
          <w:rFonts w:ascii="Times New Roman" w:hAnsi="Times New Roman"/>
          <w:b/>
          <w:bCs/>
          <w:sz w:val="28"/>
          <w:szCs w:val="28"/>
        </w:rPr>
      </w:pPr>
      <w:r w:rsidRPr="00A86991">
        <w:rPr>
          <w:rFonts w:ascii="Times New Roman" w:hAnsi="Times New Roman"/>
          <w:b/>
          <w:bCs/>
          <w:sz w:val="28"/>
          <w:szCs w:val="28"/>
        </w:rPr>
        <w:t>Сущность и порядок расчетов местных налогов.</w:t>
      </w:r>
    </w:p>
    <w:p w:rsidR="00BA74B9" w:rsidRDefault="00BA74B9" w:rsidP="00BA74B9">
      <w:pPr>
        <w:spacing w:after="0" w:line="240" w:lineRule="auto"/>
        <w:jc w:val="center"/>
        <w:rPr>
          <w:rFonts w:ascii="Times New Roman" w:hAnsi="Times New Roman"/>
          <w:b/>
          <w:bCs/>
          <w:sz w:val="28"/>
          <w:szCs w:val="28"/>
        </w:rPr>
      </w:pPr>
    </w:p>
    <w:p w:rsidR="00BA74B9" w:rsidRPr="00361140" w:rsidRDefault="00BA74B9" w:rsidP="00BA74B9">
      <w:pPr>
        <w:spacing w:after="0" w:line="240" w:lineRule="auto"/>
        <w:ind w:firstLine="540"/>
        <w:jc w:val="both"/>
        <w:rPr>
          <w:rFonts w:ascii="Times New Roman" w:hAnsi="Times New Roman"/>
          <w:sz w:val="28"/>
          <w:szCs w:val="28"/>
        </w:rPr>
      </w:pPr>
      <w:r w:rsidRPr="00361140">
        <w:rPr>
          <w:rFonts w:ascii="Times New Roman" w:hAnsi="Times New Roman"/>
          <w:b/>
          <w:bCs/>
          <w:sz w:val="28"/>
          <w:szCs w:val="28"/>
        </w:rPr>
        <w:t xml:space="preserve">Пример 1. </w:t>
      </w:r>
      <w:r w:rsidRPr="00361140">
        <w:rPr>
          <w:rFonts w:ascii="Times New Roman" w:hAnsi="Times New Roman"/>
          <w:sz w:val="28"/>
          <w:szCs w:val="28"/>
        </w:rPr>
        <w:t>Условная инвентаризационная стоимость квартиры гражданина равна 350 тысяч рублей. В регионе проживания данного налогоплательщика действует Решение городской мэрии об установлении ставки налога на имущество физических лиц, стоимость которого находится в границах 300-500 тыс.руб., в размере 0,25%.</w:t>
      </w:r>
    </w:p>
    <w:p w:rsidR="00BA74B9" w:rsidRPr="00361140" w:rsidRDefault="00BA74B9" w:rsidP="00BA74B9">
      <w:pPr>
        <w:spacing w:after="0" w:line="240" w:lineRule="auto"/>
        <w:ind w:firstLine="540"/>
        <w:jc w:val="both"/>
        <w:rPr>
          <w:rFonts w:ascii="Times New Roman" w:hAnsi="Times New Roman"/>
          <w:sz w:val="28"/>
          <w:szCs w:val="28"/>
        </w:rPr>
      </w:pPr>
      <w:r w:rsidRPr="00361140">
        <w:rPr>
          <w:rFonts w:ascii="Times New Roman" w:hAnsi="Times New Roman"/>
          <w:sz w:val="28"/>
          <w:szCs w:val="28"/>
        </w:rPr>
        <w:t>На основе этих данных величина налога по данному имуществу за расчетный период (год) будет равна 350 тыс.руб. х 0,25% = 875 руб. Пример 2. Гражданин владеет одной квартирой, инвентаризационная стоимость которой равна 140 тысяч рублей, и 50-процентной долей жилого частного дома, которая оценена в 200 тысяч рублей. В данном случае суммарной инвентаризационной стоимостью этих объектов станет величина в 340 тысяч рублей, что вынуждает использовать в расчетах по каждому объекту ставку в 0,25% (аналогично первому примеру). Общую сумму необходимо рассчитывать следующим образом:</w:t>
      </w:r>
    </w:p>
    <w:p w:rsidR="00BA74B9" w:rsidRPr="00361140" w:rsidRDefault="00BA74B9" w:rsidP="00BA74B9">
      <w:pPr>
        <w:spacing w:after="0" w:line="240" w:lineRule="auto"/>
        <w:ind w:firstLine="540"/>
        <w:jc w:val="both"/>
        <w:rPr>
          <w:rFonts w:ascii="Times New Roman" w:hAnsi="Times New Roman"/>
          <w:sz w:val="28"/>
          <w:szCs w:val="28"/>
        </w:rPr>
      </w:pPr>
      <w:r w:rsidRPr="00361140">
        <w:rPr>
          <w:rFonts w:ascii="Times New Roman" w:hAnsi="Times New Roman"/>
          <w:sz w:val="28"/>
          <w:szCs w:val="28"/>
        </w:rPr>
        <w:t>налог на квартиру = 140 тыс.руб. х 0,25% = 350 руб.</w:t>
      </w:r>
    </w:p>
    <w:p w:rsidR="00BA74B9" w:rsidRPr="00361140" w:rsidRDefault="00BA74B9" w:rsidP="00BA74B9">
      <w:pPr>
        <w:spacing w:after="0" w:line="240" w:lineRule="auto"/>
        <w:ind w:firstLine="540"/>
        <w:jc w:val="both"/>
        <w:rPr>
          <w:rFonts w:ascii="Times New Roman" w:hAnsi="Times New Roman"/>
          <w:sz w:val="28"/>
          <w:szCs w:val="28"/>
        </w:rPr>
      </w:pPr>
      <w:r w:rsidRPr="00361140">
        <w:rPr>
          <w:rFonts w:ascii="Times New Roman" w:hAnsi="Times New Roman"/>
          <w:sz w:val="28"/>
          <w:szCs w:val="28"/>
        </w:rPr>
        <w:t>налог на дом = 200 тыс.руб. х 0,25% х ½ = 250 руб.</w:t>
      </w:r>
    </w:p>
    <w:p w:rsidR="00BA74B9" w:rsidRPr="00361140" w:rsidRDefault="00BA74B9" w:rsidP="00BA74B9">
      <w:pPr>
        <w:spacing w:after="0" w:line="240" w:lineRule="auto"/>
        <w:ind w:firstLine="540"/>
        <w:jc w:val="both"/>
        <w:rPr>
          <w:rFonts w:ascii="Times New Roman" w:hAnsi="Times New Roman"/>
          <w:sz w:val="28"/>
          <w:szCs w:val="28"/>
        </w:rPr>
      </w:pPr>
      <w:r w:rsidRPr="00361140">
        <w:rPr>
          <w:rFonts w:ascii="Times New Roman" w:hAnsi="Times New Roman"/>
          <w:sz w:val="28"/>
          <w:szCs w:val="28"/>
        </w:rPr>
        <w:t>Таким образом, общей суммой налога на имущество за год станет величина в 600 рублей.</w:t>
      </w:r>
    </w:p>
    <w:p w:rsidR="00BA74B9" w:rsidRPr="00361140" w:rsidRDefault="00BA74B9" w:rsidP="00BA74B9">
      <w:pPr>
        <w:spacing w:after="0" w:line="240" w:lineRule="auto"/>
        <w:ind w:firstLine="540"/>
        <w:jc w:val="both"/>
        <w:rPr>
          <w:rFonts w:ascii="Times New Roman" w:hAnsi="Times New Roman"/>
          <w:sz w:val="28"/>
          <w:szCs w:val="28"/>
        </w:rPr>
      </w:pPr>
      <w:r w:rsidRPr="00361140">
        <w:rPr>
          <w:rFonts w:ascii="Times New Roman" w:hAnsi="Times New Roman"/>
          <w:sz w:val="28"/>
          <w:szCs w:val="28"/>
        </w:rPr>
        <w:t>Налог на землю рассчитывается по определенным данным, которые установлены законодательством.</w:t>
      </w:r>
    </w:p>
    <w:p w:rsidR="00BA74B9" w:rsidRPr="00361140" w:rsidRDefault="00BA74B9" w:rsidP="00BA74B9">
      <w:pPr>
        <w:spacing w:after="0" w:line="240" w:lineRule="auto"/>
        <w:ind w:firstLine="540"/>
        <w:jc w:val="both"/>
        <w:rPr>
          <w:rFonts w:ascii="Times New Roman" w:hAnsi="Times New Roman"/>
          <w:sz w:val="28"/>
          <w:szCs w:val="28"/>
        </w:rPr>
      </w:pPr>
      <w:r w:rsidRPr="00361140">
        <w:rPr>
          <w:rFonts w:ascii="Times New Roman" w:hAnsi="Times New Roman"/>
          <w:sz w:val="28"/>
          <w:szCs w:val="28"/>
        </w:rPr>
        <w:t>Налог на землю = ставка налога х кадастровая стоимость.</w:t>
      </w:r>
    </w:p>
    <w:p w:rsidR="00BA74B9" w:rsidRPr="00361140" w:rsidRDefault="00BA74B9" w:rsidP="00BA74B9">
      <w:pPr>
        <w:spacing w:after="0" w:line="240" w:lineRule="auto"/>
        <w:ind w:firstLine="540"/>
        <w:jc w:val="both"/>
        <w:rPr>
          <w:rFonts w:ascii="Times New Roman" w:hAnsi="Times New Roman"/>
          <w:sz w:val="28"/>
          <w:szCs w:val="28"/>
        </w:rPr>
      </w:pPr>
      <w:r w:rsidRPr="00361140">
        <w:rPr>
          <w:rFonts w:ascii="Times New Roman" w:hAnsi="Times New Roman"/>
          <w:sz w:val="28"/>
          <w:szCs w:val="28"/>
        </w:rPr>
        <w:t>Например. Кадастровая стоимость участка под сельскохозяйственные угодья равна 65000 рублей.</w:t>
      </w:r>
    </w:p>
    <w:p w:rsidR="00BA74B9" w:rsidRPr="00361140" w:rsidRDefault="00BA74B9" w:rsidP="00BA74B9">
      <w:pPr>
        <w:spacing w:after="0" w:line="240" w:lineRule="auto"/>
        <w:ind w:firstLine="540"/>
        <w:jc w:val="both"/>
        <w:rPr>
          <w:rFonts w:ascii="Times New Roman" w:hAnsi="Times New Roman"/>
          <w:sz w:val="28"/>
          <w:szCs w:val="28"/>
        </w:rPr>
      </w:pPr>
      <w:r w:rsidRPr="00361140">
        <w:rPr>
          <w:rFonts w:ascii="Times New Roman" w:hAnsi="Times New Roman"/>
          <w:sz w:val="28"/>
          <w:szCs w:val="28"/>
        </w:rPr>
        <w:t>Расчет налога: 65000 х 0,3% = 195 руб.</w:t>
      </w:r>
    </w:p>
    <w:p w:rsidR="00BA74B9" w:rsidRPr="00361140" w:rsidRDefault="00BA74B9" w:rsidP="00BA74B9">
      <w:pPr>
        <w:spacing w:after="0" w:line="240" w:lineRule="auto"/>
        <w:ind w:firstLine="540"/>
        <w:jc w:val="both"/>
        <w:rPr>
          <w:rFonts w:ascii="Times New Roman" w:hAnsi="Times New Roman"/>
          <w:sz w:val="28"/>
          <w:szCs w:val="28"/>
        </w:rPr>
      </w:pPr>
      <w:r w:rsidRPr="00361140">
        <w:rPr>
          <w:rFonts w:ascii="Times New Roman" w:hAnsi="Times New Roman"/>
          <w:sz w:val="28"/>
          <w:szCs w:val="28"/>
        </w:rPr>
        <w:t>Так</w:t>
      </w:r>
      <w:r>
        <w:rPr>
          <w:rFonts w:ascii="Times New Roman" w:hAnsi="Times New Roman"/>
          <w:sz w:val="28"/>
          <w:szCs w:val="28"/>
        </w:rPr>
        <w:t>а</w:t>
      </w:r>
      <w:r w:rsidRPr="00361140">
        <w:rPr>
          <w:rFonts w:ascii="Times New Roman" w:hAnsi="Times New Roman"/>
          <w:sz w:val="28"/>
          <w:szCs w:val="28"/>
        </w:rPr>
        <w:t>я формула подходит для расчета налога землевладельцу, который фактически является единственным собственником участка в течение целого года.</w:t>
      </w:r>
    </w:p>
    <w:p w:rsidR="00BA74B9" w:rsidRPr="00361140" w:rsidRDefault="00BA74B9" w:rsidP="00BA74B9">
      <w:pPr>
        <w:spacing w:after="0" w:line="240" w:lineRule="auto"/>
        <w:ind w:firstLine="540"/>
        <w:jc w:val="both"/>
        <w:rPr>
          <w:rFonts w:ascii="Times New Roman" w:hAnsi="Times New Roman"/>
          <w:sz w:val="28"/>
          <w:szCs w:val="28"/>
        </w:rPr>
      </w:pPr>
      <w:r w:rsidRPr="00361140">
        <w:rPr>
          <w:rFonts w:ascii="Times New Roman" w:hAnsi="Times New Roman"/>
          <w:sz w:val="28"/>
          <w:szCs w:val="28"/>
        </w:rPr>
        <w:t>Рассмотрим несколько примеров того, как рассчитать налог на землю. Примеры приведены для того, чтобы можно было наглядно понять, как должен производиться расчет. Их удобно применять в качестве образца при собственном расчете налога на землю.</w:t>
      </w:r>
    </w:p>
    <w:p w:rsidR="00BA74B9" w:rsidRPr="00361140" w:rsidRDefault="00BA74B9" w:rsidP="00BA74B9">
      <w:pPr>
        <w:spacing w:after="0" w:line="240" w:lineRule="auto"/>
        <w:ind w:firstLine="540"/>
        <w:jc w:val="both"/>
        <w:rPr>
          <w:rFonts w:ascii="Times New Roman" w:hAnsi="Times New Roman"/>
          <w:b/>
          <w:bCs/>
          <w:sz w:val="28"/>
          <w:szCs w:val="28"/>
        </w:rPr>
      </w:pPr>
      <w:r w:rsidRPr="00361140">
        <w:rPr>
          <w:rFonts w:ascii="Times New Roman" w:hAnsi="Times New Roman"/>
          <w:b/>
          <w:bCs/>
          <w:sz w:val="28"/>
          <w:szCs w:val="28"/>
        </w:rPr>
        <w:t>Пример расчета №1</w:t>
      </w:r>
    </w:p>
    <w:p w:rsidR="00BA74B9" w:rsidRPr="00361140" w:rsidRDefault="00BA74B9" w:rsidP="00BA74B9">
      <w:pPr>
        <w:spacing w:after="0" w:line="240" w:lineRule="auto"/>
        <w:ind w:firstLine="540"/>
        <w:jc w:val="both"/>
        <w:rPr>
          <w:rFonts w:ascii="Times New Roman" w:hAnsi="Times New Roman"/>
          <w:sz w:val="28"/>
          <w:szCs w:val="28"/>
        </w:rPr>
      </w:pPr>
      <w:r w:rsidRPr="00361140">
        <w:rPr>
          <w:rFonts w:ascii="Times New Roman" w:hAnsi="Times New Roman"/>
          <w:sz w:val="28"/>
          <w:szCs w:val="28"/>
        </w:rPr>
        <w:t>Земельный участок со стоимостью по кадастру 205 000 рублей, не являющийся участком для сельского хозяйства, участком жилого фонда или обороны, в 2016 году являлся собственностью продавца с января по март (3 месяца). Далее он продал его покупателю. Расчет налога в таком случае выполняется следующим образом:</w:t>
      </w:r>
    </w:p>
    <w:p w:rsidR="00BA74B9" w:rsidRPr="00361140" w:rsidRDefault="00BA74B9" w:rsidP="00BA74B9">
      <w:pPr>
        <w:spacing w:after="0" w:line="240" w:lineRule="auto"/>
        <w:ind w:firstLine="540"/>
        <w:jc w:val="both"/>
        <w:rPr>
          <w:rFonts w:ascii="Times New Roman" w:hAnsi="Times New Roman"/>
          <w:sz w:val="28"/>
          <w:szCs w:val="28"/>
        </w:rPr>
      </w:pPr>
      <w:r w:rsidRPr="00361140">
        <w:rPr>
          <w:rFonts w:ascii="Times New Roman" w:hAnsi="Times New Roman"/>
          <w:sz w:val="28"/>
          <w:szCs w:val="28"/>
        </w:rPr>
        <w:t>Для продавца: земельный налог = 205000 х 1,5% / 12 х 3 = 768,75 рублей.</w:t>
      </w:r>
    </w:p>
    <w:p w:rsidR="00BA74B9" w:rsidRPr="00361140" w:rsidRDefault="00BA74B9" w:rsidP="00BA74B9">
      <w:pPr>
        <w:spacing w:after="0" w:line="240" w:lineRule="auto"/>
        <w:ind w:firstLine="540"/>
        <w:jc w:val="both"/>
        <w:rPr>
          <w:rFonts w:ascii="Times New Roman" w:hAnsi="Times New Roman"/>
          <w:sz w:val="28"/>
          <w:szCs w:val="28"/>
        </w:rPr>
      </w:pPr>
      <w:r w:rsidRPr="00361140">
        <w:rPr>
          <w:rFonts w:ascii="Times New Roman" w:hAnsi="Times New Roman"/>
          <w:sz w:val="28"/>
          <w:szCs w:val="28"/>
        </w:rPr>
        <w:t>Для покупателя: земельный налог = 205000 х 1,5% / 12 х 9 = 2306,25 рублей.</w:t>
      </w:r>
    </w:p>
    <w:p w:rsidR="00BA74B9" w:rsidRPr="00361140" w:rsidRDefault="00BA74B9" w:rsidP="00BA74B9">
      <w:pPr>
        <w:spacing w:after="0" w:line="240" w:lineRule="auto"/>
        <w:ind w:firstLine="540"/>
        <w:jc w:val="both"/>
        <w:rPr>
          <w:rFonts w:ascii="Times New Roman" w:hAnsi="Times New Roman"/>
          <w:b/>
          <w:bCs/>
          <w:sz w:val="28"/>
          <w:szCs w:val="28"/>
        </w:rPr>
      </w:pPr>
      <w:r w:rsidRPr="00361140">
        <w:rPr>
          <w:rFonts w:ascii="Times New Roman" w:hAnsi="Times New Roman"/>
          <w:b/>
          <w:bCs/>
          <w:sz w:val="28"/>
          <w:szCs w:val="28"/>
        </w:rPr>
        <w:t>Пример расчета №2</w:t>
      </w:r>
    </w:p>
    <w:p w:rsidR="00BA74B9" w:rsidRPr="00361140" w:rsidRDefault="00BA74B9" w:rsidP="00BA74B9">
      <w:pPr>
        <w:spacing w:after="0" w:line="240" w:lineRule="auto"/>
        <w:ind w:firstLine="540"/>
        <w:jc w:val="both"/>
        <w:rPr>
          <w:rFonts w:ascii="Times New Roman" w:hAnsi="Times New Roman"/>
          <w:sz w:val="28"/>
          <w:szCs w:val="28"/>
        </w:rPr>
      </w:pPr>
      <w:r w:rsidRPr="00361140">
        <w:rPr>
          <w:rFonts w:ascii="Times New Roman" w:hAnsi="Times New Roman"/>
          <w:sz w:val="28"/>
          <w:szCs w:val="28"/>
        </w:rPr>
        <w:t>Некий человек владеет четвертой частью земельного участка, оцененного по кадастру в 90 000 рублей. В таком случае расчет земельного налога необходимо производить по формуле:</w:t>
      </w:r>
    </w:p>
    <w:p w:rsidR="00BA74B9" w:rsidRPr="00361140" w:rsidRDefault="00BA74B9" w:rsidP="00BA74B9">
      <w:pPr>
        <w:spacing w:after="0" w:line="240" w:lineRule="auto"/>
        <w:ind w:firstLine="540"/>
        <w:jc w:val="both"/>
        <w:rPr>
          <w:rFonts w:ascii="Times New Roman" w:hAnsi="Times New Roman"/>
          <w:sz w:val="28"/>
          <w:szCs w:val="28"/>
        </w:rPr>
      </w:pPr>
      <w:r w:rsidRPr="00361140">
        <w:rPr>
          <w:rFonts w:ascii="Times New Roman" w:hAnsi="Times New Roman"/>
          <w:sz w:val="28"/>
          <w:szCs w:val="28"/>
        </w:rPr>
        <w:t>Налог на землю = кадастровая стоимость х ставка налога х доля владения.</w:t>
      </w:r>
    </w:p>
    <w:p w:rsidR="00BA74B9" w:rsidRPr="00361140" w:rsidRDefault="00BA74B9" w:rsidP="00BA74B9">
      <w:pPr>
        <w:spacing w:after="0" w:line="240" w:lineRule="auto"/>
        <w:ind w:firstLine="540"/>
        <w:jc w:val="both"/>
        <w:rPr>
          <w:rFonts w:ascii="Times New Roman" w:hAnsi="Times New Roman"/>
          <w:sz w:val="28"/>
          <w:szCs w:val="28"/>
        </w:rPr>
      </w:pPr>
      <w:r w:rsidRPr="00361140">
        <w:rPr>
          <w:rFonts w:ascii="Times New Roman" w:hAnsi="Times New Roman"/>
          <w:sz w:val="28"/>
          <w:szCs w:val="28"/>
        </w:rPr>
        <w:t>Налог на землю = 90000 х 1,5 / 100 / 4 = 337,5 рублей.</w:t>
      </w:r>
    </w:p>
    <w:p w:rsidR="00BA74B9" w:rsidRPr="00361140" w:rsidRDefault="00BA74B9" w:rsidP="00BA74B9">
      <w:pPr>
        <w:spacing w:after="0" w:line="240" w:lineRule="auto"/>
        <w:ind w:firstLine="540"/>
        <w:jc w:val="both"/>
        <w:rPr>
          <w:rFonts w:ascii="Times New Roman" w:hAnsi="Times New Roman"/>
          <w:sz w:val="28"/>
          <w:szCs w:val="28"/>
        </w:rPr>
      </w:pPr>
    </w:p>
    <w:p w:rsidR="00BA74B9" w:rsidRPr="00361140" w:rsidRDefault="00BA74B9" w:rsidP="00BA74B9">
      <w:pPr>
        <w:spacing w:after="0" w:line="240" w:lineRule="auto"/>
        <w:ind w:firstLine="540"/>
        <w:jc w:val="both"/>
        <w:rPr>
          <w:rFonts w:ascii="Times New Roman" w:hAnsi="Times New Roman"/>
          <w:b/>
          <w:bCs/>
          <w:sz w:val="28"/>
          <w:szCs w:val="28"/>
        </w:rPr>
      </w:pPr>
      <w:r w:rsidRPr="00361140">
        <w:rPr>
          <w:rFonts w:ascii="Times New Roman" w:hAnsi="Times New Roman"/>
          <w:b/>
          <w:bCs/>
          <w:sz w:val="28"/>
          <w:szCs w:val="28"/>
        </w:rPr>
        <w:t>Пример расчета №3</w:t>
      </w:r>
    </w:p>
    <w:p w:rsidR="00BA74B9" w:rsidRPr="00361140" w:rsidRDefault="00BA74B9" w:rsidP="00BA74B9">
      <w:pPr>
        <w:spacing w:after="0" w:line="240" w:lineRule="auto"/>
        <w:ind w:firstLine="540"/>
        <w:jc w:val="both"/>
        <w:rPr>
          <w:rFonts w:ascii="Times New Roman" w:hAnsi="Times New Roman"/>
          <w:sz w:val="28"/>
          <w:szCs w:val="28"/>
        </w:rPr>
      </w:pPr>
      <w:r w:rsidRPr="00361140">
        <w:rPr>
          <w:rFonts w:ascii="Times New Roman" w:hAnsi="Times New Roman"/>
          <w:sz w:val="28"/>
          <w:szCs w:val="28"/>
        </w:rPr>
        <w:t>Один человек вместе со своим братом в сентябре купил участок земли, стоимость которого по кадастру - 150 000 рублей. Налог, который необходимо уплатить каждому брату за год, в котором был приобретен участок, рассчитывается следующим образом:</w:t>
      </w:r>
    </w:p>
    <w:p w:rsidR="00BA74B9" w:rsidRPr="00361140" w:rsidRDefault="00BA74B9" w:rsidP="00BA74B9">
      <w:pPr>
        <w:spacing w:after="0" w:line="240" w:lineRule="auto"/>
        <w:ind w:firstLine="540"/>
        <w:jc w:val="both"/>
        <w:rPr>
          <w:rFonts w:ascii="Times New Roman" w:hAnsi="Times New Roman"/>
          <w:color w:val="000000"/>
          <w:sz w:val="28"/>
          <w:szCs w:val="28"/>
          <w:shd w:val="clear" w:color="auto" w:fill="FFFFFF"/>
        </w:rPr>
      </w:pPr>
      <w:r w:rsidRPr="00361140">
        <w:rPr>
          <w:rFonts w:ascii="Times New Roman" w:hAnsi="Times New Roman"/>
          <w:color w:val="000000"/>
          <w:sz w:val="28"/>
          <w:szCs w:val="28"/>
          <w:shd w:val="clear" w:color="auto" w:fill="FFFFFF"/>
        </w:rPr>
        <w:t xml:space="preserve">Налог на землю = кадастровая стоимость х ставка налога х доля владения х срок владения (количество месяцев / 12) Налог на землю за год = 150000 х 1,5 / 100 х (1/2) х (4/12) = 375 рублей. В следующем году налог необходимо будет рассчитывать без учета срока владения, так как он будет составлять целый год при условии, что его не продадут. Если собственник земельного участка имеет льготу, то при расчете налога стоимость земли по кадастру уменьшают на 10 000 рублей. Расчет производится так: Земельный налог = (кадастровая стоимость - 10000) х ставка налога. Пример расчета №4 Мужчина имеет в собственности участок (кадастровая стоимость - 60000 рублей) и является ветераном ВОВ, а значит, для него предусмотрена льгота при расчете земельного налога в размере 10000 рублей. </w:t>
      </w:r>
    </w:p>
    <w:p w:rsidR="00BA74B9" w:rsidRDefault="00BA74B9" w:rsidP="00BA74B9">
      <w:pPr>
        <w:spacing w:after="0" w:line="240" w:lineRule="auto"/>
        <w:ind w:firstLine="540"/>
        <w:jc w:val="both"/>
        <w:rPr>
          <w:rFonts w:ascii="Times New Roman" w:hAnsi="Times New Roman"/>
          <w:sz w:val="28"/>
          <w:szCs w:val="28"/>
        </w:rPr>
      </w:pPr>
      <w:r w:rsidRPr="00361140">
        <w:rPr>
          <w:rFonts w:ascii="Times New Roman" w:hAnsi="Times New Roman"/>
          <w:sz w:val="28"/>
          <w:szCs w:val="28"/>
        </w:rPr>
        <w:t>Расчет налога на землю = (60000 - 10000) х 0,3 / 100 = 150 рублей.</w:t>
      </w:r>
    </w:p>
    <w:p w:rsidR="00BA74B9" w:rsidRPr="00361140" w:rsidRDefault="00BA74B9" w:rsidP="00BA74B9">
      <w:pPr>
        <w:spacing w:after="0" w:line="240" w:lineRule="auto"/>
        <w:ind w:firstLine="540"/>
        <w:jc w:val="both"/>
        <w:rPr>
          <w:rFonts w:ascii="Times New Roman" w:hAnsi="Times New Roman"/>
          <w:sz w:val="28"/>
          <w:szCs w:val="28"/>
        </w:rPr>
      </w:pPr>
    </w:p>
    <w:p w:rsidR="00BA74B9" w:rsidRDefault="00BA74B9" w:rsidP="00BA74B9">
      <w:pPr>
        <w:spacing w:after="0" w:line="240" w:lineRule="auto"/>
        <w:ind w:firstLine="540"/>
        <w:jc w:val="both"/>
        <w:rPr>
          <w:rFonts w:ascii="Times New Roman" w:hAnsi="Times New Roman"/>
          <w:sz w:val="28"/>
          <w:szCs w:val="28"/>
        </w:rPr>
      </w:pPr>
      <w:r w:rsidRPr="00361140">
        <w:rPr>
          <w:rFonts w:ascii="Times New Roman" w:hAnsi="Times New Roman"/>
          <w:sz w:val="28"/>
          <w:szCs w:val="28"/>
        </w:rPr>
        <w:t xml:space="preserve">Расчет </w:t>
      </w:r>
      <w:r w:rsidRPr="00361140">
        <w:rPr>
          <w:rFonts w:ascii="Times New Roman" w:hAnsi="Times New Roman"/>
          <w:b/>
          <w:bCs/>
          <w:sz w:val="28"/>
          <w:szCs w:val="28"/>
        </w:rPr>
        <w:t>налога на землю для юридических лиц</w:t>
      </w:r>
      <w:r w:rsidRPr="00361140">
        <w:rPr>
          <w:rFonts w:ascii="Times New Roman" w:hAnsi="Times New Roman"/>
          <w:sz w:val="28"/>
          <w:szCs w:val="28"/>
        </w:rPr>
        <w:t xml:space="preserve"> рассмотрим на примерах.</w:t>
      </w:r>
    </w:p>
    <w:p w:rsidR="00BA74B9" w:rsidRPr="00361140" w:rsidRDefault="00BA74B9" w:rsidP="00BA74B9">
      <w:pPr>
        <w:spacing w:after="0" w:line="240" w:lineRule="auto"/>
        <w:ind w:firstLine="540"/>
        <w:jc w:val="both"/>
        <w:rPr>
          <w:rFonts w:ascii="Times New Roman" w:hAnsi="Times New Roman"/>
          <w:sz w:val="28"/>
          <w:szCs w:val="28"/>
        </w:rPr>
      </w:pPr>
    </w:p>
    <w:p w:rsidR="00BA74B9" w:rsidRPr="00361140" w:rsidRDefault="00BA74B9" w:rsidP="00BA74B9">
      <w:pPr>
        <w:spacing w:after="0" w:line="240" w:lineRule="auto"/>
        <w:ind w:firstLine="540"/>
        <w:jc w:val="both"/>
        <w:rPr>
          <w:rFonts w:ascii="Times New Roman" w:hAnsi="Times New Roman"/>
          <w:b/>
          <w:bCs/>
          <w:sz w:val="28"/>
          <w:szCs w:val="28"/>
        </w:rPr>
      </w:pPr>
      <w:r w:rsidRPr="00361140">
        <w:rPr>
          <w:rFonts w:ascii="Times New Roman" w:hAnsi="Times New Roman"/>
          <w:b/>
          <w:bCs/>
          <w:sz w:val="28"/>
          <w:szCs w:val="28"/>
        </w:rPr>
        <w:t>Пример расчета №1</w:t>
      </w:r>
    </w:p>
    <w:p w:rsidR="00BA74B9" w:rsidRPr="00361140" w:rsidRDefault="00BA74B9" w:rsidP="00BA74B9">
      <w:pPr>
        <w:spacing w:after="0" w:line="240" w:lineRule="auto"/>
        <w:ind w:firstLine="540"/>
        <w:jc w:val="both"/>
        <w:rPr>
          <w:rFonts w:ascii="Times New Roman" w:hAnsi="Times New Roman"/>
          <w:sz w:val="28"/>
          <w:szCs w:val="28"/>
        </w:rPr>
      </w:pPr>
      <w:r w:rsidRPr="00361140">
        <w:rPr>
          <w:rFonts w:ascii="Times New Roman" w:hAnsi="Times New Roman"/>
          <w:sz w:val="28"/>
          <w:szCs w:val="28"/>
        </w:rPr>
        <w:t>Стоимость земли по кадастру у юридического лица - 1 024 000 рублей. Налог, который необходимо уплатить за владение землей, считается следующим образом:</w:t>
      </w:r>
    </w:p>
    <w:p w:rsidR="00BA74B9" w:rsidRPr="00361140" w:rsidRDefault="00BA74B9" w:rsidP="00BA74B9">
      <w:pPr>
        <w:spacing w:after="0" w:line="240" w:lineRule="auto"/>
        <w:ind w:firstLine="540"/>
        <w:jc w:val="both"/>
        <w:rPr>
          <w:rFonts w:ascii="Times New Roman" w:hAnsi="Times New Roman"/>
          <w:sz w:val="28"/>
          <w:szCs w:val="28"/>
        </w:rPr>
      </w:pPr>
      <w:r w:rsidRPr="00361140">
        <w:rPr>
          <w:rFonts w:ascii="Times New Roman" w:hAnsi="Times New Roman"/>
          <w:sz w:val="28"/>
          <w:szCs w:val="28"/>
        </w:rPr>
        <w:t>Земельный налог = кадастровая стоимость х ставка налога.</w:t>
      </w:r>
    </w:p>
    <w:p w:rsidR="00BA74B9" w:rsidRPr="00361140" w:rsidRDefault="00BA74B9" w:rsidP="00BA74B9">
      <w:pPr>
        <w:spacing w:after="0" w:line="240" w:lineRule="auto"/>
        <w:ind w:firstLine="540"/>
        <w:jc w:val="both"/>
        <w:rPr>
          <w:rFonts w:ascii="Times New Roman" w:hAnsi="Times New Roman"/>
          <w:sz w:val="28"/>
          <w:szCs w:val="28"/>
        </w:rPr>
      </w:pPr>
      <w:r w:rsidRPr="00361140">
        <w:rPr>
          <w:rFonts w:ascii="Times New Roman" w:hAnsi="Times New Roman"/>
          <w:sz w:val="28"/>
          <w:szCs w:val="28"/>
        </w:rPr>
        <w:t>Земельный налог = 1 024 000 х 1,5 / 100 = 15 360 рублей.</w:t>
      </w:r>
    </w:p>
    <w:p w:rsidR="00BA74B9" w:rsidRDefault="00BA74B9" w:rsidP="00BA74B9">
      <w:pPr>
        <w:spacing w:after="0" w:line="240" w:lineRule="auto"/>
        <w:ind w:firstLine="540"/>
        <w:jc w:val="both"/>
        <w:rPr>
          <w:rFonts w:ascii="Times New Roman" w:hAnsi="Times New Roman"/>
          <w:color w:val="000000"/>
          <w:sz w:val="28"/>
          <w:szCs w:val="28"/>
          <w:shd w:val="clear" w:color="auto" w:fill="FFFFFF"/>
        </w:rPr>
      </w:pPr>
      <w:r w:rsidRPr="00361140">
        <w:rPr>
          <w:rFonts w:ascii="Times New Roman" w:hAnsi="Times New Roman"/>
          <w:b/>
          <w:bCs/>
          <w:color w:val="000000"/>
          <w:sz w:val="28"/>
          <w:szCs w:val="28"/>
          <w:shd w:val="clear" w:color="auto" w:fill="FFFFFF"/>
        </w:rPr>
        <w:t>Пример расчета №2</w:t>
      </w:r>
      <w:r w:rsidRPr="00361140">
        <w:rPr>
          <w:rFonts w:ascii="Times New Roman" w:hAnsi="Times New Roman"/>
          <w:color w:val="000000"/>
          <w:sz w:val="28"/>
          <w:szCs w:val="28"/>
          <w:shd w:val="clear" w:color="auto" w:fill="FFFFFF"/>
        </w:rPr>
        <w:t xml:space="preserve"> Организация владеет частью земельного участка на правах долевой собственности (кадастровая стоимость участка составляет 130 000 рублей). Площадь всего участка составляет </w:t>
      </w:r>
      <w:smartTag w:uri="urn:schemas-microsoft-com:office:smarttags" w:element="metricconverter">
        <w:smartTagPr>
          <w:attr w:name="ProductID" w:val="150 кв. м"/>
        </w:smartTagPr>
        <w:r w:rsidRPr="00361140">
          <w:rPr>
            <w:rFonts w:ascii="Times New Roman" w:hAnsi="Times New Roman"/>
            <w:color w:val="000000"/>
            <w:sz w:val="28"/>
            <w:szCs w:val="28"/>
            <w:shd w:val="clear" w:color="auto" w:fill="FFFFFF"/>
          </w:rPr>
          <w:t>3059 кв. метров</w:t>
        </w:r>
      </w:smartTag>
      <w:r w:rsidRPr="00361140">
        <w:rPr>
          <w:rFonts w:ascii="Times New Roman" w:hAnsi="Times New Roman"/>
          <w:color w:val="000000"/>
          <w:sz w:val="28"/>
          <w:szCs w:val="28"/>
          <w:shd w:val="clear" w:color="auto" w:fill="FFFFFF"/>
        </w:rPr>
        <w:t xml:space="preserve">. Во владении организации - </w:t>
      </w:r>
      <w:smartTag w:uri="urn:schemas-microsoft-com:office:smarttags" w:element="metricconverter">
        <w:smartTagPr>
          <w:attr w:name="ProductID" w:val="150 кв. м"/>
        </w:smartTagPr>
        <w:r w:rsidRPr="00361140">
          <w:rPr>
            <w:rFonts w:ascii="Times New Roman" w:hAnsi="Times New Roman"/>
            <w:color w:val="000000"/>
            <w:sz w:val="28"/>
            <w:szCs w:val="28"/>
            <w:shd w:val="clear" w:color="auto" w:fill="FFFFFF"/>
          </w:rPr>
          <w:t>1027 кв. метров</w:t>
        </w:r>
      </w:smartTag>
      <w:r w:rsidRPr="00361140">
        <w:rPr>
          <w:rFonts w:ascii="Times New Roman" w:hAnsi="Times New Roman"/>
          <w:color w:val="000000"/>
          <w:sz w:val="28"/>
          <w:szCs w:val="28"/>
          <w:shd w:val="clear" w:color="auto" w:fill="FFFFFF"/>
        </w:rPr>
        <w:t xml:space="preserve">. Доля владения участком организацией составляет 33,57%. Расчет налога на землю производится следующим образом: Земельный налог = 130 000 х 1,5 / 100 х 33,57% = 654,62 рубля. Налог на землю индивидуальными предпринимателями оплачивается один раз в год. Юридические лица должны оплачивать земельный налог авансовыми платежами. </w:t>
      </w:r>
    </w:p>
    <w:p w:rsidR="00BA74B9" w:rsidRPr="00361140" w:rsidRDefault="00BA74B9" w:rsidP="00BA74B9">
      <w:pPr>
        <w:spacing w:after="0" w:line="240" w:lineRule="auto"/>
        <w:ind w:firstLine="540"/>
        <w:jc w:val="both"/>
        <w:rPr>
          <w:rFonts w:ascii="Times New Roman" w:hAnsi="Times New Roman"/>
          <w:sz w:val="28"/>
          <w:szCs w:val="28"/>
        </w:rPr>
      </w:pPr>
      <w:r w:rsidRPr="00361140">
        <w:rPr>
          <w:rFonts w:ascii="Times New Roman" w:hAnsi="Times New Roman"/>
          <w:b/>
          <w:bCs/>
          <w:color w:val="000000"/>
          <w:sz w:val="28"/>
          <w:szCs w:val="28"/>
          <w:shd w:val="clear" w:color="auto" w:fill="FFFFFF"/>
        </w:rPr>
        <w:t>Пример расчета №3</w:t>
      </w:r>
      <w:r w:rsidRPr="00361140">
        <w:rPr>
          <w:rFonts w:ascii="Times New Roman" w:hAnsi="Times New Roman"/>
          <w:color w:val="000000"/>
          <w:sz w:val="28"/>
          <w:szCs w:val="28"/>
          <w:shd w:val="clear" w:color="auto" w:fill="FFFFFF"/>
        </w:rPr>
        <w:t xml:space="preserve"> Кадастровая стоимость земельного участка юридического лица составляет 200 000 рублей. Налог, который необходимо перечислить в бюджет, рассчитывается следующим образом. Аванс за 1 квартал: налог на землю = 200000 х 1,5 / 100 / 4 = 750 рублей необходимо оплатить до 30 апреля. Аванс за 2 квартал: налог на землю = 200000 х 1,5 / 100 / 4 = 750 рублей необходимо оплатить до 31 июля. Аванс за 3 квартал: налог на землю = 200000 х 1,5 / 100 / 4 = 750 рублей необходимо оплатить до 30 ноября. Оплата оставшейся части налога: налог на землю = 200 000 х 1,5 / 100 / 4 = 750 рублей необходимо оплатить. </w:t>
      </w:r>
    </w:p>
    <w:p w:rsidR="00464196" w:rsidRPr="00AF3619" w:rsidRDefault="00464196" w:rsidP="00464196">
      <w:pPr>
        <w:spacing w:after="0" w:line="360" w:lineRule="auto"/>
        <w:ind w:firstLine="709"/>
        <w:rPr>
          <w:rFonts w:ascii="Times New Roman" w:hAnsi="Times New Roman"/>
          <w:sz w:val="28"/>
          <w:szCs w:val="28"/>
        </w:rPr>
      </w:pPr>
    </w:p>
    <w:p w:rsidR="006410D6" w:rsidRDefault="006410D6" w:rsidP="00464196">
      <w:pPr>
        <w:spacing w:after="0" w:line="360" w:lineRule="auto"/>
        <w:ind w:left="709"/>
        <w:jc w:val="center"/>
        <w:rPr>
          <w:rFonts w:ascii="Times New Roman" w:hAnsi="Times New Roman"/>
          <w:b/>
          <w:sz w:val="28"/>
          <w:szCs w:val="28"/>
        </w:rPr>
      </w:pPr>
    </w:p>
    <w:p w:rsidR="006410D6" w:rsidRDefault="006410D6" w:rsidP="00464196">
      <w:pPr>
        <w:spacing w:after="0" w:line="360" w:lineRule="auto"/>
        <w:ind w:left="709"/>
        <w:jc w:val="center"/>
        <w:rPr>
          <w:rFonts w:ascii="Times New Roman" w:hAnsi="Times New Roman"/>
          <w:b/>
          <w:sz w:val="28"/>
          <w:szCs w:val="28"/>
        </w:rPr>
      </w:pPr>
    </w:p>
    <w:p w:rsidR="006410D6" w:rsidRDefault="006410D6" w:rsidP="00464196">
      <w:pPr>
        <w:spacing w:after="0" w:line="360" w:lineRule="auto"/>
        <w:ind w:left="709"/>
        <w:jc w:val="center"/>
        <w:rPr>
          <w:rFonts w:ascii="Times New Roman" w:hAnsi="Times New Roman"/>
          <w:b/>
          <w:sz w:val="28"/>
          <w:szCs w:val="28"/>
        </w:rPr>
      </w:pPr>
    </w:p>
    <w:p w:rsidR="006410D6" w:rsidRDefault="006410D6" w:rsidP="00464196">
      <w:pPr>
        <w:spacing w:after="0" w:line="360" w:lineRule="auto"/>
        <w:ind w:left="709"/>
        <w:jc w:val="center"/>
        <w:rPr>
          <w:rFonts w:ascii="Times New Roman" w:hAnsi="Times New Roman"/>
          <w:b/>
          <w:sz w:val="28"/>
          <w:szCs w:val="28"/>
        </w:rPr>
      </w:pPr>
    </w:p>
    <w:p w:rsidR="006410D6" w:rsidRPr="00AF3619" w:rsidRDefault="006410D6" w:rsidP="006410D6">
      <w:pPr>
        <w:spacing w:after="0" w:line="240" w:lineRule="auto"/>
        <w:jc w:val="center"/>
        <w:rPr>
          <w:rFonts w:ascii="Times New Roman" w:hAnsi="Times New Roman"/>
          <w:b/>
          <w:sz w:val="28"/>
          <w:szCs w:val="28"/>
        </w:rPr>
      </w:pPr>
      <w:r w:rsidRPr="00AF3619">
        <w:rPr>
          <w:rFonts w:ascii="Times New Roman" w:hAnsi="Times New Roman"/>
          <w:b/>
          <w:sz w:val="28"/>
          <w:szCs w:val="28"/>
        </w:rPr>
        <w:lastRenderedPageBreak/>
        <w:t>Практическое задание</w:t>
      </w:r>
    </w:p>
    <w:p w:rsidR="00377786" w:rsidRPr="00AF3619" w:rsidRDefault="00377786" w:rsidP="00377786">
      <w:pPr>
        <w:spacing w:after="0" w:line="240" w:lineRule="auto"/>
        <w:jc w:val="center"/>
        <w:rPr>
          <w:rFonts w:ascii="Times New Roman" w:hAnsi="Times New Roman"/>
          <w:sz w:val="28"/>
          <w:szCs w:val="28"/>
        </w:rPr>
      </w:pPr>
      <w:r>
        <w:rPr>
          <w:rFonts w:ascii="Times New Roman" w:hAnsi="Times New Roman"/>
          <w:b/>
          <w:sz w:val="28"/>
          <w:szCs w:val="28"/>
        </w:rPr>
        <w:t>Вариант № 1</w:t>
      </w:r>
    </w:p>
    <w:p w:rsidR="00464196" w:rsidRDefault="00464196" w:rsidP="006410D6">
      <w:pPr>
        <w:spacing w:after="0" w:line="240" w:lineRule="auto"/>
        <w:jc w:val="center"/>
        <w:rPr>
          <w:rFonts w:ascii="Times New Roman" w:hAnsi="Times New Roman"/>
          <w:b/>
          <w:sz w:val="28"/>
          <w:szCs w:val="28"/>
        </w:rPr>
      </w:pPr>
      <w:r w:rsidRPr="00AF3619">
        <w:rPr>
          <w:rFonts w:ascii="Times New Roman" w:hAnsi="Times New Roman"/>
          <w:b/>
          <w:sz w:val="28"/>
          <w:szCs w:val="28"/>
        </w:rPr>
        <w:t>Тест</w:t>
      </w:r>
    </w:p>
    <w:p w:rsidR="00464196" w:rsidRPr="006410D6" w:rsidRDefault="00464196" w:rsidP="006410D6">
      <w:pPr>
        <w:spacing w:after="0" w:line="240" w:lineRule="auto"/>
        <w:jc w:val="both"/>
        <w:rPr>
          <w:rFonts w:ascii="Times New Roman" w:hAnsi="Times New Roman"/>
          <w:b/>
          <w:sz w:val="28"/>
          <w:szCs w:val="28"/>
        </w:rPr>
      </w:pPr>
      <w:r w:rsidRPr="00AF3619">
        <w:rPr>
          <w:rFonts w:ascii="Times New Roman" w:hAnsi="Times New Roman"/>
          <w:sz w:val="28"/>
          <w:szCs w:val="28"/>
        </w:rPr>
        <w:t xml:space="preserve">    </w:t>
      </w:r>
      <w:r w:rsidRPr="006410D6">
        <w:rPr>
          <w:rFonts w:ascii="Times New Roman" w:hAnsi="Times New Roman"/>
          <w:b/>
          <w:sz w:val="28"/>
          <w:szCs w:val="28"/>
        </w:rPr>
        <w:t>Укажите правильные варианты ответа</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1.Законодательные (представительные) органы субъектов РФ, вводя транспортный налог, определяют:</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А) ставку налога, порядок и сроки его уплаты;</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Б) ставку налога и форму отчетности;</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В) порядок и льготы по налогу.</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 xml:space="preserve"> 2. Могут ли законы субъектов РФ предусматривать дополнительные льготы для транспортного налога:</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А) да;</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Б) нет;</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В) в некоторых случаях.</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3. Налогоплательщики транспортного налога – это:</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А) лица, на которых зарегистрированы транспортные средства, признаваемые объектом налогообложения;</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Б) юридические лица, на балансе которых числятся транспортные средства;</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В) лица, использующие в своей предпринимательской деятельности транспортные средства, признаваемые объектом налогообложения.</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4. Объекты обложения транспортным налогом – это:</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А) промысловые морские и речные суда;</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Б) самолеты и вертолеты санитарной авиации;</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В) воздушные транспортные средства;</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 xml:space="preserve">Г) тракторы. </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5. Автомобиль находится в угоне с сентября  текущего  года, что подтверждено уполномоченными органами. Сумма транспортного налога за текущий год рассчитывается исходя:</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А) из полных 9 месяцев;</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Б) из полных 8 месяцев;</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В) из полных 12 месяцев.</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6. Транспортный налог за год платят исходя из состояния данных:</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А) на 31 декабря истекшего года;</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Б) на 1 июня текущего года;</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В) на 31 декабря текущего года.</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7. Налоговые ставки транспортного налога могут быть изменены законами субъектов РФ по сравнению со ставками федерального закона:</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А) увеличены, но не более чем в 10 раз;</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Б) уменьшены, но не более чем в 10 раз;</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В) в любой пропорции;</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Г) увеличены  или уменьшены, но не более чем в 10 раз.</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8.В случае регистрации транспортного средства и (или) снятия его с учета в течение налогового периода суммы налога исчисляются с учетом коэффициента:</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А) определяемого как отношение числа полных месяцев, в течение которых данное транспортное средство было зарегистрировано на налогоплательщика, к числу календарных месяцев в налоговом периоде;</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lastRenderedPageBreak/>
        <w:t>Б) 1,5, если регистрация или снятие с регистрации было произведено во второй половине календарного года;</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В) порядок расчета которого определяется законами субъектов РФ.</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9.</w:t>
      </w:r>
      <w:r>
        <w:rPr>
          <w:rFonts w:ascii="Times New Roman" w:hAnsi="Times New Roman"/>
          <w:sz w:val="28"/>
          <w:szCs w:val="28"/>
        </w:rPr>
        <w:t xml:space="preserve"> </w:t>
      </w:r>
      <w:r w:rsidRPr="00487EC3">
        <w:rPr>
          <w:rFonts w:ascii="Times New Roman" w:hAnsi="Times New Roman"/>
          <w:sz w:val="28"/>
          <w:szCs w:val="28"/>
        </w:rPr>
        <w:t>Источником выплаты транспортного юридическими лицами является:</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А) выручка от реализации продукции;</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Б) себестоимость готовой продукции;</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В) прибыль до налогообложения.</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10. Для водных несамоходных  (буксируемых) транспортных средств налоговая база определяется как:</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А) мощность двигателя в лошадиных силах;</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Б) валовая вместимость в регистровых тоннах;</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В) валовая вместимость в литрах</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11.Укажите, что является объектом налогообложения для земельного налога:</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А)</w:t>
      </w:r>
      <w:r>
        <w:rPr>
          <w:rFonts w:ascii="Times New Roman" w:hAnsi="Times New Roman"/>
          <w:sz w:val="28"/>
          <w:szCs w:val="28"/>
        </w:rPr>
        <w:t xml:space="preserve"> </w:t>
      </w:r>
      <w:r w:rsidRPr="00487EC3">
        <w:rPr>
          <w:rFonts w:ascii="Times New Roman" w:hAnsi="Times New Roman"/>
          <w:sz w:val="28"/>
          <w:szCs w:val="28"/>
        </w:rPr>
        <w:t>Земельные участки, находящиеся в частной собственности налогоплательщика;</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Б)</w:t>
      </w:r>
      <w:r>
        <w:rPr>
          <w:rFonts w:ascii="Times New Roman" w:hAnsi="Times New Roman"/>
          <w:sz w:val="28"/>
          <w:szCs w:val="28"/>
        </w:rPr>
        <w:t xml:space="preserve"> </w:t>
      </w:r>
      <w:r w:rsidRPr="00487EC3">
        <w:rPr>
          <w:rFonts w:ascii="Times New Roman" w:hAnsi="Times New Roman"/>
          <w:sz w:val="28"/>
          <w:szCs w:val="28"/>
        </w:rPr>
        <w:t>Земельные участки вне зависимости от их местоположения;</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В)</w:t>
      </w:r>
      <w:r>
        <w:rPr>
          <w:rFonts w:ascii="Times New Roman" w:hAnsi="Times New Roman"/>
          <w:sz w:val="28"/>
          <w:szCs w:val="28"/>
        </w:rPr>
        <w:t xml:space="preserve"> </w:t>
      </w:r>
      <w:r w:rsidRPr="00487EC3">
        <w:rPr>
          <w:rFonts w:ascii="Times New Roman" w:hAnsi="Times New Roman"/>
          <w:sz w:val="28"/>
          <w:szCs w:val="28"/>
        </w:rPr>
        <w:t>Земельные участки, расположенные в пределах территории одного субъекта РФ.</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12.Укажите, исходя из чего, начисляется налоговая база по земельному налогу:</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А)</w:t>
      </w:r>
      <w:r>
        <w:rPr>
          <w:rFonts w:ascii="Times New Roman" w:hAnsi="Times New Roman"/>
          <w:sz w:val="28"/>
          <w:szCs w:val="28"/>
        </w:rPr>
        <w:t xml:space="preserve"> </w:t>
      </w:r>
      <w:r w:rsidRPr="00487EC3">
        <w:rPr>
          <w:rFonts w:ascii="Times New Roman" w:hAnsi="Times New Roman"/>
          <w:sz w:val="28"/>
          <w:szCs w:val="28"/>
        </w:rPr>
        <w:t>Кадастровой стоимости земельного участка;</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Б)</w:t>
      </w:r>
      <w:r>
        <w:rPr>
          <w:rFonts w:ascii="Times New Roman" w:hAnsi="Times New Roman"/>
          <w:sz w:val="28"/>
          <w:szCs w:val="28"/>
        </w:rPr>
        <w:t xml:space="preserve"> </w:t>
      </w:r>
      <w:r w:rsidRPr="00487EC3">
        <w:rPr>
          <w:rFonts w:ascii="Times New Roman" w:hAnsi="Times New Roman"/>
          <w:sz w:val="28"/>
          <w:szCs w:val="28"/>
        </w:rPr>
        <w:t>Площади земельного участка;</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В)</w:t>
      </w:r>
      <w:r>
        <w:rPr>
          <w:rFonts w:ascii="Times New Roman" w:hAnsi="Times New Roman"/>
          <w:sz w:val="28"/>
          <w:szCs w:val="28"/>
        </w:rPr>
        <w:t xml:space="preserve"> </w:t>
      </w:r>
      <w:r w:rsidRPr="00487EC3">
        <w:rPr>
          <w:rFonts w:ascii="Times New Roman" w:hAnsi="Times New Roman"/>
          <w:sz w:val="28"/>
          <w:szCs w:val="28"/>
        </w:rPr>
        <w:t>Площади земельного участка, не занятого строениями и сооружениями.</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13.Укажите, на какую из перечисленных величин уменьшается налоговая база в отношении земельного участка, находящегося в собственности инвалидов 1-й группы:</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А) на сумму в размере 5000 руб.;</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Б) на сумму в размере 50000 руб.;</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В) на сумму в размере 10000 руб.</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14. Укажите, какой период признается налоговым для земельного налога:</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А) календарный год;</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Б) квартал;</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В) месяц.</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15. Укажите, какой период признается отчетным для налогоплательщика физического лица, являющегося индивидуальным предпринимателем:</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А)1 квартал, полугодие, 9 месяцев;</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Б) месяц;</w:t>
      </w:r>
    </w:p>
    <w:p w:rsidR="00464196" w:rsidRPr="00487EC3" w:rsidRDefault="00464196" w:rsidP="006410D6">
      <w:pPr>
        <w:spacing w:after="0" w:line="240" w:lineRule="auto"/>
        <w:jc w:val="both"/>
        <w:rPr>
          <w:rFonts w:ascii="Times New Roman" w:hAnsi="Times New Roman"/>
          <w:sz w:val="28"/>
          <w:szCs w:val="28"/>
        </w:rPr>
      </w:pPr>
      <w:r w:rsidRPr="00487EC3">
        <w:rPr>
          <w:rFonts w:ascii="Times New Roman" w:hAnsi="Times New Roman"/>
          <w:sz w:val="28"/>
          <w:szCs w:val="28"/>
        </w:rPr>
        <w:t>В) календарный год.</w:t>
      </w:r>
    </w:p>
    <w:p w:rsidR="00464196" w:rsidRPr="00AF3619" w:rsidRDefault="00464196" w:rsidP="006410D6">
      <w:pPr>
        <w:spacing w:after="0" w:line="240" w:lineRule="auto"/>
        <w:ind w:firstLine="709"/>
        <w:jc w:val="both"/>
        <w:rPr>
          <w:rFonts w:ascii="Times New Roman" w:hAnsi="Times New Roman"/>
          <w:sz w:val="28"/>
          <w:szCs w:val="28"/>
        </w:rPr>
      </w:pPr>
      <w:r w:rsidRPr="00AF3619">
        <w:rPr>
          <w:rFonts w:ascii="Times New Roman" w:hAnsi="Times New Roman"/>
          <w:b/>
          <w:sz w:val="28"/>
          <w:szCs w:val="28"/>
        </w:rPr>
        <w:t xml:space="preserve">Задача 1. </w:t>
      </w:r>
      <w:r w:rsidRPr="00AF3619">
        <w:rPr>
          <w:rFonts w:ascii="Times New Roman" w:hAnsi="Times New Roman"/>
          <w:sz w:val="28"/>
          <w:szCs w:val="28"/>
        </w:rPr>
        <w:t xml:space="preserve">Организация имеет на балансе четыре легковых автомобиля с двигателями мощность 120 л.с. 17 апреля один легковой автомобиль был снят с учета, 10 сентября  был приобретен и зарегистрирован грузовой   автомобиль с мощностью двигателя 170 л.с. Определите сумму транспортного налога за текущий год.          </w:t>
      </w:r>
    </w:p>
    <w:p w:rsidR="00464196" w:rsidRPr="00AF3619" w:rsidRDefault="00464196" w:rsidP="006410D6">
      <w:pPr>
        <w:spacing w:after="0" w:line="240" w:lineRule="auto"/>
        <w:ind w:firstLine="709"/>
        <w:contextualSpacing/>
        <w:jc w:val="both"/>
        <w:rPr>
          <w:rFonts w:ascii="Times New Roman" w:hAnsi="Times New Roman"/>
          <w:sz w:val="28"/>
          <w:szCs w:val="28"/>
        </w:rPr>
      </w:pPr>
      <w:r w:rsidRPr="00AF3619">
        <w:rPr>
          <w:rFonts w:ascii="Times New Roman" w:hAnsi="Times New Roman"/>
          <w:b/>
          <w:sz w:val="28"/>
          <w:szCs w:val="28"/>
        </w:rPr>
        <w:t>Задача 2.</w:t>
      </w:r>
      <w:r>
        <w:rPr>
          <w:rFonts w:ascii="Times New Roman" w:hAnsi="Times New Roman"/>
          <w:b/>
          <w:sz w:val="28"/>
          <w:szCs w:val="28"/>
        </w:rPr>
        <w:t xml:space="preserve"> </w:t>
      </w:r>
      <w:r w:rsidRPr="00AF3619">
        <w:rPr>
          <w:rFonts w:ascii="Times New Roman" w:hAnsi="Times New Roman"/>
          <w:sz w:val="28"/>
          <w:szCs w:val="28"/>
        </w:rPr>
        <w:t xml:space="preserve"> Рассчитайте сумму земельного налога, подлежащего уплате в бюджет за налоговый период (201</w:t>
      </w:r>
      <w:r w:rsidR="006410D6">
        <w:rPr>
          <w:rFonts w:ascii="Times New Roman" w:hAnsi="Times New Roman"/>
          <w:sz w:val="28"/>
          <w:szCs w:val="28"/>
        </w:rPr>
        <w:t>9</w:t>
      </w:r>
      <w:r w:rsidRPr="00AF3619">
        <w:rPr>
          <w:rFonts w:ascii="Times New Roman" w:hAnsi="Times New Roman"/>
          <w:sz w:val="28"/>
          <w:szCs w:val="28"/>
        </w:rPr>
        <w:t xml:space="preserve"> год). Сформировать бухгалтерские проводки по начислению и перечислению   земельного налога  в бюджет за налоговый период</w:t>
      </w:r>
    </w:p>
    <w:p w:rsidR="00464196" w:rsidRPr="00AF3619" w:rsidRDefault="00464196" w:rsidP="006410D6">
      <w:pPr>
        <w:spacing w:after="0" w:line="240" w:lineRule="auto"/>
        <w:ind w:firstLine="709"/>
        <w:contextualSpacing/>
        <w:jc w:val="both"/>
        <w:rPr>
          <w:rFonts w:ascii="Times New Roman" w:hAnsi="Times New Roman"/>
          <w:sz w:val="28"/>
          <w:szCs w:val="28"/>
        </w:rPr>
      </w:pPr>
      <w:r w:rsidRPr="00AF3619">
        <w:rPr>
          <w:rFonts w:ascii="Times New Roman" w:hAnsi="Times New Roman"/>
          <w:sz w:val="28"/>
          <w:szCs w:val="28"/>
        </w:rPr>
        <w:t xml:space="preserve">Организации предоставлены в собственность два земельных участка: один – для производственных целей, кадастровой стоимостью  - 6 млн. руб., и второй – для сельскохозяйственного использования, кадастровой стоимостью – 2 млн. 300 тыс. руб. Органами муниципального образования по данным категориям земель установлены следующие налоговые ставки: по первому участку – 1,25%, по второму – 0,3%. </w:t>
      </w:r>
    </w:p>
    <w:p w:rsidR="00464196" w:rsidRPr="00AF3619" w:rsidRDefault="00464196" w:rsidP="006410D6">
      <w:pPr>
        <w:spacing w:after="0" w:line="240" w:lineRule="auto"/>
        <w:ind w:firstLine="709"/>
        <w:contextualSpacing/>
        <w:jc w:val="both"/>
        <w:rPr>
          <w:rFonts w:ascii="Times New Roman" w:hAnsi="Times New Roman"/>
          <w:sz w:val="28"/>
          <w:szCs w:val="28"/>
        </w:rPr>
      </w:pPr>
      <w:r w:rsidRPr="00AF3619">
        <w:rPr>
          <w:rFonts w:ascii="Times New Roman" w:hAnsi="Times New Roman"/>
          <w:b/>
          <w:sz w:val="28"/>
          <w:szCs w:val="28"/>
        </w:rPr>
        <w:lastRenderedPageBreak/>
        <w:t>Задача 3.</w:t>
      </w:r>
      <w:r>
        <w:rPr>
          <w:rFonts w:ascii="Times New Roman" w:hAnsi="Times New Roman"/>
          <w:b/>
          <w:sz w:val="28"/>
          <w:szCs w:val="28"/>
        </w:rPr>
        <w:t xml:space="preserve"> </w:t>
      </w:r>
      <w:r w:rsidRPr="00AF3619">
        <w:rPr>
          <w:rFonts w:ascii="Times New Roman" w:hAnsi="Times New Roman"/>
          <w:sz w:val="28"/>
          <w:szCs w:val="28"/>
        </w:rPr>
        <w:t xml:space="preserve">Гражданин  Куликов. И.И. на правах частной собственности владеет земельным участком площадью 700 м2. Кадастровая стоимость участка установлена в 240 000руб. Става налога для категории земель используемых под жилищное строительство установлена 0,3% . Гражданин признан инвалидом 1 группы и временно не работает. </w:t>
      </w:r>
    </w:p>
    <w:p w:rsidR="00464196" w:rsidRPr="00AF3619" w:rsidRDefault="00464196" w:rsidP="006410D6">
      <w:pPr>
        <w:spacing w:after="0" w:line="240" w:lineRule="auto"/>
        <w:ind w:firstLine="709"/>
        <w:contextualSpacing/>
        <w:jc w:val="both"/>
        <w:rPr>
          <w:rFonts w:ascii="Times New Roman" w:hAnsi="Times New Roman"/>
          <w:sz w:val="28"/>
          <w:szCs w:val="28"/>
        </w:rPr>
      </w:pPr>
      <w:r w:rsidRPr="00AF3619">
        <w:rPr>
          <w:rFonts w:ascii="Times New Roman" w:hAnsi="Times New Roman"/>
          <w:sz w:val="28"/>
          <w:szCs w:val="28"/>
        </w:rPr>
        <w:t>Необходимо определить признается ли гражданин Куликов И.И. плательщиком земельного налога, если «да», то в какой сумме.</w:t>
      </w:r>
    </w:p>
    <w:p w:rsidR="00464196" w:rsidRPr="00AF3619" w:rsidRDefault="00464196" w:rsidP="006410D6">
      <w:pPr>
        <w:spacing w:after="0" w:line="240" w:lineRule="auto"/>
        <w:ind w:firstLine="709"/>
        <w:contextualSpacing/>
        <w:jc w:val="both"/>
        <w:rPr>
          <w:rFonts w:ascii="Times New Roman" w:hAnsi="Times New Roman"/>
          <w:sz w:val="28"/>
          <w:szCs w:val="28"/>
        </w:rPr>
      </w:pPr>
      <w:r w:rsidRPr="00AF3619">
        <w:rPr>
          <w:rFonts w:ascii="Times New Roman" w:hAnsi="Times New Roman"/>
          <w:b/>
          <w:sz w:val="28"/>
          <w:szCs w:val="28"/>
        </w:rPr>
        <w:t>Задача 4.</w:t>
      </w:r>
      <w:r w:rsidRPr="00AF3619">
        <w:rPr>
          <w:rFonts w:ascii="Times New Roman" w:hAnsi="Times New Roman"/>
          <w:sz w:val="28"/>
          <w:szCs w:val="28"/>
        </w:rPr>
        <w:t xml:space="preserve"> ООО «Марс» имеет на балансе четыре грузовых автомобиля с двигателями мощностью 200 л.с. Ставка налога за 1 л.с.  – 18 руб. 12 августа один грузовой автомобиль был снят с учета после аварии, как не подлежащий восстановлению. 01 октября был приобретен и зарегистрирован еще один легковой автомобиль с двигателем мощностью 150 л.с. Ставка налога за 1 л.с. – 15 руб. Определите сумму транспортного налога за текущий год. Сформировать бухгалтерские проводки по начислению и перечислению   транспортного налога  в бюджет за налоговый период, оформить платежное поручение по перечислению налога, указать сроки уплаты и сдачи отчетности.</w:t>
      </w:r>
    </w:p>
    <w:p w:rsidR="00464196" w:rsidRPr="00AF3619" w:rsidRDefault="00464196" w:rsidP="006410D6">
      <w:pPr>
        <w:spacing w:after="0" w:line="240" w:lineRule="auto"/>
        <w:rPr>
          <w:rFonts w:ascii="Times New Roman" w:hAnsi="Times New Roman"/>
          <w:color w:val="000000"/>
          <w:sz w:val="28"/>
          <w:szCs w:val="28"/>
          <w:shd w:val="clear" w:color="auto" w:fill="FFFFCC"/>
        </w:rPr>
      </w:pPr>
      <w:bookmarkStart w:id="2" w:name="bss-anchor"/>
      <w:bookmarkStart w:id="3" w:name="bssPhr10"/>
      <w:bookmarkStart w:id="4" w:name="dfashf81cr"/>
      <w:bookmarkStart w:id="5" w:name="dfasnukkkt"/>
      <w:bookmarkEnd w:id="2"/>
      <w:bookmarkEnd w:id="3"/>
      <w:bookmarkEnd w:id="4"/>
      <w:bookmarkEnd w:id="5"/>
      <w:r w:rsidRPr="00AF3619">
        <w:rPr>
          <w:rFonts w:ascii="Times New Roman" w:hAnsi="Times New Roman"/>
          <w:b/>
          <w:color w:val="000000"/>
          <w:sz w:val="28"/>
          <w:szCs w:val="28"/>
          <w:shd w:val="clear" w:color="auto" w:fill="FFFFCC"/>
        </w:rPr>
        <w:t>Плательщик</w:t>
      </w:r>
      <w:r w:rsidRPr="00AF3619">
        <w:rPr>
          <w:rFonts w:ascii="Times New Roman" w:hAnsi="Times New Roman"/>
          <w:color w:val="000000"/>
          <w:sz w:val="28"/>
          <w:szCs w:val="28"/>
          <w:shd w:val="clear" w:color="auto" w:fill="FFFFCC"/>
        </w:rPr>
        <w:t xml:space="preserve"> ООО «Марс»</w:t>
      </w:r>
      <w:bookmarkStart w:id="6" w:name="dfaskyalgg"/>
      <w:bookmarkStart w:id="7" w:name="bssPhr9"/>
      <w:bookmarkEnd w:id="6"/>
      <w:bookmarkEnd w:id="7"/>
      <w:r w:rsidRPr="00AF3619">
        <w:rPr>
          <w:rFonts w:ascii="Times New Roman" w:hAnsi="Times New Roman"/>
          <w:sz w:val="28"/>
          <w:szCs w:val="28"/>
        </w:rPr>
        <w:t xml:space="preserve"> ИНН </w:t>
      </w:r>
      <w:r w:rsidRPr="00AF3619">
        <w:rPr>
          <w:rFonts w:ascii="Times New Roman" w:hAnsi="Times New Roman"/>
          <w:color w:val="000000"/>
          <w:sz w:val="28"/>
          <w:szCs w:val="28"/>
          <w:shd w:val="clear" w:color="auto" w:fill="FFFFCC"/>
        </w:rPr>
        <w:t xml:space="preserve">7708123456 </w:t>
      </w:r>
      <w:r w:rsidRPr="00AF3619">
        <w:rPr>
          <w:rFonts w:ascii="Times New Roman" w:hAnsi="Times New Roman"/>
          <w:sz w:val="28"/>
          <w:szCs w:val="28"/>
        </w:rPr>
        <w:t>КПП 7708</w:t>
      </w:r>
      <w:r w:rsidRPr="00AF3619">
        <w:rPr>
          <w:rFonts w:ascii="Times New Roman" w:hAnsi="Times New Roman"/>
          <w:color w:val="000000"/>
          <w:sz w:val="28"/>
          <w:szCs w:val="28"/>
          <w:shd w:val="clear" w:color="auto" w:fill="FFFFCC"/>
        </w:rPr>
        <w:t xml:space="preserve">01001 </w:t>
      </w:r>
    </w:p>
    <w:p w:rsidR="00464196" w:rsidRPr="00AF3619" w:rsidRDefault="00464196" w:rsidP="006410D6">
      <w:pPr>
        <w:spacing w:after="0" w:line="240" w:lineRule="auto"/>
        <w:rPr>
          <w:rFonts w:ascii="Times New Roman" w:hAnsi="Times New Roman"/>
          <w:color w:val="000000"/>
          <w:sz w:val="28"/>
          <w:szCs w:val="28"/>
          <w:shd w:val="clear" w:color="auto" w:fill="FFFFCC"/>
        </w:rPr>
      </w:pPr>
      <w:r w:rsidRPr="00AF3619">
        <w:rPr>
          <w:rFonts w:ascii="Times New Roman" w:hAnsi="Times New Roman"/>
          <w:color w:val="000000"/>
          <w:sz w:val="28"/>
          <w:szCs w:val="28"/>
          <w:shd w:val="clear" w:color="auto" w:fill="FFFFCC"/>
        </w:rPr>
        <w:t>сч. № 40702810400000001111</w:t>
      </w:r>
    </w:p>
    <w:p w:rsidR="00464196" w:rsidRPr="00AF3619" w:rsidRDefault="00464196" w:rsidP="006410D6">
      <w:pPr>
        <w:spacing w:after="0" w:line="240" w:lineRule="auto"/>
        <w:rPr>
          <w:rFonts w:ascii="Times New Roman" w:hAnsi="Times New Roman"/>
          <w:sz w:val="28"/>
          <w:szCs w:val="28"/>
        </w:rPr>
      </w:pPr>
      <w:r w:rsidRPr="00AF3619">
        <w:rPr>
          <w:rFonts w:ascii="Times New Roman" w:hAnsi="Times New Roman"/>
          <w:b/>
          <w:sz w:val="28"/>
          <w:szCs w:val="28"/>
        </w:rPr>
        <w:t>Банк плательщика</w:t>
      </w:r>
      <w:r w:rsidRPr="00AF3619">
        <w:rPr>
          <w:rFonts w:ascii="Times New Roman" w:hAnsi="Times New Roman"/>
          <w:sz w:val="28"/>
          <w:szCs w:val="28"/>
        </w:rPr>
        <w:t xml:space="preserve"> ПАО Сбербанк России г.</w:t>
      </w:r>
      <w:r>
        <w:rPr>
          <w:rFonts w:ascii="Times New Roman" w:hAnsi="Times New Roman"/>
          <w:sz w:val="28"/>
          <w:szCs w:val="28"/>
        </w:rPr>
        <w:t>Тул</w:t>
      </w:r>
      <w:r w:rsidRPr="00AF3619">
        <w:rPr>
          <w:rFonts w:ascii="Times New Roman" w:hAnsi="Times New Roman"/>
          <w:sz w:val="28"/>
          <w:szCs w:val="28"/>
        </w:rPr>
        <w:t>а БИК 044525225</w:t>
      </w:r>
    </w:p>
    <w:p w:rsidR="00464196" w:rsidRPr="00AF3619" w:rsidRDefault="00464196" w:rsidP="006410D6">
      <w:pPr>
        <w:spacing w:after="0" w:line="240" w:lineRule="auto"/>
        <w:rPr>
          <w:rFonts w:ascii="Times New Roman" w:hAnsi="Times New Roman"/>
          <w:sz w:val="28"/>
          <w:szCs w:val="28"/>
        </w:rPr>
      </w:pPr>
      <w:r w:rsidRPr="00AF3619">
        <w:rPr>
          <w:rFonts w:ascii="Times New Roman" w:hAnsi="Times New Roman"/>
          <w:sz w:val="28"/>
          <w:szCs w:val="28"/>
        </w:rPr>
        <w:t>сч.№ 30101810400000000225</w:t>
      </w:r>
    </w:p>
    <w:p w:rsidR="00464196" w:rsidRPr="00AF3619" w:rsidRDefault="00464196" w:rsidP="006410D6">
      <w:pPr>
        <w:spacing w:after="0" w:line="240" w:lineRule="auto"/>
        <w:rPr>
          <w:rFonts w:ascii="Times New Roman" w:hAnsi="Times New Roman"/>
          <w:sz w:val="28"/>
          <w:szCs w:val="28"/>
        </w:rPr>
      </w:pPr>
      <w:r w:rsidRPr="00AF3619">
        <w:rPr>
          <w:rFonts w:ascii="Times New Roman" w:hAnsi="Times New Roman"/>
          <w:b/>
          <w:sz w:val="28"/>
          <w:szCs w:val="28"/>
        </w:rPr>
        <w:t>Получатель</w:t>
      </w:r>
      <w:r w:rsidRPr="00AF3619">
        <w:rPr>
          <w:rFonts w:ascii="Times New Roman" w:hAnsi="Times New Roman"/>
          <w:sz w:val="28"/>
          <w:szCs w:val="28"/>
        </w:rPr>
        <w:t xml:space="preserve">  ИНН  7708143220       КПП 770801001</w:t>
      </w:r>
    </w:p>
    <w:p w:rsidR="00464196" w:rsidRPr="00AF3619" w:rsidRDefault="00464196" w:rsidP="006410D6">
      <w:pPr>
        <w:spacing w:after="0" w:line="240" w:lineRule="auto"/>
        <w:rPr>
          <w:rFonts w:ascii="Times New Roman" w:hAnsi="Times New Roman"/>
          <w:sz w:val="28"/>
          <w:szCs w:val="28"/>
        </w:rPr>
      </w:pPr>
      <w:r w:rsidRPr="00AF3619">
        <w:rPr>
          <w:rFonts w:ascii="Times New Roman" w:hAnsi="Times New Roman"/>
          <w:sz w:val="28"/>
          <w:szCs w:val="28"/>
        </w:rPr>
        <w:t xml:space="preserve">УФК МФ РФ по г. </w:t>
      </w:r>
      <w:r>
        <w:rPr>
          <w:rFonts w:ascii="Times New Roman" w:hAnsi="Times New Roman"/>
          <w:sz w:val="28"/>
          <w:szCs w:val="28"/>
        </w:rPr>
        <w:t>Тул</w:t>
      </w:r>
      <w:r w:rsidRPr="00AF3619">
        <w:rPr>
          <w:rFonts w:ascii="Times New Roman" w:hAnsi="Times New Roman"/>
          <w:sz w:val="28"/>
          <w:szCs w:val="28"/>
        </w:rPr>
        <w:t xml:space="preserve">е (ИФНС № 08 по СВАО г. </w:t>
      </w:r>
      <w:r>
        <w:rPr>
          <w:rFonts w:ascii="Times New Roman" w:hAnsi="Times New Roman"/>
          <w:sz w:val="28"/>
          <w:szCs w:val="28"/>
        </w:rPr>
        <w:t>Тул</w:t>
      </w:r>
      <w:r w:rsidRPr="00AF3619">
        <w:rPr>
          <w:rFonts w:ascii="Times New Roman" w:hAnsi="Times New Roman"/>
          <w:sz w:val="28"/>
          <w:szCs w:val="28"/>
        </w:rPr>
        <w:t xml:space="preserve">ы) </w:t>
      </w:r>
    </w:p>
    <w:p w:rsidR="00464196" w:rsidRPr="00AF3619" w:rsidRDefault="00464196" w:rsidP="006410D6">
      <w:pPr>
        <w:spacing w:after="0" w:line="240" w:lineRule="auto"/>
        <w:rPr>
          <w:rFonts w:ascii="Times New Roman" w:hAnsi="Times New Roman"/>
          <w:sz w:val="28"/>
          <w:szCs w:val="28"/>
        </w:rPr>
      </w:pPr>
      <w:r w:rsidRPr="00AF3619">
        <w:rPr>
          <w:rFonts w:ascii="Times New Roman" w:hAnsi="Times New Roman"/>
          <w:sz w:val="28"/>
          <w:szCs w:val="28"/>
        </w:rPr>
        <w:t>сч. №40101810800000010041</w:t>
      </w:r>
    </w:p>
    <w:p w:rsidR="00464196" w:rsidRPr="00AF3619" w:rsidRDefault="00464196" w:rsidP="006410D6">
      <w:pPr>
        <w:spacing w:after="0" w:line="240" w:lineRule="auto"/>
        <w:rPr>
          <w:rFonts w:ascii="Times New Roman" w:hAnsi="Times New Roman"/>
          <w:sz w:val="28"/>
          <w:szCs w:val="28"/>
        </w:rPr>
      </w:pPr>
      <w:r w:rsidRPr="00AF3619">
        <w:rPr>
          <w:rFonts w:ascii="Times New Roman" w:hAnsi="Times New Roman"/>
          <w:b/>
          <w:sz w:val="28"/>
          <w:szCs w:val="28"/>
        </w:rPr>
        <w:t xml:space="preserve"> Банк получателя</w:t>
      </w:r>
      <w:r w:rsidRPr="00AF3619">
        <w:rPr>
          <w:rFonts w:ascii="Times New Roman" w:hAnsi="Times New Roman"/>
          <w:sz w:val="28"/>
          <w:szCs w:val="28"/>
        </w:rPr>
        <w:t xml:space="preserve"> Отделение 1 Московского ГТУ Банка России г. </w:t>
      </w:r>
      <w:r>
        <w:rPr>
          <w:rFonts w:ascii="Times New Roman" w:hAnsi="Times New Roman"/>
          <w:sz w:val="28"/>
          <w:szCs w:val="28"/>
        </w:rPr>
        <w:t>Тул</w:t>
      </w:r>
      <w:r w:rsidRPr="00AF3619">
        <w:rPr>
          <w:rFonts w:ascii="Times New Roman" w:hAnsi="Times New Roman"/>
          <w:sz w:val="28"/>
          <w:szCs w:val="28"/>
        </w:rPr>
        <w:t>а</w:t>
      </w:r>
    </w:p>
    <w:p w:rsidR="00464196" w:rsidRPr="00AF3619" w:rsidRDefault="00464196" w:rsidP="006410D6">
      <w:pPr>
        <w:spacing w:after="0" w:line="240" w:lineRule="auto"/>
        <w:rPr>
          <w:rFonts w:ascii="Times New Roman" w:hAnsi="Times New Roman"/>
          <w:sz w:val="28"/>
          <w:szCs w:val="28"/>
        </w:rPr>
      </w:pPr>
      <w:r w:rsidRPr="00AF3619">
        <w:rPr>
          <w:rFonts w:ascii="Times New Roman" w:hAnsi="Times New Roman"/>
          <w:sz w:val="28"/>
          <w:szCs w:val="28"/>
        </w:rPr>
        <w:t xml:space="preserve"> БИК 044583001 </w:t>
      </w:r>
      <w:r w:rsidRPr="00AF3619">
        <w:rPr>
          <w:rFonts w:ascii="Times New Roman" w:hAnsi="Times New Roman"/>
          <w:b/>
          <w:sz w:val="28"/>
          <w:szCs w:val="28"/>
        </w:rPr>
        <w:t>КБК</w:t>
      </w:r>
      <w:r w:rsidRPr="00AF3619">
        <w:rPr>
          <w:rFonts w:ascii="Times New Roman" w:hAnsi="Times New Roman"/>
          <w:sz w:val="28"/>
          <w:szCs w:val="28"/>
        </w:rPr>
        <w:t xml:space="preserve"> 182 1 06 04011 02 1000 110     </w:t>
      </w:r>
      <w:r w:rsidRPr="00AF3619">
        <w:rPr>
          <w:rFonts w:ascii="Times New Roman" w:hAnsi="Times New Roman"/>
          <w:b/>
          <w:sz w:val="28"/>
          <w:szCs w:val="28"/>
        </w:rPr>
        <w:t>ОКТМО</w:t>
      </w:r>
      <w:r w:rsidRPr="00AF3619">
        <w:rPr>
          <w:rFonts w:ascii="Times New Roman" w:hAnsi="Times New Roman"/>
          <w:sz w:val="28"/>
          <w:szCs w:val="28"/>
        </w:rPr>
        <w:t xml:space="preserve"> 45309000</w:t>
      </w:r>
    </w:p>
    <w:p w:rsidR="00464196" w:rsidRPr="00AF3619" w:rsidRDefault="00464196" w:rsidP="00464196">
      <w:pPr>
        <w:spacing w:after="0" w:line="360" w:lineRule="auto"/>
        <w:ind w:firstLine="709"/>
        <w:rPr>
          <w:rFonts w:ascii="Times New Roman" w:hAnsi="Times New Roman"/>
          <w:b/>
          <w:sz w:val="28"/>
          <w:szCs w:val="28"/>
        </w:rPr>
      </w:pPr>
    </w:p>
    <w:p w:rsidR="00464196" w:rsidRPr="006410D6" w:rsidRDefault="00464196" w:rsidP="006410D6">
      <w:pPr>
        <w:spacing w:after="0" w:line="240" w:lineRule="auto"/>
        <w:jc w:val="center"/>
        <w:rPr>
          <w:rFonts w:ascii="Times New Roman" w:hAnsi="Times New Roman"/>
          <w:b/>
          <w:sz w:val="28"/>
          <w:szCs w:val="28"/>
        </w:rPr>
      </w:pPr>
      <w:r w:rsidRPr="006410D6">
        <w:rPr>
          <w:rFonts w:ascii="Times New Roman" w:hAnsi="Times New Roman"/>
          <w:b/>
          <w:sz w:val="28"/>
          <w:szCs w:val="28"/>
        </w:rPr>
        <w:t>Вариант № 2</w:t>
      </w:r>
    </w:p>
    <w:p w:rsidR="006410D6" w:rsidRDefault="00464196" w:rsidP="006410D6">
      <w:pPr>
        <w:spacing w:after="0" w:line="240" w:lineRule="auto"/>
        <w:jc w:val="center"/>
        <w:rPr>
          <w:rFonts w:ascii="Times New Roman" w:hAnsi="Times New Roman"/>
          <w:sz w:val="28"/>
          <w:szCs w:val="28"/>
        </w:rPr>
      </w:pPr>
      <w:r w:rsidRPr="006410D6">
        <w:rPr>
          <w:rFonts w:ascii="Times New Roman" w:hAnsi="Times New Roman"/>
          <w:b/>
          <w:sz w:val="28"/>
          <w:szCs w:val="28"/>
        </w:rPr>
        <w:t>Тест</w:t>
      </w:r>
    </w:p>
    <w:p w:rsidR="00464196" w:rsidRPr="006410D6" w:rsidRDefault="00464196" w:rsidP="006410D6">
      <w:pPr>
        <w:spacing w:after="0" w:line="240" w:lineRule="auto"/>
        <w:rPr>
          <w:rFonts w:ascii="Times New Roman" w:hAnsi="Times New Roman"/>
          <w:sz w:val="28"/>
          <w:szCs w:val="28"/>
        </w:rPr>
      </w:pPr>
      <w:r w:rsidRPr="006410D6">
        <w:rPr>
          <w:rFonts w:ascii="Times New Roman" w:hAnsi="Times New Roman"/>
          <w:b/>
          <w:sz w:val="28"/>
          <w:szCs w:val="28"/>
        </w:rPr>
        <w:t>Укажите правильные варианты ответа</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1. Налоговая база для транспортных средств, имеющих двигатели, определяется как:</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А) объем двигателя в литрах;</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Б) объем двигателя в кубических сантиметрах;</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В) мощность двигателя в лошадиных силах;</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Г) мощность двигателя в киловаттах.</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2. Для водных несамоходных  (буксируемых) транспортных средств налоговая база определяется как:</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А) мощность двигателя в лошадиных силах;</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Б) валовая вместимость в регистровых тоннах;</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В) валовая вместимость в литрах.</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3. Налоговая база по транспортному налогу организации, имеющей на балансе несколько автомобилей, определяется:</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А) отдельно по каждому транспортному средству;</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Б) по совокупности мощности двигателей транспортных средств;</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В) по сумме мощностей двигателей транспортных средств.</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4. Налоговый период для транспортного налога – это:</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 xml:space="preserve">А) месяц; </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 xml:space="preserve">Б) квартал; </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 xml:space="preserve">В) полугодие; </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lastRenderedPageBreak/>
        <w:t>Г) календарный год.</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5. Налоговые ставки транспортного налога могут быть изменены законами субъектов РФ по сравнению со ставками федерального закона:</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А) увеличены, но не более чем в 10 раз;</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Б) уменьшены, но не более чем в 10 раз;</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В) в любой пропорции;</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Г) увеличены  или уменьшены, но не более чем в 10 раз.</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6.Источником выплаты транспортного налога юридическими лицами является:</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А) выручка от реализации продукции;</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Б) себестоимость готовой продукции;</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В) прибыль до налогообложения.</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7. Транспортный налог имеет ставки:</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А) пропорциональные;</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Б) регрессивные;</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В) твердые;</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Г) прогрессивные.</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8. Способ взимания транспортного налога называется:</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А) у источника выплаты;</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Б) кадастровый;</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В) декларационный.</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9.Транспортный налог физическое лицо выплачивает:</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А) по месту регистрации транспортного средства;</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Б) по месту жительства собственника транспортного средства;</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В) в межрайонный централизованный налоговый орган.</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10. Гражданин передал зарегистрированный на него автомобиль по доверенности другому лицу. Транспортный налог будет выплачиваться:</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А) владельцем автомобиля;</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Б) гражданином, указанным в доверенности;</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В) и владельцем автомобиля,  и гражданином, указанным в доверенности.</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11. Источником выплаты земельного налога юридическими лицами является:</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 xml:space="preserve"> А) выручка от реализации продукции;</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 xml:space="preserve"> Б) себестоимость готовой продукции;</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 xml:space="preserve"> В) прибыль до налогообложения.</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12.Способ взимания земельного налога называется:</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 xml:space="preserve"> А) кадастровый;</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 xml:space="preserve"> Б) декларационный;</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В) у источника выплаты.</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13. Показателем, характеризующим стоимость земельного участка в зависимости от его назначения и местоположения, является:</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А) арендная плата за землю;</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Б) кадастровая стоимость земли;</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В) земельный налог.</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14. Кадастровая стоимость земельных участков устанавливается:</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 xml:space="preserve"> А) Налоговым Кодексом РФ;</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 xml:space="preserve"> Б) Земельным Кодексом РФ;</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 xml:space="preserve"> В) нормативными актами субъектов РФ.</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lastRenderedPageBreak/>
        <w:t>15. Укажите, какой период признается налоговым для земельного налога:</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А) календарный год;</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Б) квартал;</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В) месяц.</w:t>
      </w:r>
    </w:p>
    <w:p w:rsidR="00464196" w:rsidRPr="006410D6" w:rsidRDefault="00464196" w:rsidP="006410D6">
      <w:pPr>
        <w:spacing w:after="0" w:line="240" w:lineRule="auto"/>
        <w:ind w:firstLine="709"/>
        <w:jc w:val="both"/>
        <w:rPr>
          <w:rFonts w:ascii="Times New Roman" w:hAnsi="Times New Roman"/>
          <w:sz w:val="28"/>
          <w:szCs w:val="28"/>
        </w:rPr>
      </w:pPr>
      <w:r w:rsidRPr="006410D6">
        <w:rPr>
          <w:rFonts w:ascii="Times New Roman" w:hAnsi="Times New Roman"/>
          <w:b/>
          <w:sz w:val="28"/>
          <w:szCs w:val="28"/>
        </w:rPr>
        <w:t xml:space="preserve">Задача 1. </w:t>
      </w:r>
      <w:r w:rsidRPr="006410D6">
        <w:rPr>
          <w:rFonts w:ascii="Times New Roman" w:hAnsi="Times New Roman"/>
          <w:sz w:val="28"/>
          <w:szCs w:val="28"/>
        </w:rPr>
        <w:t xml:space="preserve">Организация зарегистрировала автомобиль с мощностью двигателя 110 л.с. с 4 марта, а 23 августа он был снят с учета в связи с продажей. В организации числятся на балансе еще 2-а легковых автомобиля с мощностью двигателя 135 л.с. Определите сумму транспортного налога за текущий год.       </w:t>
      </w:r>
    </w:p>
    <w:p w:rsidR="00464196" w:rsidRPr="006410D6" w:rsidRDefault="00464196" w:rsidP="006410D6">
      <w:pPr>
        <w:spacing w:after="0" w:line="240" w:lineRule="auto"/>
        <w:ind w:firstLine="709"/>
        <w:contextualSpacing/>
        <w:jc w:val="both"/>
        <w:rPr>
          <w:rFonts w:ascii="Times New Roman" w:hAnsi="Times New Roman"/>
          <w:sz w:val="28"/>
          <w:szCs w:val="28"/>
        </w:rPr>
      </w:pPr>
      <w:r w:rsidRPr="006410D6">
        <w:rPr>
          <w:rFonts w:ascii="Times New Roman" w:hAnsi="Times New Roman"/>
          <w:b/>
          <w:sz w:val="28"/>
          <w:szCs w:val="28"/>
        </w:rPr>
        <w:t xml:space="preserve">Задача 2. </w:t>
      </w:r>
      <w:r w:rsidRPr="006410D6">
        <w:rPr>
          <w:rFonts w:ascii="Times New Roman" w:hAnsi="Times New Roman"/>
          <w:sz w:val="28"/>
          <w:szCs w:val="28"/>
        </w:rPr>
        <w:t>Гражданин на правах собственности владеет в сельской местности земельным участком площадью 2 200 м2 и расположенным на нем индивидуальным домом. Кадастровая оценка участка составляет 840 000 руб. ставка налога для категории земель сельскохозяйственного назначения установлена равной 0,5%, а для земель, используемых под жилищное строительство -0,3%. Площадь индивидуального дома составляет 10% от общей площади земельного участка. Гражданин признан инвалидом 1 группы и временно не работает.</w:t>
      </w:r>
    </w:p>
    <w:p w:rsidR="00464196" w:rsidRPr="006410D6" w:rsidRDefault="00464196" w:rsidP="006410D6">
      <w:pPr>
        <w:spacing w:after="0" w:line="240" w:lineRule="auto"/>
        <w:ind w:firstLine="709"/>
        <w:contextualSpacing/>
        <w:jc w:val="both"/>
        <w:rPr>
          <w:rFonts w:ascii="Times New Roman" w:hAnsi="Times New Roman"/>
          <w:sz w:val="28"/>
          <w:szCs w:val="28"/>
        </w:rPr>
      </w:pPr>
      <w:r w:rsidRPr="006410D6">
        <w:rPr>
          <w:rFonts w:ascii="Times New Roman" w:hAnsi="Times New Roman"/>
          <w:sz w:val="28"/>
          <w:szCs w:val="28"/>
        </w:rPr>
        <w:t xml:space="preserve">Необходимо определить сумму земельного налога, уплачиваемую гражданином. </w:t>
      </w:r>
    </w:p>
    <w:p w:rsidR="00464196" w:rsidRPr="006410D6" w:rsidRDefault="00464196" w:rsidP="006410D6">
      <w:pPr>
        <w:spacing w:after="0" w:line="240" w:lineRule="auto"/>
        <w:ind w:firstLine="709"/>
        <w:contextualSpacing/>
        <w:jc w:val="both"/>
        <w:rPr>
          <w:rFonts w:ascii="Times New Roman" w:hAnsi="Times New Roman"/>
          <w:sz w:val="28"/>
          <w:szCs w:val="28"/>
        </w:rPr>
      </w:pPr>
      <w:r w:rsidRPr="006410D6">
        <w:rPr>
          <w:rFonts w:ascii="Times New Roman" w:hAnsi="Times New Roman"/>
          <w:b/>
          <w:sz w:val="28"/>
          <w:szCs w:val="28"/>
        </w:rPr>
        <w:t xml:space="preserve">Задача 3. </w:t>
      </w:r>
      <w:r w:rsidRPr="006410D6">
        <w:rPr>
          <w:rFonts w:ascii="Times New Roman" w:hAnsi="Times New Roman"/>
          <w:sz w:val="28"/>
          <w:szCs w:val="28"/>
        </w:rPr>
        <w:t xml:space="preserve"> Индивидуальный предприниматель на территории сельского населенного пункта построил склад для хранения сельскохозяйственной продукции. Площадь земельного участка под ним составляет 1500 м2. балансовая стоимость склада составляет 2,3 млн. руб.</w:t>
      </w:r>
    </w:p>
    <w:p w:rsidR="00464196" w:rsidRPr="006410D6" w:rsidRDefault="00464196" w:rsidP="006410D6">
      <w:pPr>
        <w:spacing w:after="0" w:line="240" w:lineRule="auto"/>
        <w:ind w:firstLine="709"/>
        <w:contextualSpacing/>
        <w:jc w:val="both"/>
        <w:rPr>
          <w:rFonts w:ascii="Times New Roman" w:hAnsi="Times New Roman"/>
          <w:sz w:val="28"/>
          <w:szCs w:val="28"/>
        </w:rPr>
      </w:pPr>
      <w:r w:rsidRPr="006410D6">
        <w:rPr>
          <w:rFonts w:ascii="Times New Roman" w:hAnsi="Times New Roman"/>
          <w:sz w:val="28"/>
          <w:szCs w:val="28"/>
        </w:rPr>
        <w:t>Кадастровая оценка участка под складом равна 12 млн. руб. Ставка налога для данной категории земли установлена в 0,3%.</w:t>
      </w:r>
    </w:p>
    <w:p w:rsidR="00464196" w:rsidRPr="006410D6" w:rsidRDefault="00464196" w:rsidP="006410D6">
      <w:pPr>
        <w:spacing w:after="0" w:line="240" w:lineRule="auto"/>
        <w:ind w:firstLine="709"/>
        <w:contextualSpacing/>
        <w:jc w:val="both"/>
        <w:rPr>
          <w:rFonts w:ascii="Times New Roman" w:hAnsi="Times New Roman"/>
          <w:sz w:val="28"/>
          <w:szCs w:val="28"/>
        </w:rPr>
      </w:pPr>
      <w:r w:rsidRPr="006410D6">
        <w:rPr>
          <w:rFonts w:ascii="Times New Roman" w:hAnsi="Times New Roman"/>
          <w:sz w:val="28"/>
          <w:szCs w:val="28"/>
        </w:rPr>
        <w:t>Необходимо определить сумму земельного налога. Сформировать бухгалтерские проводки по начислению и перечислению   земельного налога  в бюджет за налоговый период.</w:t>
      </w:r>
    </w:p>
    <w:p w:rsidR="00464196" w:rsidRPr="006410D6" w:rsidRDefault="00464196" w:rsidP="006410D6">
      <w:pPr>
        <w:spacing w:after="0" w:line="240" w:lineRule="auto"/>
        <w:ind w:firstLine="709"/>
        <w:jc w:val="both"/>
        <w:rPr>
          <w:rFonts w:ascii="Times New Roman" w:hAnsi="Times New Roman"/>
          <w:sz w:val="28"/>
          <w:szCs w:val="28"/>
        </w:rPr>
      </w:pPr>
      <w:r w:rsidRPr="006410D6">
        <w:rPr>
          <w:rFonts w:ascii="Times New Roman" w:hAnsi="Times New Roman"/>
          <w:b/>
          <w:sz w:val="28"/>
          <w:szCs w:val="28"/>
        </w:rPr>
        <w:t>Задача 4.</w:t>
      </w:r>
      <w:r w:rsidRPr="006410D6">
        <w:rPr>
          <w:rFonts w:ascii="Times New Roman" w:hAnsi="Times New Roman"/>
          <w:sz w:val="28"/>
          <w:szCs w:val="28"/>
        </w:rPr>
        <w:t xml:space="preserve"> Строительный трест имеет на балансе шесть грузовых автомобилей с двигателями мощностью 200 л.с. Ставка налога за 1 л.с.  – 12 руб. 20 сентября один грузовой автомобиль был снят с учета после аварии, как не подлежащий восстановлению. 11 октября был приобретен и зарегистрирован еще один легковой автомобиль с двигателем мощностью 150 л.с. Ставка налога за 1 л.с. – 10 руб.</w:t>
      </w:r>
    </w:p>
    <w:p w:rsidR="00464196" w:rsidRPr="006410D6" w:rsidRDefault="00464196" w:rsidP="006410D6">
      <w:pPr>
        <w:spacing w:after="0" w:line="240" w:lineRule="auto"/>
        <w:ind w:firstLine="709"/>
        <w:jc w:val="both"/>
        <w:rPr>
          <w:rFonts w:ascii="Times New Roman" w:hAnsi="Times New Roman"/>
          <w:sz w:val="28"/>
          <w:szCs w:val="28"/>
        </w:rPr>
      </w:pPr>
      <w:r w:rsidRPr="006410D6">
        <w:rPr>
          <w:rFonts w:ascii="Times New Roman" w:hAnsi="Times New Roman"/>
          <w:sz w:val="28"/>
          <w:szCs w:val="28"/>
        </w:rPr>
        <w:t>Определите сумму транспортного налога за текущий год. Сформировать бухгалтерские проводки по начислению и перечислению   транспортного налога  в бюджет за налоговый период, оформить платежное поручение по перечислению налога, указать сроки уплаты и сдачи отчетности.</w:t>
      </w:r>
    </w:p>
    <w:p w:rsidR="00464196" w:rsidRPr="006410D6" w:rsidRDefault="00464196" w:rsidP="006410D6">
      <w:pPr>
        <w:spacing w:after="0" w:line="240" w:lineRule="auto"/>
        <w:jc w:val="both"/>
        <w:rPr>
          <w:rFonts w:ascii="Times New Roman" w:hAnsi="Times New Roman"/>
          <w:color w:val="000000"/>
          <w:sz w:val="28"/>
          <w:szCs w:val="28"/>
          <w:shd w:val="clear" w:color="auto" w:fill="FFFFCC"/>
        </w:rPr>
      </w:pPr>
      <w:r w:rsidRPr="006410D6">
        <w:rPr>
          <w:rFonts w:ascii="Times New Roman" w:hAnsi="Times New Roman"/>
          <w:b/>
          <w:color w:val="000000"/>
          <w:sz w:val="28"/>
          <w:szCs w:val="28"/>
          <w:shd w:val="clear" w:color="auto" w:fill="FFFFCC"/>
        </w:rPr>
        <w:t>Плательщик</w:t>
      </w:r>
      <w:r w:rsidRPr="006410D6">
        <w:rPr>
          <w:rFonts w:ascii="Times New Roman" w:hAnsi="Times New Roman"/>
          <w:color w:val="000000"/>
          <w:sz w:val="28"/>
          <w:szCs w:val="28"/>
          <w:shd w:val="clear" w:color="auto" w:fill="FFFFCC"/>
        </w:rPr>
        <w:t xml:space="preserve"> ООО «Альфа»</w:t>
      </w:r>
      <w:r w:rsidRPr="006410D6">
        <w:rPr>
          <w:rFonts w:ascii="Times New Roman" w:hAnsi="Times New Roman"/>
          <w:sz w:val="28"/>
          <w:szCs w:val="28"/>
        </w:rPr>
        <w:t xml:space="preserve"> ИНН </w:t>
      </w:r>
      <w:r w:rsidRPr="006410D6">
        <w:rPr>
          <w:rFonts w:ascii="Times New Roman" w:hAnsi="Times New Roman"/>
          <w:color w:val="000000"/>
          <w:sz w:val="28"/>
          <w:szCs w:val="28"/>
          <w:shd w:val="clear" w:color="auto" w:fill="FFFFCC"/>
        </w:rPr>
        <w:t xml:space="preserve">7708123456 </w:t>
      </w:r>
      <w:r w:rsidRPr="006410D6">
        <w:rPr>
          <w:rFonts w:ascii="Times New Roman" w:hAnsi="Times New Roman"/>
          <w:sz w:val="28"/>
          <w:szCs w:val="28"/>
        </w:rPr>
        <w:t>КПП 7708</w:t>
      </w:r>
      <w:r w:rsidRPr="006410D6">
        <w:rPr>
          <w:rFonts w:ascii="Times New Roman" w:hAnsi="Times New Roman"/>
          <w:color w:val="000000"/>
          <w:sz w:val="28"/>
          <w:szCs w:val="28"/>
          <w:shd w:val="clear" w:color="auto" w:fill="FFFFCC"/>
        </w:rPr>
        <w:t>01001</w:t>
      </w:r>
    </w:p>
    <w:p w:rsidR="00464196" w:rsidRPr="006410D6" w:rsidRDefault="00464196" w:rsidP="006410D6">
      <w:pPr>
        <w:spacing w:after="0" w:line="240" w:lineRule="auto"/>
        <w:jc w:val="both"/>
        <w:rPr>
          <w:rFonts w:ascii="Times New Roman" w:hAnsi="Times New Roman"/>
          <w:color w:val="000000"/>
          <w:sz w:val="28"/>
          <w:szCs w:val="28"/>
          <w:shd w:val="clear" w:color="auto" w:fill="FFFFCC"/>
        </w:rPr>
      </w:pPr>
      <w:r w:rsidRPr="006410D6">
        <w:rPr>
          <w:rFonts w:ascii="Times New Roman" w:hAnsi="Times New Roman"/>
          <w:color w:val="000000"/>
          <w:sz w:val="28"/>
          <w:szCs w:val="28"/>
          <w:shd w:val="clear" w:color="auto" w:fill="FFFFCC"/>
        </w:rPr>
        <w:t xml:space="preserve"> сч. № 40702810400000001111</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b/>
          <w:sz w:val="28"/>
          <w:szCs w:val="28"/>
        </w:rPr>
        <w:t>Банк плательщика</w:t>
      </w:r>
      <w:r w:rsidRPr="006410D6">
        <w:rPr>
          <w:rFonts w:ascii="Times New Roman" w:hAnsi="Times New Roman"/>
          <w:sz w:val="28"/>
          <w:szCs w:val="28"/>
        </w:rPr>
        <w:t xml:space="preserve"> ПАО Сбербанк России г.Тула БИК 044525225</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сч.№ 30101810400000000225</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b/>
          <w:sz w:val="28"/>
          <w:szCs w:val="28"/>
        </w:rPr>
        <w:t>Получатель</w:t>
      </w:r>
      <w:r w:rsidRPr="006410D6">
        <w:rPr>
          <w:rFonts w:ascii="Times New Roman" w:hAnsi="Times New Roman"/>
          <w:sz w:val="28"/>
          <w:szCs w:val="28"/>
        </w:rPr>
        <w:t xml:space="preserve">  ИНН  7708143220       КПП 770801001</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УФК МФ РФ по г. Туле (ИФНС № 08 по СВАО г. Тулы)</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 xml:space="preserve"> сч. №40101810800000010041</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b/>
          <w:sz w:val="28"/>
          <w:szCs w:val="28"/>
        </w:rPr>
        <w:t xml:space="preserve"> Банк получателя</w:t>
      </w:r>
      <w:r w:rsidRPr="006410D6">
        <w:rPr>
          <w:rFonts w:ascii="Times New Roman" w:hAnsi="Times New Roman"/>
          <w:sz w:val="28"/>
          <w:szCs w:val="28"/>
        </w:rPr>
        <w:t xml:space="preserve"> Отделение 1 Московского ГТУ Банка России г. Тула</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 xml:space="preserve">  БИК 044583001  </w:t>
      </w:r>
      <w:r w:rsidRPr="006410D6">
        <w:rPr>
          <w:rFonts w:ascii="Times New Roman" w:hAnsi="Times New Roman"/>
          <w:b/>
          <w:sz w:val="28"/>
          <w:szCs w:val="28"/>
        </w:rPr>
        <w:t>КБК</w:t>
      </w:r>
      <w:r w:rsidRPr="006410D6">
        <w:rPr>
          <w:rFonts w:ascii="Times New Roman" w:hAnsi="Times New Roman"/>
          <w:sz w:val="28"/>
          <w:szCs w:val="28"/>
        </w:rPr>
        <w:t xml:space="preserve"> 182 1 06 04011 02 1000 110     </w:t>
      </w:r>
      <w:r w:rsidRPr="006410D6">
        <w:rPr>
          <w:rFonts w:ascii="Times New Roman" w:hAnsi="Times New Roman"/>
          <w:b/>
          <w:sz w:val="28"/>
          <w:szCs w:val="28"/>
        </w:rPr>
        <w:t>ОКТМО</w:t>
      </w:r>
      <w:r w:rsidRPr="006410D6">
        <w:rPr>
          <w:rFonts w:ascii="Times New Roman" w:hAnsi="Times New Roman"/>
          <w:sz w:val="28"/>
          <w:szCs w:val="28"/>
        </w:rPr>
        <w:t xml:space="preserve"> 45309000</w:t>
      </w:r>
    </w:p>
    <w:p w:rsidR="00464196" w:rsidRPr="006410D6" w:rsidRDefault="00464196" w:rsidP="006410D6">
      <w:pPr>
        <w:spacing w:after="0" w:line="240" w:lineRule="auto"/>
        <w:ind w:firstLine="709"/>
        <w:jc w:val="center"/>
        <w:rPr>
          <w:rFonts w:ascii="Times New Roman" w:hAnsi="Times New Roman"/>
          <w:b/>
          <w:sz w:val="28"/>
          <w:szCs w:val="28"/>
        </w:rPr>
      </w:pPr>
    </w:p>
    <w:p w:rsidR="00377786" w:rsidRDefault="00377786" w:rsidP="006410D6">
      <w:pPr>
        <w:spacing w:after="0" w:line="240" w:lineRule="auto"/>
        <w:ind w:firstLine="709"/>
        <w:jc w:val="center"/>
        <w:rPr>
          <w:rFonts w:ascii="Times New Roman" w:hAnsi="Times New Roman"/>
          <w:b/>
          <w:sz w:val="28"/>
          <w:szCs w:val="28"/>
        </w:rPr>
      </w:pPr>
    </w:p>
    <w:p w:rsidR="00377786" w:rsidRDefault="00377786" w:rsidP="006410D6">
      <w:pPr>
        <w:spacing w:after="0" w:line="240" w:lineRule="auto"/>
        <w:ind w:firstLine="709"/>
        <w:jc w:val="center"/>
        <w:rPr>
          <w:rFonts w:ascii="Times New Roman" w:hAnsi="Times New Roman"/>
          <w:b/>
          <w:sz w:val="28"/>
          <w:szCs w:val="28"/>
        </w:rPr>
      </w:pPr>
    </w:p>
    <w:p w:rsidR="00464196" w:rsidRPr="006410D6" w:rsidRDefault="00464196" w:rsidP="006410D6">
      <w:pPr>
        <w:spacing w:after="0" w:line="240" w:lineRule="auto"/>
        <w:ind w:firstLine="709"/>
        <w:jc w:val="center"/>
        <w:rPr>
          <w:rFonts w:ascii="Times New Roman" w:hAnsi="Times New Roman"/>
          <w:b/>
          <w:sz w:val="28"/>
          <w:szCs w:val="28"/>
        </w:rPr>
      </w:pPr>
      <w:r w:rsidRPr="006410D6">
        <w:rPr>
          <w:rFonts w:ascii="Times New Roman" w:hAnsi="Times New Roman"/>
          <w:b/>
          <w:sz w:val="28"/>
          <w:szCs w:val="28"/>
        </w:rPr>
        <w:lastRenderedPageBreak/>
        <w:t>Вариант № 3</w:t>
      </w:r>
    </w:p>
    <w:p w:rsidR="006410D6" w:rsidRDefault="00464196" w:rsidP="006410D6">
      <w:pPr>
        <w:spacing w:after="0" w:line="240" w:lineRule="auto"/>
        <w:jc w:val="center"/>
        <w:rPr>
          <w:rFonts w:ascii="Times New Roman" w:hAnsi="Times New Roman"/>
          <w:sz w:val="28"/>
          <w:szCs w:val="28"/>
        </w:rPr>
      </w:pPr>
      <w:r w:rsidRPr="006410D6">
        <w:rPr>
          <w:rFonts w:ascii="Times New Roman" w:hAnsi="Times New Roman"/>
          <w:b/>
          <w:sz w:val="28"/>
          <w:szCs w:val="28"/>
        </w:rPr>
        <w:t>Тест</w:t>
      </w:r>
    </w:p>
    <w:p w:rsidR="00464196" w:rsidRPr="006410D6" w:rsidRDefault="00464196" w:rsidP="006410D6">
      <w:pPr>
        <w:spacing w:after="0" w:line="240" w:lineRule="auto"/>
        <w:rPr>
          <w:rFonts w:ascii="Times New Roman" w:hAnsi="Times New Roman"/>
          <w:sz w:val="28"/>
          <w:szCs w:val="28"/>
        </w:rPr>
      </w:pPr>
      <w:r w:rsidRPr="006410D6">
        <w:rPr>
          <w:rFonts w:ascii="Times New Roman" w:hAnsi="Times New Roman"/>
          <w:b/>
          <w:sz w:val="28"/>
          <w:szCs w:val="28"/>
        </w:rPr>
        <w:t>Укажите правильные варианты ответа</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1. Налоговая база по транспортному налогу организации, имеющей на балансе несколько автомобилей, определяется:</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А) отдельно по каждому транспортному средству;</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Б) по совокупности мощности двигателей транспортных средств;</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В) по сумме мощностей двигателей транспортных средств.</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2. Налоговый период для транспортного налога – это:</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 xml:space="preserve">А) месяц; </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 xml:space="preserve">Б) квартал; </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 xml:space="preserve">В) полугодие; </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Г) календарный год.</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3. Налоговые ставки транспортного налога могут быть изменены законами субъектов РФ по сравнению со ставками федерального закона:</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А) увеличены, но не более чем в 10 раз;</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Б) уменьшены, но не более чем в 10 раз;</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В) в любой пропорции;</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Г) увеличены  или уменьшены, но не более чем в 10 раз.</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4.В случае регистрации транспортного средства и (или) снятия его с учета в течение налогового периода суммы налога исчисляются с учетом коэффициента:</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А) определяемого как отношение числа полных месяцев, в течение которых данное транспортное средство было зарегистрировано на налогоплательщика, к числу календарных месяцев в налоговом периоде;</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Б) 1,5, если регистрация или снятие с регистрации было произведено во второй половине календарного года;</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В) порядок расчета, которого определяется законами субъектов РФ.</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5.Источником выплаты транспортного налога юридическими лицами является:</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А) выручка от реализации продукции;</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Б) себестоимость готовой продукции;</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В) прибыль до налогообложения.</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6. Транспортный налог имеет ставки:</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А) пропорциональные;</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Б) регрессивные;</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В) твердые;</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Г) прогрессивные.</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7. Способ взимания транспортного налога называется:</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А) у источника выплаты;</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Б) кадастровый;</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В) декларационный.</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8. Автомобиль находится в угоне с сентября  текущего  года, что подтверждено уполномоченными органами. Сумма транспортного налога за текущий год рассчитывается исходя:</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А) из полных 9 месяцев;</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Б) из полных 8 месяцев;</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В) из полных 12 месяцев.</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lastRenderedPageBreak/>
        <w:t>9. Транспортный налог за год платят исходя из состояния данных:</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А) на 31 декабря истекшего года;</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Б) на 1 июня текущего года;</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В) на 31 декабря текущего года.</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10. Для расчета транспортного  налога данные берут:</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А) из свидетельства о регистрации автотранспортного средства;</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Б) из технической документации на автотранспортное средство;</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В) из сведений, заявленных налогоплательщиков.</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11.Укажите, как определяется сумма налога, подлежащая уплате налогоплательщиком, являющимся индивидуальным предпринимателем:</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А)налоговыми органами;</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Б) налогоплательщиком самостоятельно;</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В) налоговыми органами по заявлению налогоплательщика.</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12. Укажите, кем начисляется гражданину - физическому лицу сумма налога, подлежащая уплате:</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А) налоговыми органами;</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Б) самостоятельно, по согласованию с налоговыми органами;</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В) самостоятельно, исходя из прошлогоднего начисления.</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13. Могут ли предоставляться дополнительные налоговые льготы по земельному налогу:</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А) не предоставляются;</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Б) предоставляются, в соответствии с законодательством муниципального образования.</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14. Укажите, начиная с какого срока, исчисляется налог в отношении земельного участка, перешедшего по наследству к физическому лицу:</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А) с месяца открытия наследства;</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Б) с 1-го числа месяца, следующего за отчетным периодом;</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В) с 1-го дня открытия наследства.</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15. Укажите, в каком размере устанавливается ставка для земель, используемых для сельскохозяйственного производства и занятых жилым фондом:</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А) не более 0,5% и 1,3% для других категорий земель;</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Б) не более 03% и 1,5% для других категорий земель;</w:t>
      </w:r>
    </w:p>
    <w:p w:rsidR="00464196" w:rsidRPr="006410D6" w:rsidRDefault="00464196" w:rsidP="006410D6">
      <w:pPr>
        <w:spacing w:after="0" w:line="240" w:lineRule="auto"/>
        <w:jc w:val="both"/>
        <w:rPr>
          <w:rFonts w:ascii="Times New Roman" w:hAnsi="Times New Roman"/>
          <w:sz w:val="28"/>
          <w:szCs w:val="28"/>
        </w:rPr>
      </w:pPr>
      <w:r w:rsidRPr="006410D6">
        <w:rPr>
          <w:rFonts w:ascii="Times New Roman" w:hAnsi="Times New Roman"/>
          <w:sz w:val="28"/>
          <w:szCs w:val="28"/>
        </w:rPr>
        <w:t>В) не менее  03% и 1,5% для других категорий земель.</w:t>
      </w:r>
    </w:p>
    <w:p w:rsidR="00464196" w:rsidRPr="006410D6" w:rsidRDefault="00464196" w:rsidP="006410D6">
      <w:pPr>
        <w:spacing w:after="0" w:line="240" w:lineRule="auto"/>
        <w:ind w:firstLine="709"/>
        <w:jc w:val="both"/>
        <w:rPr>
          <w:rFonts w:ascii="Times New Roman" w:hAnsi="Times New Roman"/>
          <w:sz w:val="28"/>
          <w:szCs w:val="28"/>
        </w:rPr>
      </w:pPr>
      <w:r w:rsidRPr="006410D6">
        <w:rPr>
          <w:rFonts w:ascii="Times New Roman" w:hAnsi="Times New Roman"/>
          <w:b/>
          <w:sz w:val="28"/>
          <w:szCs w:val="28"/>
        </w:rPr>
        <w:t xml:space="preserve">Задача 1. </w:t>
      </w:r>
      <w:r w:rsidRPr="006410D6">
        <w:rPr>
          <w:rFonts w:ascii="Times New Roman" w:hAnsi="Times New Roman"/>
          <w:sz w:val="28"/>
          <w:szCs w:val="28"/>
        </w:rPr>
        <w:t>У гражданина Бараненкова И.М. 12 апреля угнали легковой автомобиль мощностью двигателя 120 л.с. О хищении автомобиля был составлен акт. Необходимо рассчитать сумму транспортного налога, которую должен заплатить гражданин.</w:t>
      </w:r>
    </w:p>
    <w:p w:rsidR="00464196" w:rsidRPr="006410D6" w:rsidRDefault="00464196" w:rsidP="006410D6">
      <w:pPr>
        <w:spacing w:after="0" w:line="240" w:lineRule="auto"/>
        <w:ind w:firstLine="709"/>
        <w:contextualSpacing/>
        <w:jc w:val="both"/>
        <w:rPr>
          <w:rFonts w:ascii="Times New Roman" w:hAnsi="Times New Roman"/>
          <w:sz w:val="28"/>
          <w:szCs w:val="28"/>
        </w:rPr>
      </w:pPr>
      <w:r w:rsidRPr="006410D6">
        <w:rPr>
          <w:rFonts w:ascii="Times New Roman" w:hAnsi="Times New Roman"/>
          <w:b/>
          <w:sz w:val="28"/>
          <w:szCs w:val="28"/>
        </w:rPr>
        <w:t>Задача 2.</w:t>
      </w:r>
      <w:r w:rsidRPr="006410D6">
        <w:rPr>
          <w:rFonts w:ascii="Times New Roman" w:hAnsi="Times New Roman"/>
          <w:sz w:val="28"/>
          <w:szCs w:val="28"/>
        </w:rPr>
        <w:t xml:space="preserve"> Земельный участок находится в общей долевой собственности Иванова П.И. и Краснова И.П. Иванову принадлежит 40%земли, а Краснову  -60%. Кадастровая стоимость всего земельного участка на 1 января года составляет 3 млн. руб. Ставка налога установлена 0,3%.</w:t>
      </w:r>
    </w:p>
    <w:p w:rsidR="00464196" w:rsidRPr="006410D6" w:rsidRDefault="00464196" w:rsidP="006410D6">
      <w:pPr>
        <w:spacing w:after="0" w:line="240" w:lineRule="auto"/>
        <w:ind w:firstLine="709"/>
        <w:contextualSpacing/>
        <w:jc w:val="both"/>
        <w:rPr>
          <w:rFonts w:ascii="Times New Roman" w:hAnsi="Times New Roman"/>
          <w:sz w:val="28"/>
          <w:szCs w:val="28"/>
        </w:rPr>
      </w:pPr>
      <w:r w:rsidRPr="006410D6">
        <w:rPr>
          <w:rFonts w:ascii="Times New Roman" w:hAnsi="Times New Roman"/>
          <w:sz w:val="28"/>
          <w:szCs w:val="28"/>
        </w:rPr>
        <w:t xml:space="preserve"> Необходимо определить сумму земельного налога, подлежащего уплате за налоговый период каждому налогоплательщику.</w:t>
      </w:r>
    </w:p>
    <w:p w:rsidR="00464196" w:rsidRPr="006410D6" w:rsidRDefault="00464196" w:rsidP="006410D6">
      <w:pPr>
        <w:spacing w:after="0" w:line="240" w:lineRule="auto"/>
        <w:ind w:firstLine="709"/>
        <w:contextualSpacing/>
        <w:jc w:val="both"/>
        <w:rPr>
          <w:rFonts w:ascii="Times New Roman" w:hAnsi="Times New Roman"/>
          <w:sz w:val="28"/>
          <w:szCs w:val="28"/>
        </w:rPr>
      </w:pPr>
      <w:r w:rsidRPr="006410D6">
        <w:rPr>
          <w:rFonts w:ascii="Times New Roman" w:hAnsi="Times New Roman"/>
          <w:b/>
          <w:sz w:val="28"/>
          <w:szCs w:val="28"/>
        </w:rPr>
        <w:t xml:space="preserve">Задача 3. </w:t>
      </w:r>
      <w:r w:rsidRPr="006410D6">
        <w:rPr>
          <w:rFonts w:ascii="Times New Roman" w:hAnsi="Times New Roman"/>
          <w:sz w:val="28"/>
          <w:szCs w:val="28"/>
        </w:rPr>
        <w:t>Индивидуальному предпринимателю предоставлены в собственность два земельных участка: один - для производственных целей, кадастровой стоимостью – 6 млн. руб., и второй – для сельскохозяйственного пользования, кадастровой стоимостью -3 млн. 600 руб. органами власти муниципального образования по данным категориям земель установлены следующие налоговые ставки: по первому участку -1,25%.</w:t>
      </w:r>
    </w:p>
    <w:p w:rsidR="00464196" w:rsidRPr="006410D6" w:rsidRDefault="00464196" w:rsidP="006410D6">
      <w:pPr>
        <w:spacing w:after="0" w:line="240" w:lineRule="auto"/>
        <w:ind w:firstLine="709"/>
        <w:jc w:val="both"/>
        <w:rPr>
          <w:rFonts w:ascii="Times New Roman" w:hAnsi="Times New Roman"/>
          <w:sz w:val="28"/>
          <w:szCs w:val="28"/>
        </w:rPr>
      </w:pPr>
      <w:r w:rsidRPr="006410D6">
        <w:rPr>
          <w:rFonts w:ascii="Times New Roman" w:hAnsi="Times New Roman"/>
          <w:b/>
          <w:sz w:val="28"/>
          <w:szCs w:val="28"/>
        </w:rPr>
        <w:lastRenderedPageBreak/>
        <w:t xml:space="preserve">Задача 4. </w:t>
      </w:r>
      <w:r w:rsidRPr="006410D6">
        <w:rPr>
          <w:rFonts w:ascii="Times New Roman" w:hAnsi="Times New Roman"/>
          <w:sz w:val="28"/>
          <w:szCs w:val="28"/>
        </w:rPr>
        <w:t>Рассчитайте сумму транспортного налога за 201</w:t>
      </w:r>
      <w:r w:rsidR="006410D6">
        <w:rPr>
          <w:rFonts w:ascii="Times New Roman" w:hAnsi="Times New Roman"/>
          <w:sz w:val="28"/>
          <w:szCs w:val="28"/>
        </w:rPr>
        <w:t>9</w:t>
      </w:r>
      <w:r w:rsidRPr="006410D6">
        <w:rPr>
          <w:rFonts w:ascii="Times New Roman" w:hAnsi="Times New Roman"/>
          <w:sz w:val="28"/>
          <w:szCs w:val="28"/>
        </w:rPr>
        <w:t xml:space="preserve"> год.  ООО «Орион» в г. Туле имеет на балансе пять грузовых автомобилей с двигателями мощностью 170 л.с. 16 сентября 2018 года один грузовой автомобиль был снят с учета после аварии, как не подлежащий восстановлению. 18 ноября 2018 года был приобретен и зарегистрирован еще один легковой автомобиль с двигателем мощностью 150 л.с. </w:t>
      </w:r>
    </w:p>
    <w:p w:rsidR="00464196" w:rsidRPr="006410D6" w:rsidRDefault="00464196" w:rsidP="006410D6">
      <w:pPr>
        <w:spacing w:after="0" w:line="240" w:lineRule="auto"/>
        <w:ind w:firstLine="709"/>
        <w:jc w:val="both"/>
        <w:rPr>
          <w:rFonts w:ascii="Times New Roman" w:hAnsi="Times New Roman"/>
          <w:sz w:val="28"/>
          <w:szCs w:val="28"/>
        </w:rPr>
      </w:pPr>
      <w:r w:rsidRPr="006410D6">
        <w:rPr>
          <w:rFonts w:ascii="Times New Roman" w:hAnsi="Times New Roman"/>
          <w:sz w:val="28"/>
          <w:szCs w:val="28"/>
        </w:rPr>
        <w:t>Определите сумму транспортного налога за текущий год. Сформировать бухгалтерские проводки по начислению и перечислению   транспортного налога  в бюджет за налоговый период, оформить платежное поручение по перечислению налога, указать сроки уплаты и сдачи отчетности.</w:t>
      </w:r>
    </w:p>
    <w:p w:rsidR="00464196" w:rsidRPr="006410D6" w:rsidRDefault="00464196" w:rsidP="006410D6">
      <w:pPr>
        <w:spacing w:after="0" w:line="240" w:lineRule="auto"/>
        <w:rPr>
          <w:rFonts w:ascii="Times New Roman" w:hAnsi="Times New Roman"/>
          <w:color w:val="000000"/>
          <w:sz w:val="28"/>
          <w:szCs w:val="28"/>
          <w:shd w:val="clear" w:color="auto" w:fill="FFFFCC"/>
        </w:rPr>
      </w:pPr>
      <w:r w:rsidRPr="006410D6">
        <w:rPr>
          <w:rFonts w:ascii="Times New Roman" w:hAnsi="Times New Roman"/>
          <w:b/>
          <w:color w:val="000000"/>
          <w:sz w:val="28"/>
          <w:szCs w:val="28"/>
          <w:shd w:val="clear" w:color="auto" w:fill="FFFFCC"/>
        </w:rPr>
        <w:t>Плательщик</w:t>
      </w:r>
      <w:r w:rsidRPr="006410D6">
        <w:rPr>
          <w:rFonts w:ascii="Times New Roman" w:hAnsi="Times New Roman"/>
          <w:color w:val="000000"/>
          <w:sz w:val="28"/>
          <w:szCs w:val="28"/>
          <w:shd w:val="clear" w:color="auto" w:fill="FFFFCC"/>
        </w:rPr>
        <w:t xml:space="preserve"> ООО «Орион»</w:t>
      </w:r>
      <w:r w:rsidRPr="006410D6">
        <w:rPr>
          <w:rFonts w:ascii="Times New Roman" w:hAnsi="Times New Roman"/>
          <w:sz w:val="28"/>
          <w:szCs w:val="28"/>
        </w:rPr>
        <w:t xml:space="preserve"> ИНН </w:t>
      </w:r>
      <w:r w:rsidRPr="006410D6">
        <w:rPr>
          <w:rFonts w:ascii="Times New Roman" w:hAnsi="Times New Roman"/>
          <w:color w:val="000000"/>
          <w:sz w:val="28"/>
          <w:szCs w:val="28"/>
          <w:shd w:val="clear" w:color="auto" w:fill="FFFFCC"/>
        </w:rPr>
        <w:t xml:space="preserve">7708123456 </w:t>
      </w:r>
      <w:r w:rsidRPr="006410D6">
        <w:rPr>
          <w:rFonts w:ascii="Times New Roman" w:hAnsi="Times New Roman"/>
          <w:sz w:val="28"/>
          <w:szCs w:val="28"/>
        </w:rPr>
        <w:t>КПП 7708</w:t>
      </w:r>
      <w:r w:rsidRPr="006410D6">
        <w:rPr>
          <w:rFonts w:ascii="Times New Roman" w:hAnsi="Times New Roman"/>
          <w:color w:val="000000"/>
          <w:sz w:val="28"/>
          <w:szCs w:val="28"/>
          <w:shd w:val="clear" w:color="auto" w:fill="FFFFCC"/>
        </w:rPr>
        <w:t>01001</w:t>
      </w:r>
    </w:p>
    <w:p w:rsidR="00464196" w:rsidRPr="006410D6" w:rsidRDefault="00464196" w:rsidP="006410D6">
      <w:pPr>
        <w:spacing w:after="0" w:line="240" w:lineRule="auto"/>
        <w:rPr>
          <w:rFonts w:ascii="Times New Roman" w:hAnsi="Times New Roman"/>
          <w:color w:val="000000"/>
          <w:sz w:val="28"/>
          <w:szCs w:val="28"/>
          <w:shd w:val="clear" w:color="auto" w:fill="FFFFCC"/>
        </w:rPr>
      </w:pPr>
      <w:r w:rsidRPr="006410D6">
        <w:rPr>
          <w:rFonts w:ascii="Times New Roman" w:hAnsi="Times New Roman"/>
          <w:color w:val="000000"/>
          <w:sz w:val="28"/>
          <w:szCs w:val="28"/>
          <w:shd w:val="clear" w:color="auto" w:fill="FFFFCC"/>
        </w:rPr>
        <w:t xml:space="preserve"> сч. № 40702810400000001111</w:t>
      </w:r>
    </w:p>
    <w:p w:rsidR="00464196" w:rsidRPr="006410D6" w:rsidRDefault="00464196" w:rsidP="006410D6">
      <w:pPr>
        <w:spacing w:after="0" w:line="240" w:lineRule="auto"/>
        <w:rPr>
          <w:rFonts w:ascii="Times New Roman" w:hAnsi="Times New Roman"/>
          <w:sz w:val="28"/>
          <w:szCs w:val="28"/>
        </w:rPr>
      </w:pPr>
      <w:r w:rsidRPr="006410D6">
        <w:rPr>
          <w:rFonts w:ascii="Times New Roman" w:hAnsi="Times New Roman"/>
          <w:b/>
          <w:sz w:val="28"/>
          <w:szCs w:val="28"/>
        </w:rPr>
        <w:t>Банк плательщика</w:t>
      </w:r>
      <w:r w:rsidRPr="006410D6">
        <w:rPr>
          <w:rFonts w:ascii="Times New Roman" w:hAnsi="Times New Roman"/>
          <w:sz w:val="28"/>
          <w:szCs w:val="28"/>
        </w:rPr>
        <w:t xml:space="preserve"> ПАО Сбербанк России г.Тула БИК 044525225</w:t>
      </w:r>
    </w:p>
    <w:p w:rsidR="00464196" w:rsidRPr="006410D6" w:rsidRDefault="00464196" w:rsidP="006410D6">
      <w:pPr>
        <w:spacing w:after="0" w:line="240" w:lineRule="auto"/>
        <w:rPr>
          <w:rFonts w:ascii="Times New Roman" w:hAnsi="Times New Roman"/>
          <w:sz w:val="28"/>
          <w:szCs w:val="28"/>
        </w:rPr>
      </w:pPr>
      <w:r w:rsidRPr="006410D6">
        <w:rPr>
          <w:rFonts w:ascii="Times New Roman" w:hAnsi="Times New Roman"/>
          <w:sz w:val="28"/>
          <w:szCs w:val="28"/>
        </w:rPr>
        <w:t>сч.№ 30101810400000000225</w:t>
      </w:r>
    </w:p>
    <w:p w:rsidR="00464196" w:rsidRPr="006410D6" w:rsidRDefault="00464196" w:rsidP="006410D6">
      <w:pPr>
        <w:spacing w:after="0" w:line="240" w:lineRule="auto"/>
        <w:rPr>
          <w:rFonts w:ascii="Times New Roman" w:hAnsi="Times New Roman"/>
          <w:sz w:val="28"/>
          <w:szCs w:val="28"/>
        </w:rPr>
      </w:pPr>
      <w:r w:rsidRPr="006410D6">
        <w:rPr>
          <w:rFonts w:ascii="Times New Roman" w:hAnsi="Times New Roman"/>
          <w:b/>
          <w:sz w:val="28"/>
          <w:szCs w:val="28"/>
        </w:rPr>
        <w:t>Получатель</w:t>
      </w:r>
      <w:r w:rsidRPr="006410D6">
        <w:rPr>
          <w:rFonts w:ascii="Times New Roman" w:hAnsi="Times New Roman"/>
          <w:sz w:val="28"/>
          <w:szCs w:val="28"/>
        </w:rPr>
        <w:t xml:space="preserve">  ИНН  7708143220       КПП 770801001</w:t>
      </w:r>
    </w:p>
    <w:p w:rsidR="00464196" w:rsidRPr="006410D6" w:rsidRDefault="00464196" w:rsidP="006410D6">
      <w:pPr>
        <w:spacing w:after="0" w:line="240" w:lineRule="auto"/>
        <w:rPr>
          <w:rFonts w:ascii="Times New Roman" w:hAnsi="Times New Roman"/>
          <w:sz w:val="28"/>
          <w:szCs w:val="28"/>
        </w:rPr>
      </w:pPr>
      <w:r w:rsidRPr="006410D6">
        <w:rPr>
          <w:rFonts w:ascii="Times New Roman" w:hAnsi="Times New Roman"/>
          <w:sz w:val="28"/>
          <w:szCs w:val="28"/>
        </w:rPr>
        <w:t>УФК МФ РФ по г. Туле (ИФНС № 08 по СВАО г. Тулы)</w:t>
      </w:r>
    </w:p>
    <w:p w:rsidR="00464196" w:rsidRPr="006410D6" w:rsidRDefault="00464196" w:rsidP="006410D6">
      <w:pPr>
        <w:spacing w:after="0" w:line="240" w:lineRule="auto"/>
        <w:rPr>
          <w:rFonts w:ascii="Times New Roman" w:hAnsi="Times New Roman"/>
          <w:sz w:val="28"/>
          <w:szCs w:val="28"/>
        </w:rPr>
      </w:pPr>
      <w:r w:rsidRPr="006410D6">
        <w:rPr>
          <w:rFonts w:ascii="Times New Roman" w:hAnsi="Times New Roman"/>
          <w:sz w:val="28"/>
          <w:szCs w:val="28"/>
        </w:rPr>
        <w:t xml:space="preserve"> сч. №40101810800000010041</w:t>
      </w:r>
    </w:p>
    <w:p w:rsidR="00464196" w:rsidRPr="006410D6" w:rsidRDefault="00464196" w:rsidP="006410D6">
      <w:pPr>
        <w:spacing w:after="0" w:line="240" w:lineRule="auto"/>
        <w:rPr>
          <w:rFonts w:ascii="Times New Roman" w:hAnsi="Times New Roman"/>
          <w:sz w:val="28"/>
          <w:szCs w:val="28"/>
        </w:rPr>
      </w:pPr>
      <w:r w:rsidRPr="006410D6">
        <w:rPr>
          <w:rFonts w:ascii="Times New Roman" w:hAnsi="Times New Roman"/>
          <w:b/>
          <w:sz w:val="28"/>
          <w:szCs w:val="28"/>
        </w:rPr>
        <w:t xml:space="preserve"> Банк получателя</w:t>
      </w:r>
      <w:r w:rsidRPr="006410D6">
        <w:rPr>
          <w:rFonts w:ascii="Times New Roman" w:hAnsi="Times New Roman"/>
          <w:sz w:val="28"/>
          <w:szCs w:val="28"/>
        </w:rPr>
        <w:t xml:space="preserve"> Отделение 1 Московского ГТУ Банка России г. Тула</w:t>
      </w:r>
    </w:p>
    <w:p w:rsidR="00464196" w:rsidRPr="006410D6" w:rsidRDefault="00464196" w:rsidP="006410D6">
      <w:pPr>
        <w:spacing w:after="0" w:line="240" w:lineRule="auto"/>
        <w:rPr>
          <w:rFonts w:ascii="Times New Roman" w:hAnsi="Times New Roman"/>
          <w:sz w:val="28"/>
          <w:szCs w:val="28"/>
        </w:rPr>
      </w:pPr>
      <w:r w:rsidRPr="006410D6">
        <w:rPr>
          <w:rFonts w:ascii="Times New Roman" w:hAnsi="Times New Roman"/>
          <w:sz w:val="28"/>
          <w:szCs w:val="28"/>
        </w:rPr>
        <w:t xml:space="preserve">  БИК 044583001 </w:t>
      </w:r>
      <w:r w:rsidRPr="006410D6">
        <w:rPr>
          <w:rFonts w:ascii="Times New Roman" w:hAnsi="Times New Roman"/>
          <w:b/>
          <w:sz w:val="28"/>
          <w:szCs w:val="28"/>
        </w:rPr>
        <w:t>КБК</w:t>
      </w:r>
      <w:r w:rsidRPr="006410D6">
        <w:rPr>
          <w:rFonts w:ascii="Times New Roman" w:hAnsi="Times New Roman"/>
          <w:sz w:val="28"/>
          <w:szCs w:val="28"/>
        </w:rPr>
        <w:t xml:space="preserve"> 182 1 06 04011 02 1000 110     </w:t>
      </w:r>
      <w:r w:rsidRPr="006410D6">
        <w:rPr>
          <w:rFonts w:ascii="Times New Roman" w:hAnsi="Times New Roman"/>
          <w:b/>
          <w:sz w:val="28"/>
          <w:szCs w:val="28"/>
        </w:rPr>
        <w:t>ОКТМО</w:t>
      </w:r>
      <w:r w:rsidRPr="006410D6">
        <w:rPr>
          <w:rFonts w:ascii="Times New Roman" w:hAnsi="Times New Roman"/>
          <w:sz w:val="28"/>
          <w:szCs w:val="28"/>
        </w:rPr>
        <w:t xml:space="preserve"> 45309000</w:t>
      </w:r>
    </w:p>
    <w:p w:rsidR="00464196" w:rsidRPr="006410D6" w:rsidRDefault="00464196" w:rsidP="006410D6">
      <w:pPr>
        <w:spacing w:after="0" w:line="240" w:lineRule="auto"/>
        <w:rPr>
          <w:rFonts w:ascii="Times New Roman" w:hAnsi="Times New Roman"/>
          <w:sz w:val="28"/>
          <w:szCs w:val="28"/>
        </w:rPr>
      </w:pPr>
    </w:p>
    <w:p w:rsidR="00464196" w:rsidRPr="006410D6" w:rsidRDefault="00464196" w:rsidP="006410D6">
      <w:pPr>
        <w:spacing w:after="0" w:line="240" w:lineRule="auto"/>
        <w:rPr>
          <w:rFonts w:ascii="Times New Roman" w:hAnsi="Times New Roman"/>
          <w:sz w:val="28"/>
          <w:szCs w:val="28"/>
        </w:rPr>
      </w:pPr>
    </w:p>
    <w:p w:rsidR="00464196" w:rsidRPr="006410D6" w:rsidRDefault="00464196" w:rsidP="006410D6">
      <w:pPr>
        <w:spacing w:after="0" w:line="240" w:lineRule="auto"/>
        <w:rPr>
          <w:rFonts w:ascii="Times New Roman" w:hAnsi="Times New Roman"/>
          <w:sz w:val="28"/>
          <w:szCs w:val="28"/>
        </w:rPr>
      </w:pPr>
    </w:p>
    <w:p w:rsidR="00464196" w:rsidRPr="006410D6" w:rsidRDefault="00464196" w:rsidP="006410D6">
      <w:pPr>
        <w:spacing w:after="0" w:line="240" w:lineRule="auto"/>
        <w:rPr>
          <w:rFonts w:ascii="Times New Roman" w:hAnsi="Times New Roman"/>
          <w:sz w:val="28"/>
          <w:szCs w:val="28"/>
        </w:rPr>
      </w:pPr>
    </w:p>
    <w:p w:rsidR="00464196" w:rsidRPr="006410D6" w:rsidRDefault="00464196" w:rsidP="006410D6">
      <w:pPr>
        <w:spacing w:after="0" w:line="240" w:lineRule="auto"/>
        <w:rPr>
          <w:rFonts w:ascii="Times New Roman" w:hAnsi="Times New Roman"/>
          <w:sz w:val="28"/>
          <w:szCs w:val="28"/>
        </w:rPr>
      </w:pPr>
    </w:p>
    <w:p w:rsidR="00464196" w:rsidRPr="006410D6" w:rsidRDefault="00464196" w:rsidP="006410D6">
      <w:pPr>
        <w:spacing w:after="0" w:line="240" w:lineRule="auto"/>
        <w:rPr>
          <w:rFonts w:ascii="Times New Roman" w:hAnsi="Times New Roman"/>
          <w:sz w:val="28"/>
          <w:szCs w:val="28"/>
        </w:rPr>
      </w:pPr>
    </w:p>
    <w:p w:rsidR="00464196" w:rsidRPr="006410D6" w:rsidRDefault="00464196" w:rsidP="006410D6">
      <w:pPr>
        <w:spacing w:after="0" w:line="240" w:lineRule="auto"/>
        <w:rPr>
          <w:rFonts w:ascii="Times New Roman" w:hAnsi="Times New Roman"/>
          <w:sz w:val="28"/>
          <w:szCs w:val="28"/>
        </w:rPr>
      </w:pPr>
    </w:p>
    <w:p w:rsidR="00464196" w:rsidRPr="006410D6" w:rsidRDefault="00464196" w:rsidP="006410D6">
      <w:pPr>
        <w:spacing w:after="0" w:line="240" w:lineRule="auto"/>
        <w:rPr>
          <w:rFonts w:ascii="Times New Roman" w:hAnsi="Times New Roman"/>
          <w:sz w:val="28"/>
          <w:szCs w:val="28"/>
        </w:rPr>
      </w:pPr>
    </w:p>
    <w:p w:rsidR="00464196" w:rsidRPr="006410D6" w:rsidRDefault="00464196" w:rsidP="006410D6">
      <w:pPr>
        <w:spacing w:after="0" w:line="240" w:lineRule="auto"/>
        <w:rPr>
          <w:rFonts w:ascii="Times New Roman" w:hAnsi="Times New Roman"/>
          <w:sz w:val="28"/>
          <w:szCs w:val="28"/>
        </w:rPr>
      </w:pPr>
    </w:p>
    <w:p w:rsidR="00464196" w:rsidRPr="006410D6" w:rsidRDefault="00464196" w:rsidP="006410D6">
      <w:pPr>
        <w:spacing w:after="0" w:line="240" w:lineRule="auto"/>
        <w:rPr>
          <w:rFonts w:ascii="Times New Roman" w:hAnsi="Times New Roman"/>
          <w:sz w:val="28"/>
          <w:szCs w:val="28"/>
        </w:rPr>
      </w:pPr>
    </w:p>
    <w:p w:rsidR="00464196" w:rsidRPr="006410D6" w:rsidRDefault="00464196" w:rsidP="006410D6">
      <w:pPr>
        <w:spacing w:after="0" w:line="240" w:lineRule="auto"/>
        <w:rPr>
          <w:rFonts w:ascii="Times New Roman" w:hAnsi="Times New Roman"/>
          <w:sz w:val="28"/>
          <w:szCs w:val="28"/>
        </w:rPr>
      </w:pPr>
    </w:p>
    <w:p w:rsidR="00464196" w:rsidRPr="006410D6" w:rsidRDefault="00464196" w:rsidP="006410D6">
      <w:pPr>
        <w:spacing w:after="0" w:line="240" w:lineRule="auto"/>
        <w:rPr>
          <w:rFonts w:ascii="Times New Roman" w:hAnsi="Times New Roman"/>
          <w:sz w:val="28"/>
          <w:szCs w:val="28"/>
        </w:rPr>
      </w:pPr>
    </w:p>
    <w:p w:rsidR="00464196" w:rsidRPr="006410D6" w:rsidRDefault="00464196" w:rsidP="006410D6">
      <w:pPr>
        <w:spacing w:after="0" w:line="240" w:lineRule="auto"/>
        <w:rPr>
          <w:rFonts w:ascii="Times New Roman" w:hAnsi="Times New Roman"/>
          <w:b/>
          <w:sz w:val="28"/>
          <w:szCs w:val="28"/>
        </w:rPr>
      </w:pPr>
      <w:r w:rsidRPr="006410D6">
        <w:rPr>
          <w:rFonts w:ascii="Times New Roman" w:hAnsi="Times New Roman"/>
          <w:sz w:val="28"/>
          <w:szCs w:val="28"/>
        </w:rPr>
        <w:t xml:space="preserve">                                                                                                                              </w:t>
      </w:r>
    </w:p>
    <w:p w:rsidR="00464196" w:rsidRPr="006410D6" w:rsidRDefault="00464196" w:rsidP="006410D6">
      <w:pPr>
        <w:spacing w:after="0" w:line="240" w:lineRule="auto"/>
        <w:rPr>
          <w:rFonts w:ascii="Times New Roman" w:hAnsi="Times New Roman"/>
          <w:sz w:val="28"/>
          <w:szCs w:val="28"/>
        </w:rPr>
      </w:pPr>
    </w:p>
    <w:p w:rsidR="00464196" w:rsidRPr="006410D6" w:rsidRDefault="00464196" w:rsidP="006410D6">
      <w:pPr>
        <w:spacing w:after="0" w:line="240" w:lineRule="auto"/>
        <w:rPr>
          <w:rFonts w:ascii="Times New Roman" w:hAnsi="Times New Roman"/>
          <w:sz w:val="28"/>
          <w:szCs w:val="28"/>
        </w:rPr>
      </w:pPr>
      <w:r w:rsidRPr="006410D6">
        <w:rPr>
          <w:rFonts w:ascii="Times New Roman" w:hAnsi="Times New Roman"/>
          <w:sz w:val="28"/>
          <w:szCs w:val="28"/>
        </w:rPr>
        <w:t xml:space="preserve">                                                                                                                                                                                            </w:t>
      </w:r>
    </w:p>
    <w:bookmarkStart w:id="8" w:name="_MON_1591474955"/>
    <w:bookmarkEnd w:id="8"/>
    <w:p w:rsidR="00464196" w:rsidRPr="006410D6" w:rsidRDefault="000D4210" w:rsidP="006410D6">
      <w:pPr>
        <w:spacing w:after="0" w:line="240" w:lineRule="auto"/>
        <w:contextualSpacing/>
        <w:jc w:val="center"/>
        <w:rPr>
          <w:rFonts w:ascii="Times New Roman" w:hAnsi="Times New Roman"/>
          <w:sz w:val="28"/>
          <w:szCs w:val="28"/>
        </w:rPr>
      </w:pPr>
      <w:r w:rsidRPr="006410D6">
        <w:rPr>
          <w:rFonts w:ascii="Times New Roman" w:hAnsi="Times New Roman"/>
          <w:sz w:val="28"/>
          <w:szCs w:val="28"/>
        </w:rPr>
        <w:object w:dxaOrig="10236" w:dyaOrig="11419">
          <v:shape id="_x0000_i1033" type="#_x0000_t75" style="width:511.5pt;height:570.75pt" o:ole="">
            <v:imagedata r:id="rId77" o:title=""/>
          </v:shape>
          <o:OLEObject Type="Embed" ProgID="Word.Document.8" ShapeID="_x0000_i1033" DrawAspect="Content" ObjectID="_1647614441" r:id="rId78">
            <o:FieldCodes>\s</o:FieldCodes>
          </o:OLEObject>
        </w:object>
      </w:r>
    </w:p>
    <w:p w:rsidR="00464196" w:rsidRPr="006410D6" w:rsidRDefault="00464196" w:rsidP="006410D6">
      <w:pPr>
        <w:spacing w:after="0" w:line="240" w:lineRule="auto"/>
        <w:contextualSpacing/>
        <w:jc w:val="both"/>
        <w:rPr>
          <w:rFonts w:ascii="Times New Roman" w:hAnsi="Times New Roman"/>
          <w:sz w:val="28"/>
          <w:szCs w:val="28"/>
        </w:rPr>
      </w:pPr>
    </w:p>
    <w:p w:rsidR="00464196" w:rsidRPr="006410D6" w:rsidRDefault="00464196" w:rsidP="006410D6">
      <w:pPr>
        <w:spacing w:after="0" w:line="240" w:lineRule="auto"/>
        <w:jc w:val="center"/>
        <w:rPr>
          <w:rFonts w:ascii="Times New Roman" w:hAnsi="Times New Roman"/>
          <w:sz w:val="28"/>
          <w:szCs w:val="28"/>
        </w:rPr>
      </w:pPr>
    </w:p>
    <w:p w:rsidR="00464196" w:rsidRDefault="00464196" w:rsidP="00464196">
      <w:pPr>
        <w:jc w:val="center"/>
        <w:rPr>
          <w:rFonts w:ascii="Times New Roman" w:hAnsi="Times New Roman"/>
          <w:sz w:val="28"/>
          <w:szCs w:val="28"/>
        </w:rPr>
      </w:pPr>
    </w:p>
    <w:p w:rsidR="006410D6" w:rsidRDefault="006410D6" w:rsidP="00464196">
      <w:pPr>
        <w:jc w:val="center"/>
        <w:rPr>
          <w:rFonts w:ascii="Times New Roman" w:hAnsi="Times New Roman"/>
          <w:sz w:val="28"/>
          <w:szCs w:val="28"/>
        </w:rPr>
      </w:pPr>
    </w:p>
    <w:p w:rsidR="006410D6" w:rsidRDefault="006410D6" w:rsidP="00464196">
      <w:pPr>
        <w:jc w:val="center"/>
        <w:rPr>
          <w:rFonts w:ascii="Times New Roman" w:hAnsi="Times New Roman"/>
          <w:sz w:val="28"/>
          <w:szCs w:val="28"/>
        </w:rPr>
      </w:pPr>
    </w:p>
    <w:p w:rsidR="006410D6" w:rsidRDefault="006410D6" w:rsidP="00464196">
      <w:pPr>
        <w:jc w:val="center"/>
        <w:rPr>
          <w:rFonts w:ascii="Times New Roman" w:hAnsi="Times New Roman"/>
          <w:sz w:val="28"/>
          <w:szCs w:val="28"/>
        </w:rPr>
      </w:pPr>
    </w:p>
    <w:p w:rsidR="006410D6" w:rsidRDefault="006410D6" w:rsidP="00464196">
      <w:pPr>
        <w:jc w:val="center"/>
        <w:rPr>
          <w:rFonts w:ascii="Times New Roman" w:hAnsi="Times New Roman"/>
          <w:sz w:val="28"/>
          <w:szCs w:val="28"/>
        </w:rPr>
      </w:pPr>
    </w:p>
    <w:p w:rsidR="00BA74B9" w:rsidRDefault="00BA74B9" w:rsidP="00955FF3">
      <w:pPr>
        <w:shd w:val="clear" w:color="auto" w:fill="FFFFFF"/>
        <w:spacing w:after="0" w:line="240" w:lineRule="auto"/>
        <w:jc w:val="center"/>
        <w:rPr>
          <w:rFonts w:ascii="Times New Roman" w:hAnsi="Times New Roman"/>
          <w:b/>
          <w:bCs/>
          <w:color w:val="402000"/>
          <w:sz w:val="28"/>
          <w:szCs w:val="28"/>
        </w:rPr>
      </w:pPr>
    </w:p>
    <w:p w:rsidR="00D26834" w:rsidRDefault="00D26834" w:rsidP="00D26834">
      <w:pPr>
        <w:spacing w:after="0" w:line="240" w:lineRule="auto"/>
        <w:jc w:val="center"/>
        <w:rPr>
          <w:rFonts w:ascii="Times New Roman" w:hAnsi="Times New Roman"/>
          <w:b/>
          <w:bCs/>
          <w:sz w:val="32"/>
          <w:szCs w:val="32"/>
        </w:rPr>
      </w:pPr>
      <w:r w:rsidRPr="00000E0C">
        <w:rPr>
          <w:rFonts w:ascii="Times New Roman" w:hAnsi="Times New Roman"/>
          <w:b/>
          <w:bCs/>
          <w:sz w:val="32"/>
          <w:szCs w:val="32"/>
        </w:rPr>
        <w:t>Тема урока 23: Специальные налоговые режимы. Система налогообложения для сельскохозяйственных</w:t>
      </w:r>
      <w:r>
        <w:rPr>
          <w:rFonts w:ascii="Times New Roman" w:hAnsi="Times New Roman"/>
          <w:b/>
          <w:bCs/>
          <w:sz w:val="32"/>
          <w:szCs w:val="32"/>
        </w:rPr>
        <w:t xml:space="preserve"> товаропроизводителей</w:t>
      </w:r>
    </w:p>
    <w:p w:rsidR="00D26834" w:rsidRPr="004F3A3D" w:rsidRDefault="00D26834" w:rsidP="00D26834">
      <w:pPr>
        <w:pStyle w:val="a3"/>
        <w:spacing w:before="0" w:beforeAutospacing="0" w:after="0" w:afterAutospacing="0"/>
        <w:ind w:firstLine="708"/>
        <w:jc w:val="both"/>
        <w:rPr>
          <w:color w:val="000000"/>
          <w:sz w:val="28"/>
          <w:szCs w:val="28"/>
        </w:rPr>
      </w:pPr>
      <w:r w:rsidRPr="004F3A3D">
        <w:rPr>
          <w:color w:val="000000"/>
          <w:sz w:val="28"/>
          <w:szCs w:val="28"/>
        </w:rPr>
        <w:t>Характерной особенностью налоговой системы России является наличие специальных налоговых режимов, представляющих собой особый установленный Налоговым кодексом порядок исчисления и уплаты налогов и сборов в течение определенного периода времени и применяемый в оговоренных Кодексом случаях.</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Налоговым кодексом предусмотрены пять таких налоговых режимов:</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 система налогообложения для сельскохозяйственных товаропроизводителей (единый сельскохозяйственный налог);</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 упрощенная система налогообложения;</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 единый налог на вмененный доход;</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 система налогообложения при выполнении соглашений о разделе продукции;</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 пате</w:t>
      </w:r>
      <w:r>
        <w:rPr>
          <w:color w:val="000000"/>
          <w:sz w:val="28"/>
          <w:szCs w:val="28"/>
        </w:rPr>
        <w:t xml:space="preserve">нтная система налогообложения. </w:t>
      </w:r>
    </w:p>
    <w:p w:rsidR="00D26834" w:rsidRPr="004F3A3D" w:rsidRDefault="00D26834" w:rsidP="00D26834">
      <w:pPr>
        <w:pStyle w:val="a3"/>
        <w:spacing w:before="0" w:beforeAutospacing="0" w:after="0" w:afterAutospacing="0"/>
        <w:ind w:firstLine="720"/>
        <w:jc w:val="both"/>
        <w:rPr>
          <w:color w:val="000000"/>
          <w:sz w:val="28"/>
          <w:szCs w:val="28"/>
        </w:rPr>
      </w:pPr>
      <w:r w:rsidRPr="004F3A3D">
        <w:rPr>
          <w:color w:val="000000"/>
          <w:sz w:val="28"/>
          <w:szCs w:val="28"/>
        </w:rPr>
        <w:t>Указанные налоговые режимы нацелены на создание более благоприятных экономических и финансовых условий функционирования организаций, относящихся к сфере малого предпринимательства, а также индивидуальных предпринимателей.</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Установление специальных налоговых режимов для отдельных категорий хозяйствующих субъектов либо субъектов отдельных сегментов национальной экономики, как правило, бывает продиктовано целями стимулирования и улучшения регулирования деятельности таких хозяйствующих субъектов (например, - субъектов малого предпринимательства, сельскохозяйственных товаропроизводителей и т. д.).</w:t>
      </w:r>
    </w:p>
    <w:p w:rsidR="00D26834" w:rsidRPr="004F3A3D" w:rsidRDefault="00D26834" w:rsidP="00D26834">
      <w:pPr>
        <w:pStyle w:val="a3"/>
        <w:spacing w:before="0" w:beforeAutospacing="0" w:after="0" w:afterAutospacing="0"/>
        <w:ind w:firstLine="708"/>
        <w:jc w:val="both"/>
        <w:rPr>
          <w:color w:val="000000"/>
          <w:sz w:val="28"/>
          <w:szCs w:val="28"/>
        </w:rPr>
      </w:pPr>
      <w:r w:rsidRPr="004F3A3D">
        <w:rPr>
          <w:color w:val="000000"/>
          <w:sz w:val="28"/>
          <w:szCs w:val="28"/>
        </w:rPr>
        <w:t xml:space="preserve">Под </w:t>
      </w:r>
      <w:r w:rsidRPr="003D2C41">
        <w:rPr>
          <w:b/>
          <w:bCs/>
          <w:color w:val="000000"/>
          <w:sz w:val="28"/>
          <w:szCs w:val="28"/>
        </w:rPr>
        <w:t>специальным налоговым</w:t>
      </w:r>
      <w:r w:rsidRPr="004F3A3D">
        <w:rPr>
          <w:color w:val="000000"/>
          <w:sz w:val="28"/>
          <w:szCs w:val="28"/>
        </w:rPr>
        <w:t xml:space="preserve"> режимом</w:t>
      </w:r>
      <w:r w:rsidRPr="004F3A3D">
        <w:rPr>
          <w:rStyle w:val="apple-converted-space"/>
          <w:b/>
          <w:bCs/>
          <w:color w:val="000000"/>
          <w:sz w:val="28"/>
          <w:szCs w:val="28"/>
        </w:rPr>
        <w:t> </w:t>
      </w:r>
      <w:r w:rsidRPr="004F3A3D">
        <w:rPr>
          <w:color w:val="000000"/>
          <w:sz w:val="28"/>
          <w:szCs w:val="28"/>
        </w:rPr>
        <w:t>понимается особый порядок исчисления и уплаты налогов и сборов в течение определенного периода времени. СНР применяются на основании законодательства о налогах и сборах. Порядок установления специальных налоговых режимов регулируется положениями ст. 18 части первой НК РФ. При установлении специальных налоговых режимов законодателем определяются обязательные элементы налогообложения, а также при необходимости - налоговые льготы.</w:t>
      </w:r>
    </w:p>
    <w:p w:rsidR="00D26834" w:rsidRDefault="00D26834" w:rsidP="00D26834">
      <w:pPr>
        <w:pStyle w:val="a3"/>
        <w:spacing w:before="0" w:beforeAutospacing="0" w:after="0" w:afterAutospacing="0"/>
        <w:ind w:firstLine="708"/>
        <w:jc w:val="both"/>
        <w:rPr>
          <w:color w:val="000000"/>
          <w:sz w:val="28"/>
          <w:szCs w:val="28"/>
        </w:rPr>
      </w:pPr>
      <w:r w:rsidRPr="004F3A3D">
        <w:rPr>
          <w:color w:val="000000"/>
          <w:sz w:val="28"/>
          <w:szCs w:val="28"/>
        </w:rPr>
        <w:t xml:space="preserve">Специальные налоговые режимы являются льготными по сравнению с общим режимом и предусматривают замену уплаты нескольких налогов из тех, что мы перечислили выше, одним налогом или разделом произведенной продукции между государством и налогоплательщиком. Например, при упрощенной системе налогообложения налогоплательщик – индивидуальный предприниматель может платить 6% от валового дохода. При этом он не платит: НДС, налог на доходы физических лиц. Система налогообложения в виде ЕНВД для отдельных видов деятельности может применяться в отношении следующих видов предпринимательской деятельности: оказания бытовых услуг; оказания ветеринарных услуг; оказания услуг по ремонту, техническому обслуживанию и мойке автотранспортных средств; розничной торговли, осуществляемой через магазины и павильоны с площадью торгового зала по каждому объекту организации торговли не более </w:t>
      </w:r>
      <w:smartTag w:uri="urn:schemas-microsoft-com:office:smarttags" w:element="metricconverter">
        <w:smartTagPr>
          <w:attr w:name="ProductID" w:val="150 кв. м"/>
        </w:smartTagPr>
        <w:r w:rsidRPr="004F3A3D">
          <w:rPr>
            <w:color w:val="000000"/>
            <w:sz w:val="28"/>
            <w:szCs w:val="28"/>
          </w:rPr>
          <w:t>150 кв. м</w:t>
        </w:r>
      </w:smartTag>
      <w:r w:rsidRPr="004F3A3D">
        <w:rPr>
          <w:color w:val="000000"/>
          <w:sz w:val="28"/>
          <w:szCs w:val="28"/>
        </w:rPr>
        <w:t xml:space="preserve">., палатки, лотки и другие объекты организации торговли, в том числе не имеющие стационарной торговой площади; оказания услуг общественного питания, осуществляемых при использовании зала площадью не более </w:t>
      </w:r>
      <w:smartTag w:uri="urn:schemas-microsoft-com:office:smarttags" w:element="metricconverter">
        <w:smartTagPr>
          <w:attr w:name="ProductID" w:val="150 кв. м"/>
        </w:smartTagPr>
        <w:r w:rsidRPr="004F3A3D">
          <w:rPr>
            <w:color w:val="000000"/>
            <w:sz w:val="28"/>
            <w:szCs w:val="28"/>
          </w:rPr>
          <w:t>150 кв. м</w:t>
        </w:r>
      </w:smartTag>
      <w:r w:rsidRPr="004F3A3D">
        <w:rPr>
          <w:color w:val="000000"/>
          <w:sz w:val="28"/>
          <w:szCs w:val="28"/>
        </w:rPr>
        <w:t>; оказания автотранспортных услуг по перевозке пассажиров и грузов, осуществляемых организациями и индивидуальными предпринимателями, эксплуатирующими не более 20 транспортных средств.</w:t>
      </w:r>
    </w:p>
    <w:p w:rsidR="00D26834" w:rsidRPr="004F3A3D" w:rsidRDefault="00D26834" w:rsidP="00D26834">
      <w:pPr>
        <w:pStyle w:val="a3"/>
        <w:spacing w:before="0" w:beforeAutospacing="0" w:after="0" w:afterAutospacing="0"/>
        <w:ind w:firstLine="708"/>
        <w:jc w:val="both"/>
        <w:rPr>
          <w:color w:val="000000"/>
          <w:sz w:val="28"/>
          <w:szCs w:val="28"/>
        </w:rPr>
      </w:pPr>
      <w:r w:rsidRPr="004F3A3D">
        <w:rPr>
          <w:color w:val="000000"/>
          <w:sz w:val="28"/>
          <w:szCs w:val="28"/>
        </w:rPr>
        <w:lastRenderedPageBreak/>
        <w:t>Одной из важных задач, стоящих перед экономикой России, является укрепление и развитие среднего и малого бизнеса, а также стимулирование данных процессов.</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Введение налоговых режимов для субъектов малого предпринимательства преследует цель устранения налоговой дискриминации, которая проявляется в рассмотренных ниже проблемах налогообложения предпринимательской деятельности.</w:t>
      </w:r>
    </w:p>
    <w:p w:rsidR="00D26834" w:rsidRPr="004F3A3D" w:rsidRDefault="00D26834" w:rsidP="00D26834">
      <w:pPr>
        <w:pStyle w:val="a3"/>
        <w:spacing w:before="0" w:beforeAutospacing="0" w:after="0" w:afterAutospacing="0"/>
        <w:ind w:firstLine="720"/>
        <w:jc w:val="both"/>
        <w:rPr>
          <w:color w:val="000000"/>
          <w:sz w:val="28"/>
          <w:szCs w:val="28"/>
        </w:rPr>
      </w:pPr>
      <w:r w:rsidRPr="004F3A3D">
        <w:rPr>
          <w:color w:val="000000"/>
          <w:sz w:val="28"/>
          <w:szCs w:val="28"/>
        </w:rPr>
        <w:t>Сложности появляются у налогоплательщиков при применении упрощенной системы налогообложения, когда некоторые виды деятельности попадают под систему налогообложения в виде единого налога на вмененный доход для отдельных видов деятельности. Здесь также возникает проблема пропорционального распределения доходов и расходов налогоплательщика по двум режимам. Кроме того, отсутствует порядок ведения раздельного учета физических показателей базовой доходности. Возникают следующие проблемы:</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-как делить численность административно-управленческого персонала, обслуживающего на предприятии несколько видов деятельности, одной из которых является оказание бытовых услуг;</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-как разделить площадь торгового зала, в котором одновременно осуществляется оптовая и розничная торговля.</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Самой главной проблемой в практике применения специальных налоговых режимов является использование заложенных в законодательстве возможностей искусственного расчленения крупного бизнеса на мелкие предприятия, которые по параметрам своей деятельности отвечают требованиям специальных налоговых режимов, с целью занижения налоговых платежей.</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В области применения единого сельскохозяйственного налога (далее - ЕСХН) требует своего решения ряд проблем, которые препятствуют широкому распространению данной системы налогообложения. К ним относятся необходимость ведения особого учета доходов и расходов, более сложный расчет налогооблагаемой базы. Кроме того, при применении ЕСХН имеются возможности для сокрытия налогоплательщиками получаемых доходов, занижения налогооблагаемой базы, что приводит к недопоступлению доходов в бюджет.</w:t>
      </w:r>
    </w:p>
    <w:p w:rsidR="00D26834" w:rsidRDefault="00D26834" w:rsidP="00D26834">
      <w:pPr>
        <w:pStyle w:val="a3"/>
        <w:spacing w:before="0" w:beforeAutospacing="0" w:after="0" w:afterAutospacing="0"/>
        <w:ind w:firstLine="708"/>
        <w:jc w:val="both"/>
        <w:rPr>
          <w:color w:val="000000"/>
          <w:sz w:val="28"/>
          <w:szCs w:val="28"/>
        </w:rPr>
      </w:pPr>
      <w:r w:rsidRPr="004F3A3D">
        <w:rPr>
          <w:color w:val="000000"/>
          <w:sz w:val="28"/>
          <w:szCs w:val="28"/>
        </w:rPr>
        <w:t>Отсутствие обязанности плательщиков ЕНВД, ЕСХН и при применении УСН платить налог на добавленную стоимость (далее - НДС) приводит к потере покупателей - плательщиков этого налога. При реализации товаров (работ, услуг) покупателю налогоплательщик не имеет право выделять в счетах-фактурах суммы НДС, а покупатели, соответственно, не могут предъявить эти суммы налога к возмещению. Поэтому крупные заказчики - плательщики НДС отказываются работать с субъектами, применяющими специальные налоговые режимы, и, чтобы не потерять конкурентоспособность, им приходится снижать стоимость товаров на сумму НДС. Как показывает практика, такая ситуация во многих случаях препятствует переходу на УСН либо провоцирует переход с УСН на традиционное налогообложение.</w:t>
      </w:r>
    </w:p>
    <w:p w:rsidR="00D26834" w:rsidRDefault="00D26834" w:rsidP="00D26834">
      <w:pPr>
        <w:pStyle w:val="a3"/>
        <w:spacing w:before="0" w:beforeAutospacing="0" w:after="0" w:afterAutospacing="0"/>
        <w:ind w:firstLine="708"/>
        <w:jc w:val="both"/>
        <w:rPr>
          <w:color w:val="000000"/>
          <w:sz w:val="28"/>
          <w:szCs w:val="28"/>
        </w:rPr>
      </w:pPr>
    </w:p>
    <w:p w:rsidR="00D26834" w:rsidRDefault="00D26834" w:rsidP="00D26834">
      <w:pPr>
        <w:pStyle w:val="a3"/>
        <w:spacing w:before="0" w:beforeAutospacing="0" w:after="0" w:afterAutospacing="0"/>
        <w:ind w:firstLine="708"/>
        <w:jc w:val="both"/>
        <w:rPr>
          <w:color w:val="000000"/>
          <w:sz w:val="28"/>
          <w:szCs w:val="28"/>
        </w:rPr>
      </w:pPr>
    </w:p>
    <w:p w:rsidR="00D26834" w:rsidRDefault="00D26834" w:rsidP="00D26834">
      <w:pPr>
        <w:pStyle w:val="a3"/>
        <w:spacing w:before="0" w:beforeAutospacing="0" w:after="0" w:afterAutospacing="0"/>
        <w:ind w:firstLine="708"/>
        <w:jc w:val="both"/>
        <w:rPr>
          <w:color w:val="000000"/>
          <w:sz w:val="28"/>
          <w:szCs w:val="28"/>
        </w:rPr>
      </w:pPr>
    </w:p>
    <w:p w:rsidR="00D26834" w:rsidRDefault="00D26834" w:rsidP="00D26834">
      <w:pPr>
        <w:pStyle w:val="a3"/>
        <w:spacing w:before="0" w:beforeAutospacing="0" w:after="0" w:afterAutospacing="0"/>
        <w:ind w:firstLine="708"/>
        <w:jc w:val="both"/>
        <w:rPr>
          <w:color w:val="000000"/>
          <w:sz w:val="28"/>
          <w:szCs w:val="28"/>
        </w:rPr>
      </w:pPr>
    </w:p>
    <w:p w:rsidR="001C29AE" w:rsidRDefault="001C29AE" w:rsidP="00D26834">
      <w:pPr>
        <w:pStyle w:val="a3"/>
        <w:spacing w:before="0" w:beforeAutospacing="0" w:after="0" w:afterAutospacing="0"/>
        <w:ind w:firstLine="708"/>
        <w:jc w:val="both"/>
        <w:rPr>
          <w:color w:val="000000"/>
          <w:sz w:val="28"/>
          <w:szCs w:val="28"/>
        </w:rPr>
      </w:pPr>
    </w:p>
    <w:p w:rsidR="00D26834" w:rsidRDefault="00D26834" w:rsidP="00D26834">
      <w:pPr>
        <w:pStyle w:val="a3"/>
        <w:spacing w:before="0" w:beforeAutospacing="0" w:after="0" w:afterAutospacing="0"/>
        <w:ind w:firstLine="708"/>
        <w:jc w:val="both"/>
        <w:rPr>
          <w:color w:val="000000"/>
          <w:sz w:val="28"/>
          <w:szCs w:val="28"/>
        </w:rPr>
      </w:pPr>
    </w:p>
    <w:p w:rsidR="00D26834" w:rsidRPr="004F3A3D" w:rsidRDefault="00D26834" w:rsidP="00D26834">
      <w:pPr>
        <w:pStyle w:val="a3"/>
        <w:spacing w:before="0" w:beforeAutospacing="0" w:after="0" w:afterAutospacing="0"/>
        <w:ind w:firstLine="708"/>
        <w:jc w:val="both"/>
        <w:rPr>
          <w:color w:val="000000"/>
          <w:sz w:val="28"/>
          <w:szCs w:val="28"/>
        </w:rPr>
      </w:pPr>
    </w:p>
    <w:p w:rsidR="00D26834" w:rsidRDefault="00D26834" w:rsidP="00D26834">
      <w:pPr>
        <w:pStyle w:val="a3"/>
        <w:spacing w:before="0" w:beforeAutospacing="0" w:after="0" w:afterAutospacing="0"/>
        <w:jc w:val="center"/>
        <w:rPr>
          <w:b/>
          <w:bCs/>
          <w:color w:val="000000"/>
          <w:sz w:val="28"/>
          <w:szCs w:val="28"/>
        </w:rPr>
      </w:pPr>
      <w:r w:rsidRPr="004F3A3D">
        <w:rPr>
          <w:b/>
          <w:bCs/>
          <w:color w:val="000000"/>
          <w:sz w:val="28"/>
          <w:szCs w:val="28"/>
        </w:rPr>
        <w:lastRenderedPageBreak/>
        <w:t>Система налогообложения для сельскохозяйственных товаропроизводителей (единый сельскохозяйственный налог)</w:t>
      </w:r>
    </w:p>
    <w:p w:rsidR="00D26834" w:rsidRPr="004F3A3D" w:rsidRDefault="00D26834" w:rsidP="00D26834">
      <w:pPr>
        <w:pStyle w:val="a3"/>
        <w:spacing w:before="0" w:beforeAutospacing="0" w:after="0" w:afterAutospacing="0"/>
        <w:jc w:val="both"/>
        <w:rPr>
          <w:color w:val="000000"/>
          <w:sz w:val="28"/>
          <w:szCs w:val="28"/>
        </w:rPr>
      </w:pPr>
      <w:r w:rsidRPr="004F3A3D">
        <w:rPr>
          <w:b/>
          <w:bCs/>
          <w:color w:val="000000"/>
          <w:sz w:val="28"/>
          <w:szCs w:val="28"/>
        </w:rPr>
        <w:t>Налогоплательщиками</w:t>
      </w:r>
      <w:r w:rsidRPr="004F3A3D">
        <w:rPr>
          <w:rStyle w:val="apple-converted-space"/>
          <w:color w:val="000000"/>
          <w:sz w:val="28"/>
          <w:szCs w:val="28"/>
        </w:rPr>
        <w:t> </w:t>
      </w:r>
      <w:r w:rsidRPr="004F3A3D">
        <w:rPr>
          <w:color w:val="000000"/>
          <w:sz w:val="28"/>
          <w:szCs w:val="28"/>
        </w:rPr>
        <w:t>признаются организации и индивидуальные предприниматели, перешедшие на уплату единого сельскохозяйственного налога.</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Сельскохозяйственные товаропроизводители, изъявившие желание перейти на уплату единого сельскохозяйственного налога, подают извещение в налоговый орган.</w:t>
      </w:r>
    </w:p>
    <w:p w:rsidR="00D26834" w:rsidRPr="004F3A3D" w:rsidRDefault="00D26834" w:rsidP="00D26834">
      <w:pPr>
        <w:pStyle w:val="a3"/>
        <w:spacing w:before="0" w:beforeAutospacing="0" w:after="0" w:afterAutospacing="0"/>
        <w:jc w:val="both"/>
        <w:rPr>
          <w:color w:val="000000"/>
          <w:sz w:val="28"/>
          <w:szCs w:val="28"/>
        </w:rPr>
      </w:pPr>
      <w:r w:rsidRPr="004F3A3D">
        <w:rPr>
          <w:b/>
          <w:bCs/>
          <w:color w:val="000000"/>
          <w:sz w:val="28"/>
          <w:szCs w:val="28"/>
        </w:rPr>
        <w:t>Объектом налогообложения</w:t>
      </w:r>
      <w:r w:rsidRPr="004F3A3D">
        <w:rPr>
          <w:rStyle w:val="apple-converted-space"/>
          <w:color w:val="000000"/>
          <w:sz w:val="28"/>
          <w:szCs w:val="28"/>
        </w:rPr>
        <w:t> </w:t>
      </w:r>
      <w:r w:rsidRPr="004F3A3D">
        <w:rPr>
          <w:color w:val="000000"/>
          <w:sz w:val="28"/>
          <w:szCs w:val="28"/>
        </w:rPr>
        <w:t>признаются доходы, уменьшенные на величину расходов.</w:t>
      </w:r>
    </w:p>
    <w:p w:rsidR="00D26834" w:rsidRPr="004F3A3D" w:rsidRDefault="00D26834" w:rsidP="00D26834">
      <w:pPr>
        <w:pStyle w:val="a3"/>
        <w:spacing w:before="0" w:beforeAutospacing="0" w:after="0" w:afterAutospacing="0"/>
        <w:jc w:val="both"/>
        <w:rPr>
          <w:color w:val="000000"/>
          <w:sz w:val="28"/>
          <w:szCs w:val="28"/>
        </w:rPr>
      </w:pPr>
      <w:r w:rsidRPr="004F3A3D">
        <w:rPr>
          <w:b/>
          <w:bCs/>
          <w:color w:val="000000"/>
          <w:sz w:val="28"/>
          <w:szCs w:val="28"/>
        </w:rPr>
        <w:t>Налоговая база</w:t>
      </w:r>
      <w:r w:rsidRPr="004F3A3D">
        <w:rPr>
          <w:rStyle w:val="apple-converted-space"/>
          <w:color w:val="000000"/>
          <w:sz w:val="28"/>
          <w:szCs w:val="28"/>
        </w:rPr>
        <w:t> </w:t>
      </w:r>
      <w:r w:rsidRPr="004F3A3D">
        <w:rPr>
          <w:color w:val="000000"/>
          <w:sz w:val="28"/>
          <w:szCs w:val="28"/>
        </w:rPr>
        <w:t>- денежное выражение доходов, уменьшенных на величину расходов.</w:t>
      </w:r>
    </w:p>
    <w:p w:rsidR="00D26834" w:rsidRPr="004F3A3D" w:rsidRDefault="00D26834" w:rsidP="00D26834">
      <w:pPr>
        <w:pStyle w:val="a3"/>
        <w:spacing w:before="0" w:beforeAutospacing="0" w:after="0" w:afterAutospacing="0"/>
        <w:jc w:val="both"/>
        <w:rPr>
          <w:color w:val="000000"/>
          <w:sz w:val="28"/>
          <w:szCs w:val="28"/>
        </w:rPr>
      </w:pPr>
      <w:r w:rsidRPr="004F3A3D">
        <w:rPr>
          <w:b/>
          <w:bCs/>
          <w:color w:val="000000"/>
          <w:sz w:val="28"/>
          <w:szCs w:val="28"/>
        </w:rPr>
        <w:t>Налоговым периодом</w:t>
      </w:r>
      <w:r w:rsidRPr="004F3A3D">
        <w:rPr>
          <w:rStyle w:val="apple-converted-space"/>
          <w:color w:val="000000"/>
          <w:sz w:val="28"/>
          <w:szCs w:val="28"/>
        </w:rPr>
        <w:t> </w:t>
      </w:r>
      <w:r w:rsidRPr="004F3A3D">
        <w:rPr>
          <w:color w:val="000000"/>
          <w:sz w:val="28"/>
          <w:szCs w:val="28"/>
        </w:rPr>
        <w:t>признается календарный год.</w:t>
      </w:r>
    </w:p>
    <w:p w:rsidR="00D26834" w:rsidRPr="004F3A3D" w:rsidRDefault="00D26834" w:rsidP="00D26834">
      <w:pPr>
        <w:pStyle w:val="a3"/>
        <w:spacing w:before="0" w:beforeAutospacing="0" w:after="0" w:afterAutospacing="0"/>
        <w:jc w:val="both"/>
        <w:rPr>
          <w:color w:val="000000"/>
          <w:sz w:val="28"/>
          <w:szCs w:val="28"/>
        </w:rPr>
      </w:pPr>
      <w:r w:rsidRPr="004F3A3D">
        <w:rPr>
          <w:b/>
          <w:bCs/>
          <w:color w:val="000000"/>
          <w:sz w:val="28"/>
          <w:szCs w:val="28"/>
        </w:rPr>
        <w:t>Отчетным периодом</w:t>
      </w:r>
      <w:r w:rsidRPr="004F3A3D">
        <w:rPr>
          <w:rStyle w:val="apple-converted-space"/>
          <w:color w:val="000000"/>
          <w:sz w:val="28"/>
          <w:szCs w:val="28"/>
        </w:rPr>
        <w:t> </w:t>
      </w:r>
      <w:r w:rsidRPr="004F3A3D">
        <w:rPr>
          <w:color w:val="000000"/>
          <w:sz w:val="28"/>
          <w:szCs w:val="28"/>
        </w:rPr>
        <w:t>признается полугодие.</w:t>
      </w:r>
    </w:p>
    <w:p w:rsidR="00D26834" w:rsidRPr="004F3A3D" w:rsidRDefault="00D26834" w:rsidP="00D26834">
      <w:pPr>
        <w:pStyle w:val="a3"/>
        <w:spacing w:before="0" w:beforeAutospacing="0" w:after="0" w:afterAutospacing="0"/>
        <w:jc w:val="both"/>
        <w:rPr>
          <w:color w:val="000000"/>
          <w:sz w:val="28"/>
          <w:szCs w:val="28"/>
        </w:rPr>
      </w:pPr>
      <w:r w:rsidRPr="004F3A3D">
        <w:rPr>
          <w:b/>
          <w:bCs/>
          <w:color w:val="000000"/>
          <w:sz w:val="28"/>
          <w:szCs w:val="28"/>
        </w:rPr>
        <w:t>Налоговая ставка</w:t>
      </w:r>
      <w:r w:rsidRPr="004F3A3D">
        <w:rPr>
          <w:rStyle w:val="apple-converted-space"/>
          <w:color w:val="000000"/>
          <w:sz w:val="28"/>
          <w:szCs w:val="28"/>
        </w:rPr>
        <w:t> </w:t>
      </w:r>
      <w:r w:rsidRPr="004F3A3D">
        <w:rPr>
          <w:color w:val="000000"/>
          <w:sz w:val="28"/>
          <w:szCs w:val="28"/>
        </w:rPr>
        <w:t>устанавливается в размере 6 процентов.</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Единый сельскохозяйственный налог</w:t>
      </w:r>
      <w:r w:rsidRPr="004F3A3D">
        <w:rPr>
          <w:rStyle w:val="apple-converted-space"/>
          <w:color w:val="000000"/>
          <w:sz w:val="28"/>
          <w:szCs w:val="28"/>
        </w:rPr>
        <w:t> </w:t>
      </w:r>
      <w:r w:rsidRPr="004F3A3D">
        <w:rPr>
          <w:b/>
          <w:bCs/>
          <w:color w:val="000000"/>
          <w:sz w:val="28"/>
          <w:szCs w:val="28"/>
        </w:rPr>
        <w:t>исчисляется</w:t>
      </w:r>
      <w:r w:rsidRPr="004F3A3D">
        <w:rPr>
          <w:rStyle w:val="apple-converted-space"/>
          <w:color w:val="000000"/>
          <w:sz w:val="28"/>
          <w:szCs w:val="28"/>
        </w:rPr>
        <w:t> </w:t>
      </w:r>
      <w:r w:rsidRPr="004F3A3D">
        <w:rPr>
          <w:color w:val="000000"/>
          <w:sz w:val="28"/>
          <w:szCs w:val="28"/>
        </w:rPr>
        <w:t>как соответствующая налоговой ставке процентная доля налоговой базы.</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Налогоплательщики по итогам отчетного периода исчисляют сумму авансового платежа исходя из налоговой ставки и фактически полученных доходов, уменьшенных на величину расходов, рассчитанных нарастающим итогом с начала налогового периода до окончания полугодия.</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Организации по истечении налогового (отчетного) периода представляют налоговые декларации в налоговые органы по своему местонахождению.</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Налоговые декларации по итогам налогового периода представляются организациями не позднее 31 марта года, следующего за истекшим нало</w:t>
      </w:r>
      <w:r w:rsidRPr="004F3A3D">
        <w:rPr>
          <w:color w:val="000000"/>
          <w:sz w:val="28"/>
          <w:szCs w:val="28"/>
        </w:rPr>
        <w:softHyphen/>
        <w:t>говым периодом.</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Налоговые декларации по итогам отчетного периода представляются не позднее 25 дней со дня окончания отчетного периода.</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Индивидуальные предприниматели по истечении налогового периода представляют налоговые декларации в налоговые органы по месту своего жительства не позднее 30 апреля года, следующего за истекшим налоговым периодом.</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Налоговые декларации по итогам отчетного периода представляются не позднее 25 дней со дня окончания отчетного периода.</w:t>
      </w:r>
    </w:p>
    <w:p w:rsidR="00D26834" w:rsidRPr="004F3A3D" w:rsidRDefault="00D26834" w:rsidP="00D26834">
      <w:pPr>
        <w:pStyle w:val="a3"/>
        <w:spacing w:before="0" w:beforeAutospacing="0" w:after="0" w:afterAutospacing="0"/>
        <w:jc w:val="both"/>
        <w:rPr>
          <w:color w:val="000000"/>
          <w:sz w:val="28"/>
          <w:szCs w:val="28"/>
        </w:rPr>
      </w:pPr>
      <w:r w:rsidRPr="005A2ADE">
        <w:rPr>
          <w:color w:val="000000"/>
          <w:sz w:val="28"/>
          <w:szCs w:val="28"/>
        </w:rPr>
        <w:t>Переход на уплату единого сельскохозяйственного налога</w:t>
      </w:r>
      <w:r w:rsidRPr="005A2ADE">
        <w:rPr>
          <w:rStyle w:val="apple-converted-space"/>
          <w:color w:val="000000"/>
          <w:sz w:val="28"/>
          <w:szCs w:val="28"/>
        </w:rPr>
        <w:t> </w:t>
      </w:r>
      <w:r w:rsidRPr="005A2ADE">
        <w:rPr>
          <w:color w:val="000000"/>
          <w:sz w:val="28"/>
          <w:szCs w:val="28"/>
        </w:rPr>
        <w:t>или</w:t>
      </w:r>
      <w:r w:rsidRPr="004F3A3D">
        <w:rPr>
          <w:color w:val="000000"/>
          <w:sz w:val="28"/>
          <w:szCs w:val="28"/>
        </w:rPr>
        <w:t xml:space="preserve"> возврат к общему режиму налогообложения осуществляется организациями и индивидуальными предпринимателями</w:t>
      </w:r>
      <w:r w:rsidRPr="004F3A3D">
        <w:rPr>
          <w:rStyle w:val="apple-converted-space"/>
          <w:color w:val="000000"/>
          <w:sz w:val="28"/>
          <w:szCs w:val="28"/>
        </w:rPr>
        <w:t> </w:t>
      </w:r>
      <w:r w:rsidRPr="004F3A3D">
        <w:rPr>
          <w:b/>
          <w:bCs/>
          <w:color w:val="000000"/>
          <w:sz w:val="28"/>
          <w:szCs w:val="28"/>
        </w:rPr>
        <w:t>добровольно.</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Переход на уплату единого сельскохозяйственного налога организациями предусматривает замену уплаты налога на прибыль организаций, налога на добавленную стоимость, налога на имущество организаций и единого социального налога уплатой единого сельскохозяйственного налога, исчисляемого по результатам хозяйственной деятельности организаций за налоговый период.</w:t>
      </w:r>
    </w:p>
    <w:p w:rsidR="00D26834" w:rsidRPr="004F3A3D" w:rsidRDefault="00D26834" w:rsidP="00D26834">
      <w:pPr>
        <w:pStyle w:val="a3"/>
        <w:spacing w:before="0" w:beforeAutospacing="0" w:after="0" w:afterAutospacing="0"/>
        <w:jc w:val="both"/>
        <w:rPr>
          <w:color w:val="000000"/>
          <w:sz w:val="28"/>
          <w:szCs w:val="28"/>
        </w:rPr>
      </w:pPr>
      <w:r w:rsidRPr="004F3A3D">
        <w:rPr>
          <w:b/>
          <w:bCs/>
          <w:color w:val="000000"/>
          <w:sz w:val="28"/>
          <w:szCs w:val="28"/>
        </w:rPr>
        <w:t>Организации,</w:t>
      </w:r>
      <w:r w:rsidRPr="004F3A3D">
        <w:rPr>
          <w:rStyle w:val="apple-converted-space"/>
          <w:color w:val="000000"/>
          <w:sz w:val="28"/>
          <w:szCs w:val="28"/>
        </w:rPr>
        <w:t> </w:t>
      </w:r>
      <w:r w:rsidRPr="004F3A3D">
        <w:rPr>
          <w:color w:val="000000"/>
          <w:sz w:val="28"/>
          <w:szCs w:val="28"/>
        </w:rPr>
        <w:t>перешедшие на уплату единого сельскохозяйственного налога,</w:t>
      </w:r>
      <w:r w:rsidRPr="004F3A3D">
        <w:rPr>
          <w:rStyle w:val="apple-converted-space"/>
          <w:color w:val="000000"/>
          <w:sz w:val="28"/>
          <w:szCs w:val="28"/>
        </w:rPr>
        <w:t> </w:t>
      </w:r>
      <w:r w:rsidRPr="004F3A3D">
        <w:rPr>
          <w:b/>
          <w:bCs/>
          <w:color w:val="000000"/>
          <w:sz w:val="28"/>
          <w:szCs w:val="28"/>
        </w:rPr>
        <w:t>уплачивают страховые взносы на обязательное пенсионное страхование в соответствии с законодательством РФ.</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Переход на уплату единого сельскохозяйственного налога индивидуальными предпринимателями предусматривает замену уплаты налога на доходы физических лиц (в отношении доходов, полученных от осуществления предпринимательской деятельности), налога на добавленную стоимость, налога на имущество физических лиц и единого социального налога уплатой единого там хозяйственной деятельности индивидуальных предпринимателей за налоговый период.</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lastRenderedPageBreak/>
        <w:t>Индивидуальные предприниматели, уплачивают страховые взносы на обязательное пенсионное страхование в соответствии с законодательством РФ.</w:t>
      </w:r>
    </w:p>
    <w:p w:rsidR="00D26834" w:rsidRPr="004F3A3D" w:rsidRDefault="00D26834" w:rsidP="00D26834">
      <w:pPr>
        <w:spacing w:after="0" w:line="240" w:lineRule="auto"/>
        <w:jc w:val="both"/>
        <w:rPr>
          <w:rFonts w:ascii="Times New Roman" w:hAnsi="Times New Roman"/>
          <w:b/>
          <w:bCs/>
          <w:sz w:val="28"/>
          <w:szCs w:val="28"/>
        </w:rPr>
      </w:pPr>
    </w:p>
    <w:p w:rsidR="00D26834" w:rsidRPr="004F3A3D" w:rsidRDefault="00D26834" w:rsidP="00D26834">
      <w:pPr>
        <w:pStyle w:val="a3"/>
        <w:spacing w:before="0" w:beforeAutospacing="0" w:after="0" w:afterAutospacing="0"/>
        <w:ind w:firstLine="708"/>
        <w:jc w:val="both"/>
        <w:rPr>
          <w:color w:val="000000"/>
          <w:sz w:val="28"/>
          <w:szCs w:val="28"/>
        </w:rPr>
      </w:pPr>
    </w:p>
    <w:p w:rsidR="00D26834" w:rsidRPr="004F3A3D" w:rsidRDefault="00D26834" w:rsidP="00D26834">
      <w:pPr>
        <w:pStyle w:val="a3"/>
        <w:spacing w:before="0" w:beforeAutospacing="0" w:after="0" w:afterAutospacing="0"/>
        <w:jc w:val="center"/>
        <w:rPr>
          <w:color w:val="000000"/>
          <w:sz w:val="28"/>
          <w:szCs w:val="28"/>
        </w:rPr>
      </w:pPr>
      <w:r w:rsidRPr="004F3A3D">
        <w:rPr>
          <w:b/>
          <w:bCs/>
          <w:color w:val="000000"/>
          <w:sz w:val="28"/>
          <w:szCs w:val="28"/>
        </w:rPr>
        <w:t>Патентная система налогообложения</w:t>
      </w:r>
      <w:r w:rsidRPr="004F3A3D">
        <w:rPr>
          <w:rStyle w:val="apple-converted-space"/>
          <w:b/>
          <w:bCs/>
          <w:color w:val="000000"/>
          <w:sz w:val="28"/>
          <w:szCs w:val="28"/>
        </w:rPr>
        <w:t> </w:t>
      </w:r>
      <w:r>
        <w:rPr>
          <w:color w:val="000000"/>
          <w:sz w:val="28"/>
          <w:szCs w:val="28"/>
        </w:rPr>
        <w:t xml:space="preserve">введена с 2013 года </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Патентная система налогообложения (далее ПСН) является разновидностью специального налогового режима, регулируется главой 26.5 Налогового кодекса.</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Применять ПСН могут индивидуальные предприниматели. При этом, если средняя численность работников по всем видам деятельности за налоговый период (включая работников по договорам гражданско-правового характера) превышает 15 человек, ИП применять ПСН не имеет права.</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Сущность ПСН состоит в получении патента на определенный срок, заменяющего собой уплату некоторых налогов. Получение патента, например, по виду деятельности "оказание автотранспортных услуг по перевозке грузов автомобильным транспортом" заменяет собой уплату налога с доходов, получаемых ИП, именно по этому виду деятельности. Если у ИП есть еще какая-либо деятельность, по которой патент не получался, то такая деятельность облагается в рамках другой системы налогообложения (ОСНО, УСН, ЕСХН, ЕНВД).</w:t>
      </w:r>
    </w:p>
    <w:p w:rsidR="00D26834" w:rsidRPr="004F3A3D" w:rsidRDefault="00D26834" w:rsidP="00D26834">
      <w:pPr>
        <w:pStyle w:val="a3"/>
        <w:spacing w:before="0" w:beforeAutospacing="0" w:after="0" w:afterAutospacing="0"/>
        <w:jc w:val="both"/>
        <w:rPr>
          <w:color w:val="000000"/>
          <w:sz w:val="28"/>
          <w:szCs w:val="28"/>
        </w:rPr>
      </w:pPr>
      <w:r w:rsidRPr="004F3A3D">
        <w:rPr>
          <w:b/>
          <w:bCs/>
          <w:color w:val="000000"/>
          <w:sz w:val="28"/>
          <w:szCs w:val="28"/>
        </w:rPr>
        <w:t>Пример:</w:t>
      </w:r>
      <w:r w:rsidRPr="004F3A3D">
        <w:rPr>
          <w:rStyle w:val="apple-converted-space"/>
          <w:color w:val="000000"/>
          <w:sz w:val="28"/>
          <w:szCs w:val="28"/>
        </w:rPr>
        <w:t> </w:t>
      </w:r>
      <w:r w:rsidRPr="004F3A3D">
        <w:rPr>
          <w:color w:val="000000"/>
          <w:sz w:val="28"/>
          <w:szCs w:val="28"/>
        </w:rPr>
        <w:t>ИП находится на ОСНО, занимается оптовой торговлей и грузоперевозками. По грузоперевозкам получен патент. Выручка по оптовой торговле облагается НДФЛ и НДС, выручка по грузоперевозкам этими налогами не облагается, поскольку на неё получен патент</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Применять ПСН могут исключительно индивидуальные предприниматели. При этом если средняя численность работников по всем видам деятельности за налоговый период (включая работников по договорам гражданско-правового характера) превышает 15 человек, ИП применять ПСН не имеет права.</w:t>
      </w:r>
    </w:p>
    <w:p w:rsidR="00D26834" w:rsidRPr="004F3A3D" w:rsidRDefault="00D26834" w:rsidP="00D26834">
      <w:pPr>
        <w:pStyle w:val="a3"/>
        <w:spacing w:before="0" w:beforeAutospacing="0" w:after="0" w:afterAutospacing="0"/>
        <w:jc w:val="both"/>
        <w:rPr>
          <w:color w:val="000000"/>
          <w:sz w:val="28"/>
          <w:szCs w:val="28"/>
        </w:rPr>
      </w:pPr>
      <w:r w:rsidRPr="004F3A3D">
        <w:rPr>
          <w:b/>
          <w:bCs/>
          <w:color w:val="000000"/>
          <w:sz w:val="28"/>
          <w:szCs w:val="28"/>
        </w:rPr>
        <w:t>Виды деятельности</w:t>
      </w:r>
      <w:r w:rsidRPr="004F3A3D">
        <w:rPr>
          <w:color w:val="000000"/>
          <w:sz w:val="28"/>
          <w:szCs w:val="28"/>
        </w:rPr>
        <w:t>, по которым применяется ПСН</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1) ремонт и пошив швейных, меховых и кожаных изделий, головных уборов и изделий из текстильной галантереи, ремонт, пошив и вязание трикотажных изделий;</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2) ремонт, чистка, окраска и пошив обуви;</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3) парикмахерские и косметические услуги;</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4) химическая чистка, крашение и услуги прачечных;</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5) изготовление и ремонт металлической галантереи, ключей, номерных знаков, указателей улиц;</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6) 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7) ремонт мебели; и т.д.</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Для получения патента необходимо подать заявление в налоговый орган по месту постановки индивидуального предпринимателя на учет не позднее, чем за 10 дней до начала применения патента. Патент действует только на территории того региона, в котором он выдан.</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Патент выдается на срок от 1 до 12 месяцев включительно в пределах календарного года.</w:t>
      </w:r>
    </w:p>
    <w:p w:rsidR="00D26834" w:rsidRPr="004F3A3D" w:rsidRDefault="00D26834" w:rsidP="00D26834">
      <w:pPr>
        <w:pStyle w:val="a3"/>
        <w:spacing w:before="0" w:beforeAutospacing="0" w:after="0" w:afterAutospacing="0"/>
        <w:jc w:val="both"/>
        <w:rPr>
          <w:color w:val="000000"/>
          <w:sz w:val="28"/>
          <w:szCs w:val="28"/>
        </w:rPr>
      </w:pPr>
      <w:r w:rsidRPr="004F3A3D">
        <w:rPr>
          <w:b/>
          <w:bCs/>
          <w:color w:val="000000"/>
          <w:sz w:val="28"/>
          <w:szCs w:val="28"/>
        </w:rPr>
        <w:t>Стоимость патента</w:t>
      </w:r>
      <w:r w:rsidRPr="004F3A3D">
        <w:rPr>
          <w:rStyle w:val="apple-converted-space"/>
          <w:color w:val="000000"/>
          <w:sz w:val="28"/>
          <w:szCs w:val="28"/>
        </w:rPr>
        <w:t> </w:t>
      </w:r>
      <w:r w:rsidRPr="004F3A3D">
        <w:rPr>
          <w:color w:val="000000"/>
          <w:sz w:val="28"/>
          <w:szCs w:val="28"/>
        </w:rPr>
        <w:t>рассчитывается по формуле:</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 xml:space="preserve">ПД </w:t>
      </w:r>
      <w:r>
        <w:rPr>
          <w:color w:val="000000"/>
          <w:sz w:val="28"/>
          <w:szCs w:val="28"/>
        </w:rPr>
        <w:t>*</w:t>
      </w:r>
      <w:r w:rsidRPr="004F3A3D">
        <w:rPr>
          <w:color w:val="000000"/>
          <w:sz w:val="28"/>
          <w:szCs w:val="28"/>
        </w:rPr>
        <w:t xml:space="preserve"> 6%, где ПД - потенциально возможный к получению доход. 6% - налоговая ставка (ст.346.50 НК)</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Патент оплачивается на реквизиты той налоговой инспекции, в которой он получен в следующем порядке:</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lastRenderedPageBreak/>
        <w:t>если патент получен на срок менее 6 месяцев, оплата его производится в размере полной суммы стоимости патента в срок не позднее двадцати пяти календарных дней после начала его действия</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если патент получен на срок от 6 месяцев, оплата его производится в два этапа: 1/3 в срок не позднее двадцати пяти календарных дней после начала действия патента, остальные 2/3 в срок не позднее тридцати календарных дней до дня окончания действия патента.</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ИП утрачивает право на применение ПСН в следующих случаях:</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Если превысит среднюю численность нанятых работников.</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Если превышен предельный размер доходов. Предельный размер доходов составляет 60 млн. рублей в год по видам деятельности, переведенным на ПСН. Если ИП применяет также УСН, то доходы учитываются по обеим системам налогообложения</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ИП, применяющие патентную систему налогообложения, ведут налоговый учет доходов от реализации в книге учета доходов ИП, применяющего патентную систему налогообложения. Книга ведется по каждому патенту отдельно.</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Учет доходов ведется кассовым методом, т.е. по поступлению денег на счет или в кассу. Если доход получен в натуральной форме, то в день получения этого дохода. Если производится взаимозачет требований, то по дате проведения взаимозачета. Другие правила подсчета доходов можно прочесть в ст.346.53.</w:t>
      </w:r>
    </w:p>
    <w:p w:rsidR="00D26834" w:rsidRDefault="00D26834" w:rsidP="00D26834">
      <w:pPr>
        <w:pStyle w:val="a3"/>
        <w:spacing w:before="0" w:beforeAutospacing="0" w:after="0" w:afterAutospacing="0"/>
        <w:jc w:val="both"/>
        <w:rPr>
          <w:color w:val="000000"/>
          <w:sz w:val="28"/>
          <w:szCs w:val="28"/>
        </w:rPr>
      </w:pPr>
      <w:r w:rsidRPr="004F3A3D">
        <w:rPr>
          <w:color w:val="000000"/>
          <w:sz w:val="28"/>
          <w:szCs w:val="28"/>
        </w:rPr>
        <w:t>Налоговые декларации по ПСН не сдаются</w:t>
      </w:r>
    </w:p>
    <w:p w:rsidR="00D26834" w:rsidRPr="004F3A3D" w:rsidRDefault="00D26834" w:rsidP="00D26834">
      <w:pPr>
        <w:pStyle w:val="a3"/>
        <w:spacing w:before="0" w:beforeAutospacing="0" w:after="0" w:afterAutospacing="0"/>
        <w:jc w:val="both"/>
        <w:rPr>
          <w:color w:val="000000"/>
          <w:sz w:val="28"/>
          <w:szCs w:val="28"/>
        </w:rPr>
      </w:pPr>
    </w:p>
    <w:p w:rsidR="00D26834" w:rsidRPr="004F3A3D" w:rsidRDefault="00D26834" w:rsidP="00D26834">
      <w:pPr>
        <w:spacing w:after="0" w:line="240" w:lineRule="auto"/>
        <w:jc w:val="both"/>
        <w:rPr>
          <w:rFonts w:ascii="Times New Roman" w:hAnsi="Times New Roman"/>
          <w:b/>
          <w:bCs/>
          <w:sz w:val="28"/>
          <w:szCs w:val="28"/>
        </w:rPr>
      </w:pPr>
    </w:p>
    <w:p w:rsidR="00D26834" w:rsidRPr="005A2ADE" w:rsidRDefault="00D26834" w:rsidP="00D26834">
      <w:pPr>
        <w:pStyle w:val="1"/>
        <w:spacing w:before="0" w:after="0"/>
        <w:jc w:val="center"/>
        <w:rPr>
          <w:rFonts w:ascii="Times New Roman" w:hAnsi="Times New Roman"/>
          <w:color w:val="000000"/>
          <w:sz w:val="28"/>
          <w:szCs w:val="28"/>
        </w:rPr>
      </w:pPr>
      <w:r w:rsidRPr="005A2ADE">
        <w:rPr>
          <w:rFonts w:ascii="Times New Roman" w:hAnsi="Times New Roman"/>
          <w:color w:val="000000"/>
          <w:sz w:val="28"/>
          <w:szCs w:val="28"/>
        </w:rPr>
        <w:t>Упрощенная система налогообложения</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Упрощенная система налогообложения является специальным налоговым режимом переход или возврат, к которому осуществляется организациями и индивидуальными предпринимателями добровольно. Нормативный документ – гл. 26.2 " Упрощенная система налогообложения" части второй НК РФ</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Упрощенная система налогообложения организациями и индивидуальными предпринимателями применяется наряду с общей системой налогообложения,</w:t>
      </w:r>
      <w:r w:rsidRPr="004F3A3D">
        <w:rPr>
          <w:rStyle w:val="apple-converted-space"/>
          <w:i/>
          <w:iCs/>
          <w:color w:val="000000"/>
          <w:sz w:val="28"/>
          <w:szCs w:val="28"/>
        </w:rPr>
        <w:t> </w:t>
      </w:r>
      <w:r w:rsidRPr="004F3A3D">
        <w:rPr>
          <w:color w:val="000000"/>
          <w:sz w:val="28"/>
          <w:szCs w:val="28"/>
        </w:rPr>
        <w:t>предусмотренной законодательством РФ о налогах и сборах.</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Уплата УСН, исчисляемого по результатам хозяйственной деятельности за налоговый период заменяет уплату</w:t>
      </w:r>
      <w:r w:rsidRPr="004F3A3D">
        <w:rPr>
          <w:i/>
          <w:iCs/>
          <w:color w:val="000000"/>
          <w:sz w:val="28"/>
          <w:szCs w:val="28"/>
        </w:rPr>
        <w:t>:</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-организациями - налога на прибыль, налога на имущество организаций;</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-индивидуальными предпринимателями - налога на доходы</w:t>
      </w:r>
      <w:r w:rsidRPr="004F3A3D">
        <w:rPr>
          <w:rStyle w:val="apple-converted-space"/>
          <w:color w:val="000000"/>
          <w:sz w:val="28"/>
          <w:szCs w:val="28"/>
        </w:rPr>
        <w:t> </w:t>
      </w:r>
      <w:r w:rsidRPr="004F3A3D">
        <w:rPr>
          <w:b/>
          <w:bCs/>
          <w:color w:val="000000"/>
          <w:sz w:val="28"/>
          <w:szCs w:val="28"/>
        </w:rPr>
        <w:t>физических</w:t>
      </w:r>
      <w:r w:rsidRPr="004F3A3D">
        <w:rPr>
          <w:rStyle w:val="apple-converted-space"/>
          <w:b/>
          <w:bCs/>
          <w:color w:val="000000"/>
          <w:sz w:val="28"/>
          <w:szCs w:val="28"/>
        </w:rPr>
        <w:t> </w:t>
      </w:r>
      <w:r w:rsidRPr="004F3A3D">
        <w:rPr>
          <w:color w:val="000000"/>
          <w:sz w:val="28"/>
          <w:szCs w:val="28"/>
        </w:rPr>
        <w:t>лиц (в отношении доходов, полученных от осуществления предпринимательской деятельности), налога на имущество (в отношении имущества, используемого для осуществления предпринимательской деятельности).</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И организации, и индивидуальные предприниматели, применяющие упрощенную систему налогообложения, не признаются налогоплательщиками НДС, за исключением НДС, подлежащего уплате в соответствии с НК РФ при ввозе товаров на таможенную территорию России.</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Иные налоги, а также страховые взносы на обязательное пенсионное страхование, уплачиваются организациями и индивидуальными предпринимателями, применяющими упрошенную систему налогообложения в соответствии с общим режимом налогообложения.</w:t>
      </w:r>
    </w:p>
    <w:p w:rsidR="00D26834" w:rsidRPr="004F3A3D" w:rsidRDefault="00D26834" w:rsidP="00D26834">
      <w:pPr>
        <w:pStyle w:val="a3"/>
        <w:spacing w:before="0" w:beforeAutospacing="0" w:after="0" w:afterAutospacing="0"/>
        <w:jc w:val="both"/>
        <w:rPr>
          <w:color w:val="000000"/>
          <w:sz w:val="28"/>
          <w:szCs w:val="28"/>
        </w:rPr>
      </w:pPr>
      <w:r w:rsidRPr="004F3A3D">
        <w:rPr>
          <w:b/>
          <w:bCs/>
          <w:color w:val="000000"/>
          <w:sz w:val="28"/>
          <w:szCs w:val="28"/>
        </w:rPr>
        <w:t>Налогоплательщиками</w:t>
      </w:r>
      <w:r w:rsidRPr="004F3A3D">
        <w:rPr>
          <w:rStyle w:val="apple-converted-space"/>
          <w:color w:val="000000"/>
          <w:sz w:val="28"/>
          <w:szCs w:val="28"/>
        </w:rPr>
        <w:t> </w:t>
      </w:r>
      <w:r w:rsidRPr="004F3A3D">
        <w:rPr>
          <w:color w:val="000000"/>
          <w:sz w:val="28"/>
          <w:szCs w:val="28"/>
        </w:rPr>
        <w:t xml:space="preserve">являются организации и индивидуальные предприниматели, перешедшие на упрошенную систему налогообложения и применяющие ее в порядке, </w:t>
      </w:r>
      <w:r w:rsidRPr="004F3A3D">
        <w:rPr>
          <w:color w:val="000000"/>
          <w:sz w:val="28"/>
          <w:szCs w:val="28"/>
        </w:rPr>
        <w:lastRenderedPageBreak/>
        <w:t>установленном НК РФ. Организация имеет право перейти на упрощенную систему налогообложения, если по итогам 9 месяцев того года, в котором организация подает заявление о переходе на упрощенную систему налогообложения, доход от реализации, определяемый в соответствии со ст. 249 НК РФ, не превысил 60 млн. руб. (без учета НДС).</w:t>
      </w:r>
    </w:p>
    <w:p w:rsidR="00D26834" w:rsidRPr="004F3A3D" w:rsidRDefault="00D26834" w:rsidP="00D26834">
      <w:pPr>
        <w:pStyle w:val="a3"/>
        <w:spacing w:before="0" w:beforeAutospacing="0" w:after="0" w:afterAutospacing="0"/>
        <w:jc w:val="both"/>
        <w:rPr>
          <w:color w:val="000000"/>
          <w:sz w:val="28"/>
          <w:szCs w:val="28"/>
        </w:rPr>
      </w:pPr>
      <w:r w:rsidRPr="004F3A3D">
        <w:rPr>
          <w:b/>
          <w:bCs/>
          <w:color w:val="000000"/>
          <w:sz w:val="28"/>
          <w:szCs w:val="28"/>
        </w:rPr>
        <w:t>Объект налогообложения:</w:t>
      </w:r>
      <w:r w:rsidRPr="004F3A3D">
        <w:rPr>
          <w:rStyle w:val="apple-converted-space"/>
          <w:b/>
          <w:bCs/>
          <w:color w:val="000000"/>
          <w:sz w:val="28"/>
          <w:szCs w:val="28"/>
        </w:rPr>
        <w:t> </w:t>
      </w:r>
      <w:r w:rsidRPr="004F3A3D">
        <w:rPr>
          <w:color w:val="000000"/>
          <w:sz w:val="28"/>
          <w:szCs w:val="28"/>
        </w:rPr>
        <w:t>доходы; доходы, уменьшенные на величину расходов.</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В случае если объектом налогообложения являются доходы, налоговой базой признается денежное выражение этих доходов. Если объектом налогообложения являются доходы, уменьшенные на величину расходов, то налоговой базой признается соот</w:t>
      </w:r>
      <w:r w:rsidRPr="004F3A3D">
        <w:rPr>
          <w:color w:val="000000"/>
          <w:sz w:val="28"/>
          <w:szCs w:val="28"/>
        </w:rPr>
        <w:softHyphen/>
        <w:t>ветственно денежное выражение доходов, уменьшенных на величину расходов.</w:t>
      </w:r>
    </w:p>
    <w:p w:rsidR="00D26834" w:rsidRPr="004F3A3D" w:rsidRDefault="00D26834" w:rsidP="00D26834">
      <w:pPr>
        <w:pStyle w:val="a3"/>
        <w:spacing w:before="0" w:beforeAutospacing="0" w:after="0" w:afterAutospacing="0"/>
        <w:jc w:val="both"/>
        <w:rPr>
          <w:color w:val="000000"/>
          <w:sz w:val="28"/>
          <w:szCs w:val="28"/>
        </w:rPr>
      </w:pPr>
      <w:r w:rsidRPr="004F3A3D">
        <w:rPr>
          <w:b/>
          <w:bCs/>
          <w:color w:val="000000"/>
          <w:sz w:val="28"/>
          <w:szCs w:val="28"/>
        </w:rPr>
        <w:t>Налоговым периодом</w:t>
      </w:r>
      <w:r w:rsidRPr="004F3A3D">
        <w:rPr>
          <w:rStyle w:val="apple-converted-space"/>
          <w:b/>
          <w:bCs/>
          <w:color w:val="000000"/>
          <w:sz w:val="28"/>
          <w:szCs w:val="28"/>
        </w:rPr>
        <w:t> </w:t>
      </w:r>
      <w:r w:rsidRPr="004F3A3D">
        <w:rPr>
          <w:color w:val="000000"/>
          <w:sz w:val="28"/>
          <w:szCs w:val="28"/>
        </w:rPr>
        <w:t>- календарный год.</w:t>
      </w:r>
    </w:p>
    <w:p w:rsidR="00D26834" w:rsidRPr="004F3A3D" w:rsidRDefault="00D26834" w:rsidP="00D26834">
      <w:pPr>
        <w:pStyle w:val="a3"/>
        <w:spacing w:before="0" w:beforeAutospacing="0" w:after="0" w:afterAutospacing="0"/>
        <w:jc w:val="both"/>
        <w:rPr>
          <w:color w:val="000000"/>
          <w:sz w:val="28"/>
          <w:szCs w:val="28"/>
        </w:rPr>
      </w:pPr>
      <w:r w:rsidRPr="004F3A3D">
        <w:rPr>
          <w:b/>
          <w:bCs/>
          <w:color w:val="000000"/>
          <w:sz w:val="28"/>
          <w:szCs w:val="28"/>
        </w:rPr>
        <w:t>Налоговая ставка</w:t>
      </w:r>
      <w:r w:rsidRPr="004F3A3D">
        <w:rPr>
          <w:rStyle w:val="apple-converted-space"/>
          <w:b/>
          <w:bCs/>
          <w:color w:val="000000"/>
          <w:sz w:val="28"/>
          <w:szCs w:val="28"/>
        </w:rPr>
        <w:t> </w:t>
      </w:r>
      <w:r w:rsidRPr="004F3A3D">
        <w:rPr>
          <w:color w:val="000000"/>
          <w:sz w:val="28"/>
          <w:szCs w:val="28"/>
        </w:rPr>
        <w:t>устанавливается в зависимости от объекта налогообложения, если: объектом налогообложения являются доходы - в размере 6%; объектом налогообложения являются доходы, уменьшенные на величину расходов, - в размере 15%.</w:t>
      </w:r>
    </w:p>
    <w:p w:rsidR="00D26834" w:rsidRDefault="00D26834" w:rsidP="00D26834">
      <w:pPr>
        <w:pStyle w:val="a3"/>
        <w:spacing w:before="0" w:beforeAutospacing="0" w:after="0" w:afterAutospacing="0"/>
        <w:jc w:val="both"/>
        <w:rPr>
          <w:color w:val="000000"/>
          <w:sz w:val="28"/>
          <w:szCs w:val="28"/>
        </w:rPr>
      </w:pPr>
      <w:r w:rsidRPr="004F3A3D">
        <w:rPr>
          <w:b/>
          <w:bCs/>
          <w:color w:val="000000"/>
          <w:sz w:val="28"/>
          <w:szCs w:val="28"/>
        </w:rPr>
        <w:t>Подлежащая уплате сумма налога исчисляется</w:t>
      </w:r>
      <w:r w:rsidRPr="004F3A3D">
        <w:rPr>
          <w:rStyle w:val="apple-converted-space"/>
          <w:b/>
          <w:bCs/>
          <w:color w:val="000000"/>
          <w:sz w:val="28"/>
          <w:szCs w:val="28"/>
        </w:rPr>
        <w:t> </w:t>
      </w:r>
      <w:r w:rsidRPr="004F3A3D">
        <w:rPr>
          <w:color w:val="000000"/>
          <w:sz w:val="28"/>
          <w:szCs w:val="28"/>
        </w:rPr>
        <w:t>налогоплательщиком как соответствующая налоговой ставке процентная доля налоговой базы. Сумма налога по итогам налогового периода определяется налогоплательщиком самостоятельно.</w:t>
      </w:r>
      <w:r w:rsidRPr="004F3A3D">
        <w:rPr>
          <w:rStyle w:val="apple-converted-space"/>
          <w:color w:val="000000"/>
          <w:sz w:val="28"/>
          <w:szCs w:val="28"/>
        </w:rPr>
        <w:t> </w:t>
      </w:r>
      <w:r w:rsidRPr="004F3A3D">
        <w:rPr>
          <w:b/>
          <w:bCs/>
          <w:color w:val="000000"/>
          <w:sz w:val="28"/>
          <w:szCs w:val="28"/>
        </w:rPr>
        <w:t>Налог уплачивается</w:t>
      </w:r>
      <w:r w:rsidRPr="004F3A3D">
        <w:rPr>
          <w:rStyle w:val="apple-converted-space"/>
          <w:b/>
          <w:bCs/>
          <w:color w:val="000000"/>
          <w:sz w:val="28"/>
          <w:szCs w:val="28"/>
        </w:rPr>
        <w:t> </w:t>
      </w:r>
      <w:r w:rsidRPr="004F3A3D">
        <w:rPr>
          <w:color w:val="000000"/>
          <w:sz w:val="28"/>
          <w:szCs w:val="28"/>
        </w:rPr>
        <w:t>налогоплательщиком не позднее 31</w:t>
      </w:r>
      <w:r w:rsidRPr="004F3A3D">
        <w:rPr>
          <w:rStyle w:val="apple-converted-space"/>
          <w:color w:val="000000"/>
          <w:sz w:val="28"/>
          <w:szCs w:val="28"/>
        </w:rPr>
        <w:t> </w:t>
      </w:r>
      <w:r w:rsidRPr="004F3A3D">
        <w:rPr>
          <w:b/>
          <w:bCs/>
          <w:color w:val="000000"/>
          <w:sz w:val="28"/>
          <w:szCs w:val="28"/>
        </w:rPr>
        <w:t>марта</w:t>
      </w:r>
      <w:r w:rsidRPr="004F3A3D">
        <w:rPr>
          <w:rStyle w:val="apple-converted-space"/>
          <w:b/>
          <w:bCs/>
          <w:color w:val="000000"/>
          <w:sz w:val="28"/>
          <w:szCs w:val="28"/>
        </w:rPr>
        <w:t> </w:t>
      </w:r>
      <w:r w:rsidRPr="004F3A3D">
        <w:rPr>
          <w:color w:val="000000"/>
          <w:sz w:val="28"/>
          <w:szCs w:val="28"/>
        </w:rPr>
        <w:t>года, следующего за истекшим налоговым периодом.</w:t>
      </w:r>
    </w:p>
    <w:p w:rsidR="00D26834" w:rsidRPr="004F3A3D" w:rsidRDefault="00D26834" w:rsidP="00D26834">
      <w:pPr>
        <w:pStyle w:val="a3"/>
        <w:spacing w:before="0" w:beforeAutospacing="0" w:after="0" w:afterAutospacing="0"/>
        <w:jc w:val="both"/>
        <w:rPr>
          <w:color w:val="000000"/>
          <w:sz w:val="28"/>
          <w:szCs w:val="28"/>
        </w:rPr>
      </w:pPr>
    </w:p>
    <w:p w:rsidR="00D26834" w:rsidRPr="005A2ADE" w:rsidRDefault="00D26834" w:rsidP="00D26834">
      <w:pPr>
        <w:pStyle w:val="2"/>
        <w:spacing w:before="0" w:after="0"/>
        <w:jc w:val="center"/>
        <w:rPr>
          <w:rFonts w:ascii="Times New Roman" w:hAnsi="Times New Roman"/>
          <w:i w:val="0"/>
          <w:iCs w:val="0"/>
          <w:color w:val="000000"/>
        </w:rPr>
      </w:pPr>
      <w:r w:rsidRPr="005A2ADE">
        <w:rPr>
          <w:rFonts w:ascii="Times New Roman" w:hAnsi="Times New Roman"/>
          <w:i w:val="0"/>
          <w:iCs w:val="0"/>
          <w:color w:val="000000"/>
        </w:rPr>
        <w:t>Единый налог на вмененный доход</w:t>
      </w:r>
    </w:p>
    <w:p w:rsidR="00D26834" w:rsidRPr="004F3A3D" w:rsidRDefault="00D26834" w:rsidP="00D26834">
      <w:pPr>
        <w:pStyle w:val="a3"/>
        <w:spacing w:before="0" w:beforeAutospacing="0" w:after="0" w:afterAutospacing="0"/>
        <w:jc w:val="both"/>
        <w:rPr>
          <w:color w:val="000000"/>
          <w:sz w:val="28"/>
          <w:szCs w:val="28"/>
        </w:rPr>
      </w:pPr>
      <w:r w:rsidRPr="004F3A3D">
        <w:rPr>
          <w:b/>
          <w:bCs/>
          <w:color w:val="000000"/>
          <w:sz w:val="28"/>
          <w:szCs w:val="28"/>
        </w:rPr>
        <w:t>Налогоплательщиками</w:t>
      </w:r>
      <w:r w:rsidRPr="004F3A3D">
        <w:rPr>
          <w:rStyle w:val="apple-converted-space"/>
          <w:b/>
          <w:bCs/>
          <w:color w:val="000000"/>
          <w:sz w:val="28"/>
          <w:szCs w:val="28"/>
        </w:rPr>
        <w:t> </w:t>
      </w:r>
      <w:r w:rsidRPr="004F3A3D">
        <w:rPr>
          <w:color w:val="000000"/>
          <w:sz w:val="28"/>
          <w:szCs w:val="28"/>
        </w:rPr>
        <w:t>являются организации и индивидуальные предприниматели, осуществляющие на территории субъекта РФ, в котором введен ЕН, предпринимательскую деятельность, облагаемую</w:t>
      </w:r>
      <w:r w:rsidRPr="004F3A3D">
        <w:rPr>
          <w:rStyle w:val="apple-converted-space"/>
          <w:color w:val="000000"/>
          <w:sz w:val="28"/>
          <w:szCs w:val="28"/>
        </w:rPr>
        <w:t> </w:t>
      </w:r>
      <w:r w:rsidRPr="004F3A3D">
        <w:rPr>
          <w:b/>
          <w:bCs/>
          <w:color w:val="000000"/>
          <w:sz w:val="28"/>
          <w:szCs w:val="28"/>
        </w:rPr>
        <w:t>ЕНВД.</w:t>
      </w:r>
    </w:p>
    <w:p w:rsidR="00D26834" w:rsidRPr="004F3A3D" w:rsidRDefault="00D26834" w:rsidP="00D26834">
      <w:pPr>
        <w:pStyle w:val="a3"/>
        <w:spacing w:before="0" w:beforeAutospacing="0" w:after="0" w:afterAutospacing="0"/>
        <w:jc w:val="both"/>
        <w:rPr>
          <w:color w:val="000000"/>
          <w:sz w:val="28"/>
          <w:szCs w:val="28"/>
        </w:rPr>
      </w:pPr>
      <w:r w:rsidRPr="004F3A3D">
        <w:rPr>
          <w:b/>
          <w:bCs/>
          <w:color w:val="000000"/>
          <w:sz w:val="28"/>
          <w:szCs w:val="28"/>
        </w:rPr>
        <w:t>Объектом налогообложения</w:t>
      </w:r>
      <w:r w:rsidRPr="004F3A3D">
        <w:rPr>
          <w:rStyle w:val="apple-converted-space"/>
          <w:b/>
          <w:bCs/>
          <w:color w:val="000000"/>
          <w:sz w:val="28"/>
          <w:szCs w:val="28"/>
        </w:rPr>
        <w:t> </w:t>
      </w:r>
      <w:r w:rsidRPr="004F3A3D">
        <w:rPr>
          <w:color w:val="000000"/>
          <w:sz w:val="28"/>
          <w:szCs w:val="28"/>
        </w:rPr>
        <w:t>для применения</w:t>
      </w:r>
      <w:r w:rsidRPr="004F3A3D">
        <w:rPr>
          <w:rStyle w:val="apple-converted-space"/>
          <w:color w:val="000000"/>
          <w:sz w:val="28"/>
          <w:szCs w:val="28"/>
        </w:rPr>
        <w:t> </w:t>
      </w:r>
      <w:r w:rsidRPr="004F3A3D">
        <w:rPr>
          <w:b/>
          <w:bCs/>
          <w:color w:val="000000"/>
          <w:sz w:val="28"/>
          <w:szCs w:val="28"/>
        </w:rPr>
        <w:t>ЕНВД</w:t>
      </w:r>
      <w:r w:rsidRPr="004F3A3D">
        <w:rPr>
          <w:rStyle w:val="apple-converted-space"/>
          <w:b/>
          <w:bCs/>
          <w:color w:val="000000"/>
          <w:sz w:val="28"/>
          <w:szCs w:val="28"/>
        </w:rPr>
        <w:t> </w:t>
      </w:r>
      <w:r w:rsidRPr="004F3A3D">
        <w:rPr>
          <w:color w:val="000000"/>
          <w:sz w:val="28"/>
          <w:szCs w:val="28"/>
        </w:rPr>
        <w:t>признается вмененный доход налогоплательщика.</w:t>
      </w:r>
    </w:p>
    <w:p w:rsidR="00D26834" w:rsidRPr="004F3A3D" w:rsidRDefault="00D26834" w:rsidP="00D26834">
      <w:pPr>
        <w:pStyle w:val="a3"/>
        <w:spacing w:before="0" w:beforeAutospacing="0" w:after="0" w:afterAutospacing="0"/>
        <w:jc w:val="both"/>
        <w:rPr>
          <w:color w:val="000000"/>
          <w:sz w:val="28"/>
          <w:szCs w:val="28"/>
        </w:rPr>
      </w:pPr>
      <w:r w:rsidRPr="004F3A3D">
        <w:rPr>
          <w:b/>
          <w:bCs/>
          <w:color w:val="000000"/>
          <w:sz w:val="28"/>
          <w:szCs w:val="28"/>
        </w:rPr>
        <w:t>Налоговой базой</w:t>
      </w:r>
      <w:r w:rsidRPr="004F3A3D">
        <w:rPr>
          <w:rStyle w:val="apple-converted-space"/>
          <w:b/>
          <w:bCs/>
          <w:color w:val="000000"/>
          <w:sz w:val="28"/>
          <w:szCs w:val="28"/>
        </w:rPr>
        <w:t> </w:t>
      </w:r>
      <w:r w:rsidRPr="004F3A3D">
        <w:rPr>
          <w:color w:val="000000"/>
          <w:sz w:val="28"/>
          <w:szCs w:val="28"/>
        </w:rPr>
        <w:t>для исчисления суммы ЕНВД признается величина вмененного дохода, рассчитываемая как произведение базовой доходности по определенному виду предпринимательской деятельности, исчисленной за налоговый период, и величины физического показателя, характеризующего данный вид деятельности.</w:t>
      </w:r>
    </w:p>
    <w:p w:rsidR="00D26834" w:rsidRPr="004F3A3D" w:rsidRDefault="00D26834" w:rsidP="00D26834">
      <w:pPr>
        <w:pStyle w:val="a3"/>
        <w:spacing w:before="0" w:beforeAutospacing="0" w:after="0" w:afterAutospacing="0"/>
        <w:jc w:val="both"/>
        <w:rPr>
          <w:color w:val="000000"/>
          <w:sz w:val="28"/>
          <w:szCs w:val="28"/>
        </w:rPr>
      </w:pPr>
      <w:r w:rsidRPr="004F3A3D">
        <w:rPr>
          <w:b/>
          <w:bCs/>
          <w:color w:val="000000"/>
          <w:sz w:val="28"/>
          <w:szCs w:val="28"/>
        </w:rPr>
        <w:t>Налоговым периодом</w:t>
      </w:r>
      <w:r w:rsidRPr="004F3A3D">
        <w:rPr>
          <w:rStyle w:val="apple-converted-space"/>
          <w:b/>
          <w:bCs/>
          <w:color w:val="000000"/>
          <w:sz w:val="28"/>
          <w:szCs w:val="28"/>
        </w:rPr>
        <w:t> </w:t>
      </w:r>
      <w:r w:rsidRPr="004F3A3D">
        <w:rPr>
          <w:color w:val="000000"/>
          <w:sz w:val="28"/>
          <w:szCs w:val="28"/>
        </w:rPr>
        <w:t>по ЕНВД является квартал</w:t>
      </w:r>
      <w:r w:rsidRPr="004F3A3D">
        <w:rPr>
          <w:i/>
          <w:iCs/>
          <w:color w:val="000000"/>
          <w:sz w:val="28"/>
          <w:szCs w:val="28"/>
        </w:rPr>
        <w:t>.</w:t>
      </w:r>
    </w:p>
    <w:p w:rsidR="00D26834" w:rsidRPr="004F3A3D" w:rsidRDefault="00D26834" w:rsidP="00D26834">
      <w:pPr>
        <w:pStyle w:val="a3"/>
        <w:spacing w:before="0" w:beforeAutospacing="0" w:after="0" w:afterAutospacing="0"/>
        <w:jc w:val="both"/>
        <w:rPr>
          <w:color w:val="000000"/>
          <w:sz w:val="28"/>
          <w:szCs w:val="28"/>
        </w:rPr>
      </w:pPr>
      <w:r w:rsidRPr="004F3A3D">
        <w:rPr>
          <w:b/>
          <w:bCs/>
          <w:color w:val="000000"/>
          <w:sz w:val="28"/>
          <w:szCs w:val="28"/>
        </w:rPr>
        <w:t>Налоговая ставка</w:t>
      </w:r>
      <w:r w:rsidRPr="004F3A3D">
        <w:rPr>
          <w:rStyle w:val="apple-converted-space"/>
          <w:b/>
          <w:bCs/>
          <w:color w:val="000000"/>
          <w:sz w:val="28"/>
          <w:szCs w:val="28"/>
        </w:rPr>
        <w:t> </w:t>
      </w:r>
      <w:r w:rsidRPr="004F3A3D">
        <w:rPr>
          <w:color w:val="000000"/>
          <w:sz w:val="28"/>
          <w:szCs w:val="28"/>
        </w:rPr>
        <w:t>ЕНВД устанавливается в размере 15% величины</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вмененного дохода.</w:t>
      </w:r>
    </w:p>
    <w:p w:rsidR="00D26834" w:rsidRPr="004F3A3D" w:rsidRDefault="00D26834" w:rsidP="00D26834">
      <w:pPr>
        <w:pStyle w:val="a3"/>
        <w:spacing w:before="0" w:beforeAutospacing="0" w:after="0" w:afterAutospacing="0"/>
        <w:jc w:val="both"/>
        <w:rPr>
          <w:color w:val="000000"/>
          <w:sz w:val="28"/>
          <w:szCs w:val="28"/>
        </w:rPr>
      </w:pPr>
      <w:r w:rsidRPr="004F3A3D">
        <w:rPr>
          <w:b/>
          <w:bCs/>
          <w:color w:val="000000"/>
          <w:sz w:val="28"/>
          <w:szCs w:val="28"/>
        </w:rPr>
        <w:t>Уплата ЕНВД производится</w:t>
      </w:r>
      <w:r w:rsidRPr="004F3A3D">
        <w:rPr>
          <w:rStyle w:val="apple-converted-space"/>
          <w:b/>
          <w:bCs/>
          <w:color w:val="000000"/>
          <w:sz w:val="28"/>
          <w:szCs w:val="28"/>
        </w:rPr>
        <w:t> </w:t>
      </w:r>
      <w:r w:rsidRPr="004F3A3D">
        <w:rPr>
          <w:color w:val="000000"/>
          <w:sz w:val="28"/>
          <w:szCs w:val="28"/>
        </w:rPr>
        <w:t>налогоплательщиком по итогам налогового периода не позднее 25-го числа первого месяца</w:t>
      </w:r>
      <w:r w:rsidRPr="004F3A3D">
        <w:rPr>
          <w:rStyle w:val="apple-converted-space"/>
          <w:b/>
          <w:bCs/>
          <w:i/>
          <w:iCs/>
          <w:color w:val="000000"/>
          <w:sz w:val="28"/>
          <w:szCs w:val="28"/>
        </w:rPr>
        <w:t> </w:t>
      </w:r>
      <w:r w:rsidRPr="004F3A3D">
        <w:rPr>
          <w:color w:val="000000"/>
          <w:sz w:val="28"/>
          <w:szCs w:val="28"/>
        </w:rPr>
        <w:t>следующего налогового периода.</w:t>
      </w:r>
    </w:p>
    <w:p w:rsidR="00D26834" w:rsidRPr="004F3A3D" w:rsidRDefault="00D26834" w:rsidP="00D26834">
      <w:pPr>
        <w:pStyle w:val="a3"/>
        <w:spacing w:before="0" w:beforeAutospacing="0" w:after="0" w:afterAutospacing="0"/>
        <w:jc w:val="both"/>
        <w:rPr>
          <w:color w:val="000000"/>
          <w:sz w:val="28"/>
          <w:szCs w:val="28"/>
        </w:rPr>
      </w:pPr>
      <w:r w:rsidRPr="004F3A3D">
        <w:rPr>
          <w:color w:val="000000"/>
          <w:sz w:val="28"/>
          <w:szCs w:val="28"/>
        </w:rPr>
        <w:t>Сумма ЕНВД, исчисленная за налоговый период, уменьшается налогоплательщиками на сумму страховых взносов на обяза</w:t>
      </w:r>
      <w:r w:rsidRPr="004F3A3D">
        <w:rPr>
          <w:color w:val="000000"/>
          <w:sz w:val="28"/>
          <w:szCs w:val="28"/>
        </w:rPr>
        <w:softHyphen/>
        <w:t>тельное пенсионное страхование, осуществляемое в соответствии с законодательством РФ, уплаченных за этот же период времени при выплате налогоплательщиками вознаграждений своим работникам. При этом сумма ЕНВД не может быть уменьшена более чем на 50% по страховым взносам на обязательное пенсионное страхование.</w:t>
      </w:r>
    </w:p>
    <w:p w:rsidR="00D26834" w:rsidRDefault="00D26834" w:rsidP="00D26834">
      <w:pPr>
        <w:spacing w:after="0" w:line="240" w:lineRule="auto"/>
        <w:jc w:val="both"/>
        <w:rPr>
          <w:rFonts w:ascii="Times New Roman" w:hAnsi="Times New Roman"/>
          <w:b/>
          <w:bCs/>
          <w:sz w:val="28"/>
          <w:szCs w:val="28"/>
        </w:rPr>
      </w:pPr>
    </w:p>
    <w:p w:rsidR="001C29AE" w:rsidRDefault="001C29AE" w:rsidP="00D26834">
      <w:pPr>
        <w:spacing w:after="0" w:line="240" w:lineRule="auto"/>
        <w:jc w:val="both"/>
        <w:rPr>
          <w:rFonts w:ascii="Times New Roman" w:hAnsi="Times New Roman"/>
          <w:b/>
          <w:bCs/>
          <w:sz w:val="28"/>
          <w:szCs w:val="28"/>
        </w:rPr>
      </w:pPr>
    </w:p>
    <w:p w:rsidR="001C29AE" w:rsidRDefault="001C29AE" w:rsidP="00D26834">
      <w:pPr>
        <w:spacing w:after="0" w:line="240" w:lineRule="auto"/>
        <w:jc w:val="both"/>
        <w:rPr>
          <w:rFonts w:ascii="Times New Roman" w:hAnsi="Times New Roman"/>
          <w:b/>
          <w:bCs/>
          <w:sz w:val="28"/>
          <w:szCs w:val="28"/>
        </w:rPr>
      </w:pPr>
    </w:p>
    <w:p w:rsidR="001C29AE" w:rsidRDefault="001C29AE" w:rsidP="00D26834">
      <w:pPr>
        <w:spacing w:after="0" w:line="240" w:lineRule="auto"/>
        <w:jc w:val="both"/>
        <w:rPr>
          <w:rFonts w:ascii="Times New Roman" w:hAnsi="Times New Roman"/>
          <w:b/>
          <w:bCs/>
          <w:sz w:val="28"/>
          <w:szCs w:val="28"/>
        </w:rPr>
      </w:pPr>
    </w:p>
    <w:p w:rsidR="001C29AE" w:rsidRDefault="001C29AE" w:rsidP="00D26834">
      <w:pPr>
        <w:spacing w:after="0" w:line="240" w:lineRule="auto"/>
        <w:jc w:val="both"/>
        <w:rPr>
          <w:rFonts w:ascii="Times New Roman" w:hAnsi="Times New Roman"/>
          <w:b/>
          <w:bCs/>
          <w:sz w:val="28"/>
          <w:szCs w:val="28"/>
        </w:rPr>
      </w:pPr>
    </w:p>
    <w:p w:rsidR="001C29AE" w:rsidRPr="004F3A3D" w:rsidRDefault="001C29AE" w:rsidP="00D26834">
      <w:pPr>
        <w:spacing w:after="0" w:line="240" w:lineRule="auto"/>
        <w:jc w:val="both"/>
        <w:rPr>
          <w:rFonts w:ascii="Times New Roman" w:hAnsi="Times New Roman"/>
          <w:b/>
          <w:bCs/>
          <w:sz w:val="28"/>
          <w:szCs w:val="28"/>
        </w:rPr>
      </w:pPr>
    </w:p>
    <w:p w:rsidR="001C29AE" w:rsidRDefault="001C29AE" w:rsidP="00D26834">
      <w:pPr>
        <w:spacing w:line="240" w:lineRule="auto"/>
        <w:ind w:left="5" w:hanging="5"/>
        <w:jc w:val="center"/>
        <w:rPr>
          <w:rFonts w:ascii="Times New Roman" w:hAnsi="Times New Roman"/>
          <w:b/>
          <w:bCs/>
          <w:sz w:val="32"/>
          <w:szCs w:val="32"/>
        </w:rPr>
      </w:pPr>
    </w:p>
    <w:p w:rsidR="00D26834" w:rsidRPr="00000E0C" w:rsidRDefault="00D26834" w:rsidP="00D26834">
      <w:pPr>
        <w:spacing w:line="240" w:lineRule="auto"/>
        <w:ind w:left="5" w:hanging="5"/>
        <w:jc w:val="center"/>
        <w:rPr>
          <w:rFonts w:ascii="Times New Roman" w:hAnsi="Times New Roman"/>
          <w:b/>
          <w:bCs/>
          <w:sz w:val="32"/>
          <w:szCs w:val="32"/>
        </w:rPr>
      </w:pPr>
      <w:r w:rsidRPr="00000E0C">
        <w:rPr>
          <w:rFonts w:ascii="Times New Roman" w:hAnsi="Times New Roman"/>
          <w:b/>
          <w:bCs/>
          <w:sz w:val="32"/>
          <w:szCs w:val="32"/>
        </w:rPr>
        <w:t>Тема урока 24: Практическая работа № 12.</w:t>
      </w:r>
    </w:p>
    <w:p w:rsidR="00D26834" w:rsidRDefault="00D26834" w:rsidP="00D26834">
      <w:pPr>
        <w:spacing w:after="0" w:line="240" w:lineRule="auto"/>
        <w:jc w:val="center"/>
        <w:rPr>
          <w:rFonts w:ascii="Times New Roman" w:hAnsi="Times New Roman"/>
          <w:b/>
          <w:bCs/>
          <w:sz w:val="28"/>
          <w:szCs w:val="28"/>
        </w:rPr>
      </w:pPr>
      <w:r w:rsidRPr="00000E0C">
        <w:rPr>
          <w:rFonts w:ascii="Times New Roman" w:hAnsi="Times New Roman"/>
          <w:b/>
          <w:bCs/>
          <w:sz w:val="28"/>
          <w:szCs w:val="28"/>
        </w:rPr>
        <w:t>Сущность и порядок расчетов специальных налоговых режимов.</w:t>
      </w:r>
    </w:p>
    <w:p w:rsidR="00D26834" w:rsidRDefault="00D26834" w:rsidP="00D26834">
      <w:pPr>
        <w:spacing w:after="0" w:line="240" w:lineRule="auto"/>
        <w:jc w:val="center"/>
        <w:rPr>
          <w:rFonts w:ascii="Times New Roman" w:hAnsi="Times New Roman"/>
          <w:b/>
          <w:bCs/>
          <w:sz w:val="28"/>
          <w:szCs w:val="28"/>
        </w:rPr>
      </w:pPr>
    </w:p>
    <w:p w:rsidR="00D26834" w:rsidRPr="00CE3C31" w:rsidRDefault="00D26834" w:rsidP="00D26834">
      <w:pPr>
        <w:pStyle w:val="2"/>
        <w:shd w:val="clear" w:color="auto" w:fill="FFFFFF"/>
        <w:spacing w:before="0" w:after="0" w:line="240" w:lineRule="auto"/>
        <w:jc w:val="both"/>
        <w:textAlignment w:val="baseline"/>
        <w:rPr>
          <w:rFonts w:ascii="Times New Roman" w:hAnsi="Times New Roman"/>
          <w:b w:val="0"/>
          <w:bCs w:val="0"/>
          <w:i w:val="0"/>
          <w:iCs w:val="0"/>
        </w:rPr>
      </w:pPr>
      <w:r w:rsidRPr="00CE3C31">
        <w:rPr>
          <w:rStyle w:val="a5"/>
          <w:rFonts w:ascii="Times New Roman" w:hAnsi="Times New Roman"/>
          <w:b/>
          <w:bCs/>
          <w:i w:val="0"/>
          <w:iCs w:val="0"/>
          <w:bdr w:val="none" w:sz="0" w:space="0" w:color="auto" w:frame="1"/>
        </w:rPr>
        <w:t>Расчет УСН (доходы минус расходы) на примере</w:t>
      </w:r>
    </w:p>
    <w:p w:rsidR="00D26834" w:rsidRPr="00CE3C31" w:rsidRDefault="00D26834" w:rsidP="00D26834">
      <w:pPr>
        <w:pStyle w:val="a3"/>
        <w:shd w:val="clear" w:color="auto" w:fill="FFFFFF"/>
        <w:spacing w:before="0" w:beforeAutospacing="0" w:after="0" w:afterAutospacing="0"/>
        <w:jc w:val="both"/>
        <w:textAlignment w:val="baseline"/>
        <w:rPr>
          <w:color w:val="000000"/>
          <w:sz w:val="28"/>
          <w:szCs w:val="28"/>
        </w:rPr>
      </w:pPr>
      <w:r w:rsidRPr="00CE3C31">
        <w:rPr>
          <w:color w:val="000000"/>
          <w:sz w:val="28"/>
          <w:szCs w:val="28"/>
        </w:rPr>
        <w:t>Расчет налога необходимо производить ежеквартально нарастающим итогом, то есть за 1 квартал, полугодие, 9 месяцев и по итогам года необходимо предоставить в органы ФНС декларацию с приложением книги учета доходов и расходов.</w:t>
      </w:r>
    </w:p>
    <w:p w:rsidR="00D26834" w:rsidRPr="00CE3C31" w:rsidRDefault="00D26834" w:rsidP="00D26834">
      <w:pPr>
        <w:pStyle w:val="a3"/>
        <w:shd w:val="clear" w:color="auto" w:fill="FFFFFF"/>
        <w:spacing w:before="0" w:beforeAutospacing="0" w:after="0" w:afterAutospacing="0"/>
        <w:jc w:val="both"/>
        <w:textAlignment w:val="baseline"/>
        <w:rPr>
          <w:color w:val="000000"/>
          <w:sz w:val="28"/>
          <w:szCs w:val="28"/>
        </w:rPr>
      </w:pPr>
      <w:r w:rsidRPr="00CE3C31">
        <w:rPr>
          <w:color w:val="000000"/>
          <w:sz w:val="28"/>
          <w:szCs w:val="28"/>
        </w:rPr>
        <w:t>Оплату налога необходимо осуществлять каждый квартал. Рассмотрим на примере.</w:t>
      </w:r>
    </w:p>
    <w:p w:rsidR="00D26834" w:rsidRPr="00CE3C31" w:rsidRDefault="00D26834" w:rsidP="00D26834">
      <w:pPr>
        <w:pStyle w:val="a3"/>
        <w:shd w:val="clear" w:color="auto" w:fill="FFFFFF"/>
        <w:spacing w:before="0" w:beforeAutospacing="0" w:after="0" w:afterAutospacing="0"/>
        <w:jc w:val="both"/>
        <w:textAlignment w:val="baseline"/>
        <w:rPr>
          <w:color w:val="000000"/>
          <w:sz w:val="28"/>
          <w:szCs w:val="28"/>
        </w:rPr>
      </w:pPr>
      <w:r w:rsidRPr="00CE3C31">
        <w:rPr>
          <w:color w:val="000000"/>
          <w:sz w:val="28"/>
          <w:szCs w:val="28"/>
        </w:rPr>
        <w:t>В кассу и на расчетный счет ООО «Миллениум» поступило за проданные товары и документально подтвержденные расходы, предусмотренные ст. 346.16 НК РФ.</w:t>
      </w:r>
    </w:p>
    <w:tbl>
      <w:tblPr>
        <w:tblW w:w="0" w:type="auto"/>
        <w:tblCellMar>
          <w:left w:w="0" w:type="dxa"/>
          <w:right w:w="0" w:type="dxa"/>
        </w:tblCellMar>
        <w:tblLook w:val="0000" w:firstRow="0" w:lastRow="0" w:firstColumn="0" w:lastColumn="0" w:noHBand="0" w:noVBand="0"/>
      </w:tblPr>
      <w:tblGrid>
        <w:gridCol w:w="1764"/>
        <w:gridCol w:w="3806"/>
        <w:gridCol w:w="4468"/>
      </w:tblGrid>
      <w:tr w:rsidR="00D26834" w:rsidRPr="007477C3" w:rsidTr="00073C6D">
        <w:tc>
          <w:tcPr>
            <w:tcW w:w="0" w:type="auto"/>
            <w:tcBorders>
              <w:top w:val="single" w:sz="8" w:space="0" w:color="DDDDDD"/>
              <w:left w:val="single" w:sz="8" w:space="0" w:color="DDDDDD"/>
              <w:bottom w:val="single" w:sz="8" w:space="0" w:color="DDDDDD"/>
              <w:right w:val="single" w:sz="8" w:space="0" w:color="DDDDDD"/>
            </w:tcBorders>
            <w:shd w:val="clear" w:color="auto" w:fill="FFFFFF"/>
            <w:tcMar>
              <w:top w:w="120" w:type="dxa"/>
              <w:left w:w="200" w:type="dxa"/>
              <w:bottom w:w="120" w:type="dxa"/>
              <w:right w:w="200" w:type="dxa"/>
            </w:tcMar>
            <w:vAlign w:val="bottom"/>
          </w:tcPr>
          <w:p w:rsidR="00D26834" w:rsidRPr="007477C3" w:rsidRDefault="00D26834" w:rsidP="00073C6D">
            <w:pPr>
              <w:spacing w:after="0" w:line="240" w:lineRule="auto"/>
              <w:jc w:val="both"/>
              <w:rPr>
                <w:rFonts w:ascii="Times New Roman" w:hAnsi="Times New Roman"/>
                <w:color w:val="000000"/>
                <w:sz w:val="28"/>
                <w:szCs w:val="28"/>
              </w:rPr>
            </w:pPr>
            <w:r w:rsidRPr="007477C3">
              <w:rPr>
                <w:rFonts w:ascii="Times New Roman" w:hAnsi="Times New Roman"/>
                <w:color w:val="000000"/>
                <w:sz w:val="28"/>
                <w:szCs w:val="28"/>
              </w:rPr>
              <w:t>Дата</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20" w:type="dxa"/>
              <w:left w:w="200" w:type="dxa"/>
              <w:bottom w:w="120" w:type="dxa"/>
              <w:right w:w="200" w:type="dxa"/>
            </w:tcMar>
            <w:vAlign w:val="bottom"/>
          </w:tcPr>
          <w:p w:rsidR="00D26834" w:rsidRPr="007477C3" w:rsidRDefault="00D26834" w:rsidP="00073C6D">
            <w:pPr>
              <w:spacing w:after="0" w:line="240" w:lineRule="auto"/>
              <w:jc w:val="both"/>
              <w:rPr>
                <w:rFonts w:ascii="Times New Roman" w:hAnsi="Times New Roman"/>
                <w:color w:val="000000"/>
                <w:sz w:val="28"/>
                <w:szCs w:val="28"/>
              </w:rPr>
            </w:pPr>
            <w:r w:rsidRPr="007477C3">
              <w:rPr>
                <w:rFonts w:ascii="Times New Roman" w:hAnsi="Times New Roman"/>
                <w:color w:val="000000"/>
                <w:sz w:val="28"/>
                <w:szCs w:val="28"/>
              </w:rPr>
              <w:t>Сумма за проданные товары</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20" w:type="dxa"/>
              <w:left w:w="200" w:type="dxa"/>
              <w:bottom w:w="120" w:type="dxa"/>
              <w:right w:w="200" w:type="dxa"/>
            </w:tcMar>
            <w:vAlign w:val="bottom"/>
          </w:tcPr>
          <w:p w:rsidR="00D26834" w:rsidRPr="007477C3" w:rsidRDefault="00D26834" w:rsidP="00073C6D">
            <w:pPr>
              <w:spacing w:after="0" w:line="240" w:lineRule="auto"/>
              <w:jc w:val="both"/>
              <w:rPr>
                <w:rFonts w:ascii="Times New Roman" w:hAnsi="Times New Roman"/>
                <w:color w:val="000000"/>
                <w:sz w:val="28"/>
                <w:szCs w:val="28"/>
              </w:rPr>
            </w:pPr>
            <w:r w:rsidRPr="007477C3">
              <w:rPr>
                <w:rFonts w:ascii="Times New Roman" w:hAnsi="Times New Roman"/>
                <w:color w:val="000000"/>
                <w:sz w:val="28"/>
                <w:szCs w:val="28"/>
              </w:rPr>
              <w:t>Сумма подтвержденных расходов</w:t>
            </w:r>
          </w:p>
        </w:tc>
      </w:tr>
      <w:tr w:rsidR="00D26834" w:rsidRPr="007477C3" w:rsidTr="00073C6D">
        <w:tc>
          <w:tcPr>
            <w:tcW w:w="0" w:type="auto"/>
            <w:tcBorders>
              <w:top w:val="single" w:sz="8" w:space="0" w:color="DDDDDD"/>
              <w:left w:val="single" w:sz="8" w:space="0" w:color="DDDDDD"/>
              <w:bottom w:val="single" w:sz="8" w:space="0" w:color="DDDDDD"/>
              <w:right w:val="single" w:sz="8" w:space="0" w:color="DDDDDD"/>
            </w:tcBorders>
            <w:shd w:val="clear" w:color="auto" w:fill="FFFFFF"/>
            <w:tcMar>
              <w:top w:w="120" w:type="dxa"/>
              <w:left w:w="200" w:type="dxa"/>
              <w:bottom w:w="120" w:type="dxa"/>
              <w:right w:w="200" w:type="dxa"/>
            </w:tcMar>
            <w:vAlign w:val="bottom"/>
          </w:tcPr>
          <w:p w:rsidR="00D26834" w:rsidRPr="007477C3" w:rsidRDefault="00D26834" w:rsidP="00D26834">
            <w:pPr>
              <w:spacing w:after="0" w:line="240" w:lineRule="auto"/>
              <w:jc w:val="both"/>
              <w:rPr>
                <w:rFonts w:ascii="Times New Roman" w:hAnsi="Times New Roman"/>
                <w:color w:val="000000"/>
                <w:sz w:val="28"/>
                <w:szCs w:val="28"/>
              </w:rPr>
            </w:pPr>
            <w:r w:rsidRPr="007477C3">
              <w:rPr>
                <w:rFonts w:ascii="Times New Roman" w:hAnsi="Times New Roman"/>
                <w:color w:val="000000"/>
                <w:sz w:val="28"/>
                <w:szCs w:val="28"/>
              </w:rPr>
              <w:t>1 кв. 2019г.</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20" w:type="dxa"/>
              <w:left w:w="200" w:type="dxa"/>
              <w:bottom w:w="120" w:type="dxa"/>
              <w:right w:w="200" w:type="dxa"/>
            </w:tcMar>
            <w:vAlign w:val="bottom"/>
          </w:tcPr>
          <w:p w:rsidR="00D26834" w:rsidRPr="007477C3" w:rsidRDefault="00D26834" w:rsidP="00073C6D">
            <w:pPr>
              <w:spacing w:after="0" w:line="240" w:lineRule="auto"/>
              <w:jc w:val="both"/>
              <w:rPr>
                <w:rFonts w:ascii="Times New Roman" w:hAnsi="Times New Roman"/>
                <w:color w:val="000000"/>
                <w:sz w:val="28"/>
                <w:szCs w:val="28"/>
              </w:rPr>
            </w:pPr>
            <w:r w:rsidRPr="007477C3">
              <w:rPr>
                <w:rFonts w:ascii="Times New Roman" w:hAnsi="Times New Roman"/>
                <w:color w:val="000000"/>
                <w:sz w:val="28"/>
                <w:szCs w:val="28"/>
              </w:rPr>
              <w:t>475 870 руб.</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20" w:type="dxa"/>
              <w:left w:w="200" w:type="dxa"/>
              <w:bottom w:w="120" w:type="dxa"/>
              <w:right w:w="200" w:type="dxa"/>
            </w:tcMar>
            <w:vAlign w:val="bottom"/>
          </w:tcPr>
          <w:p w:rsidR="00D26834" w:rsidRPr="007477C3" w:rsidRDefault="00D26834" w:rsidP="00073C6D">
            <w:pPr>
              <w:spacing w:after="0" w:line="240" w:lineRule="auto"/>
              <w:jc w:val="both"/>
              <w:rPr>
                <w:rFonts w:ascii="Times New Roman" w:hAnsi="Times New Roman"/>
                <w:color w:val="000000"/>
                <w:sz w:val="28"/>
                <w:szCs w:val="28"/>
              </w:rPr>
            </w:pPr>
            <w:r w:rsidRPr="007477C3">
              <w:rPr>
                <w:rFonts w:ascii="Times New Roman" w:hAnsi="Times New Roman"/>
                <w:color w:val="000000"/>
                <w:sz w:val="28"/>
                <w:szCs w:val="28"/>
              </w:rPr>
              <w:t>453 331 руб.</w:t>
            </w:r>
          </w:p>
        </w:tc>
      </w:tr>
      <w:tr w:rsidR="00D26834" w:rsidRPr="007477C3" w:rsidTr="00073C6D">
        <w:tc>
          <w:tcPr>
            <w:tcW w:w="0" w:type="auto"/>
            <w:tcBorders>
              <w:top w:val="single" w:sz="8" w:space="0" w:color="DDDDDD"/>
              <w:left w:val="single" w:sz="8" w:space="0" w:color="DDDDDD"/>
              <w:bottom w:val="single" w:sz="8" w:space="0" w:color="DDDDDD"/>
              <w:right w:val="single" w:sz="8" w:space="0" w:color="DDDDDD"/>
            </w:tcBorders>
            <w:shd w:val="clear" w:color="auto" w:fill="FFFFFF"/>
            <w:tcMar>
              <w:top w:w="120" w:type="dxa"/>
              <w:left w:w="200" w:type="dxa"/>
              <w:bottom w:w="120" w:type="dxa"/>
              <w:right w:w="200" w:type="dxa"/>
            </w:tcMar>
            <w:vAlign w:val="bottom"/>
          </w:tcPr>
          <w:p w:rsidR="00D26834" w:rsidRPr="007477C3" w:rsidRDefault="00D26834" w:rsidP="00D26834">
            <w:pPr>
              <w:spacing w:after="0" w:line="240" w:lineRule="auto"/>
              <w:jc w:val="both"/>
              <w:rPr>
                <w:rFonts w:ascii="Times New Roman" w:hAnsi="Times New Roman"/>
                <w:color w:val="000000"/>
                <w:sz w:val="28"/>
                <w:szCs w:val="28"/>
              </w:rPr>
            </w:pPr>
            <w:r w:rsidRPr="007477C3">
              <w:rPr>
                <w:rFonts w:ascii="Times New Roman" w:hAnsi="Times New Roman"/>
                <w:color w:val="000000"/>
                <w:sz w:val="28"/>
                <w:szCs w:val="28"/>
              </w:rPr>
              <w:t>2 кв. 2019г.</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20" w:type="dxa"/>
              <w:left w:w="200" w:type="dxa"/>
              <w:bottom w:w="120" w:type="dxa"/>
              <w:right w:w="200" w:type="dxa"/>
            </w:tcMar>
            <w:vAlign w:val="bottom"/>
          </w:tcPr>
          <w:p w:rsidR="00D26834" w:rsidRPr="007477C3" w:rsidRDefault="00D26834" w:rsidP="00073C6D">
            <w:pPr>
              <w:spacing w:after="0" w:line="240" w:lineRule="auto"/>
              <w:jc w:val="both"/>
              <w:rPr>
                <w:rFonts w:ascii="Times New Roman" w:hAnsi="Times New Roman"/>
                <w:color w:val="000000"/>
                <w:sz w:val="28"/>
                <w:szCs w:val="28"/>
              </w:rPr>
            </w:pPr>
            <w:r w:rsidRPr="007477C3">
              <w:rPr>
                <w:rFonts w:ascii="Times New Roman" w:hAnsi="Times New Roman"/>
                <w:color w:val="000000"/>
                <w:sz w:val="28"/>
                <w:szCs w:val="28"/>
              </w:rPr>
              <w:t>553 467 руб.</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20" w:type="dxa"/>
              <w:left w:w="200" w:type="dxa"/>
              <w:bottom w:w="120" w:type="dxa"/>
              <w:right w:w="200" w:type="dxa"/>
            </w:tcMar>
            <w:vAlign w:val="bottom"/>
          </w:tcPr>
          <w:p w:rsidR="00D26834" w:rsidRPr="007477C3" w:rsidRDefault="00D26834" w:rsidP="00073C6D">
            <w:pPr>
              <w:spacing w:after="0" w:line="240" w:lineRule="auto"/>
              <w:jc w:val="both"/>
              <w:rPr>
                <w:rFonts w:ascii="Times New Roman" w:hAnsi="Times New Roman"/>
                <w:color w:val="000000"/>
                <w:sz w:val="28"/>
                <w:szCs w:val="28"/>
              </w:rPr>
            </w:pPr>
            <w:r w:rsidRPr="007477C3">
              <w:rPr>
                <w:rFonts w:ascii="Times New Roman" w:hAnsi="Times New Roman"/>
                <w:color w:val="000000"/>
                <w:sz w:val="28"/>
                <w:szCs w:val="28"/>
              </w:rPr>
              <w:t>534 631 руб.</w:t>
            </w:r>
          </w:p>
        </w:tc>
      </w:tr>
      <w:tr w:rsidR="00D26834" w:rsidRPr="007477C3" w:rsidTr="00073C6D">
        <w:tc>
          <w:tcPr>
            <w:tcW w:w="0" w:type="auto"/>
            <w:tcBorders>
              <w:top w:val="single" w:sz="8" w:space="0" w:color="DDDDDD"/>
              <w:left w:val="single" w:sz="8" w:space="0" w:color="DDDDDD"/>
              <w:bottom w:val="single" w:sz="8" w:space="0" w:color="DDDDDD"/>
              <w:right w:val="single" w:sz="8" w:space="0" w:color="DDDDDD"/>
            </w:tcBorders>
            <w:shd w:val="clear" w:color="auto" w:fill="FFFFFF"/>
            <w:tcMar>
              <w:top w:w="120" w:type="dxa"/>
              <w:left w:w="200" w:type="dxa"/>
              <w:bottom w:w="120" w:type="dxa"/>
              <w:right w:w="200" w:type="dxa"/>
            </w:tcMar>
            <w:vAlign w:val="bottom"/>
          </w:tcPr>
          <w:p w:rsidR="00D26834" w:rsidRPr="007477C3" w:rsidRDefault="00D26834" w:rsidP="00D26834">
            <w:pPr>
              <w:spacing w:after="0" w:line="240" w:lineRule="auto"/>
              <w:jc w:val="both"/>
              <w:rPr>
                <w:rFonts w:ascii="Times New Roman" w:hAnsi="Times New Roman"/>
                <w:color w:val="000000"/>
                <w:sz w:val="28"/>
                <w:szCs w:val="28"/>
              </w:rPr>
            </w:pPr>
            <w:r w:rsidRPr="007477C3">
              <w:rPr>
                <w:rFonts w:ascii="Times New Roman" w:hAnsi="Times New Roman"/>
                <w:color w:val="000000"/>
                <w:sz w:val="28"/>
                <w:szCs w:val="28"/>
              </w:rPr>
              <w:t>3 кв. 2019г.</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20" w:type="dxa"/>
              <w:left w:w="200" w:type="dxa"/>
              <w:bottom w:w="120" w:type="dxa"/>
              <w:right w:w="200" w:type="dxa"/>
            </w:tcMar>
            <w:vAlign w:val="bottom"/>
          </w:tcPr>
          <w:p w:rsidR="00D26834" w:rsidRPr="007477C3" w:rsidRDefault="00D26834" w:rsidP="00073C6D">
            <w:pPr>
              <w:spacing w:after="0" w:line="240" w:lineRule="auto"/>
              <w:jc w:val="both"/>
              <w:rPr>
                <w:rFonts w:ascii="Times New Roman" w:hAnsi="Times New Roman"/>
                <w:color w:val="000000"/>
                <w:sz w:val="28"/>
                <w:szCs w:val="28"/>
              </w:rPr>
            </w:pPr>
            <w:r w:rsidRPr="007477C3">
              <w:rPr>
                <w:rFonts w:ascii="Times New Roman" w:hAnsi="Times New Roman"/>
                <w:color w:val="000000"/>
                <w:sz w:val="28"/>
                <w:szCs w:val="28"/>
              </w:rPr>
              <w:t>637 570 руб.</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20" w:type="dxa"/>
              <w:left w:w="200" w:type="dxa"/>
              <w:bottom w:w="120" w:type="dxa"/>
              <w:right w:w="200" w:type="dxa"/>
            </w:tcMar>
            <w:vAlign w:val="bottom"/>
          </w:tcPr>
          <w:p w:rsidR="00D26834" w:rsidRPr="007477C3" w:rsidRDefault="00D26834" w:rsidP="00073C6D">
            <w:pPr>
              <w:spacing w:after="0" w:line="240" w:lineRule="auto"/>
              <w:jc w:val="both"/>
              <w:rPr>
                <w:rFonts w:ascii="Times New Roman" w:hAnsi="Times New Roman"/>
                <w:color w:val="000000"/>
                <w:sz w:val="28"/>
                <w:szCs w:val="28"/>
              </w:rPr>
            </w:pPr>
            <w:r w:rsidRPr="007477C3">
              <w:rPr>
                <w:rFonts w:ascii="Times New Roman" w:hAnsi="Times New Roman"/>
                <w:color w:val="000000"/>
                <w:sz w:val="28"/>
                <w:szCs w:val="28"/>
              </w:rPr>
              <w:t>589 335 руб.</w:t>
            </w:r>
          </w:p>
        </w:tc>
      </w:tr>
      <w:tr w:rsidR="00D26834" w:rsidRPr="007477C3" w:rsidTr="00073C6D">
        <w:tc>
          <w:tcPr>
            <w:tcW w:w="0" w:type="auto"/>
            <w:tcBorders>
              <w:top w:val="single" w:sz="8" w:space="0" w:color="DDDDDD"/>
              <w:left w:val="single" w:sz="8" w:space="0" w:color="DDDDDD"/>
              <w:bottom w:val="single" w:sz="8" w:space="0" w:color="DDDDDD"/>
              <w:right w:val="single" w:sz="8" w:space="0" w:color="DDDDDD"/>
            </w:tcBorders>
            <w:shd w:val="clear" w:color="auto" w:fill="FFFFFF"/>
            <w:tcMar>
              <w:top w:w="120" w:type="dxa"/>
              <w:left w:w="200" w:type="dxa"/>
              <w:bottom w:w="120" w:type="dxa"/>
              <w:right w:w="200" w:type="dxa"/>
            </w:tcMar>
            <w:vAlign w:val="bottom"/>
          </w:tcPr>
          <w:p w:rsidR="00D26834" w:rsidRPr="007477C3" w:rsidRDefault="00D26834" w:rsidP="00D26834">
            <w:pPr>
              <w:spacing w:after="0" w:line="240" w:lineRule="auto"/>
              <w:jc w:val="both"/>
              <w:rPr>
                <w:rFonts w:ascii="Times New Roman" w:hAnsi="Times New Roman"/>
                <w:color w:val="000000"/>
                <w:sz w:val="28"/>
                <w:szCs w:val="28"/>
              </w:rPr>
            </w:pPr>
            <w:r w:rsidRPr="007477C3">
              <w:rPr>
                <w:rFonts w:ascii="Times New Roman" w:hAnsi="Times New Roman"/>
                <w:color w:val="000000"/>
                <w:sz w:val="28"/>
                <w:szCs w:val="28"/>
              </w:rPr>
              <w:t>4 кв. 2019г.</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20" w:type="dxa"/>
              <w:left w:w="200" w:type="dxa"/>
              <w:bottom w:w="120" w:type="dxa"/>
              <w:right w:w="200" w:type="dxa"/>
            </w:tcMar>
            <w:vAlign w:val="bottom"/>
          </w:tcPr>
          <w:p w:rsidR="00D26834" w:rsidRPr="007477C3" w:rsidRDefault="00D26834" w:rsidP="00073C6D">
            <w:pPr>
              <w:spacing w:after="0" w:line="240" w:lineRule="auto"/>
              <w:jc w:val="both"/>
              <w:rPr>
                <w:rFonts w:ascii="Times New Roman" w:hAnsi="Times New Roman"/>
                <w:color w:val="000000"/>
                <w:sz w:val="28"/>
                <w:szCs w:val="28"/>
              </w:rPr>
            </w:pPr>
            <w:r w:rsidRPr="007477C3">
              <w:rPr>
                <w:rFonts w:ascii="Times New Roman" w:hAnsi="Times New Roman"/>
                <w:color w:val="000000"/>
                <w:sz w:val="28"/>
                <w:szCs w:val="28"/>
              </w:rPr>
              <w:t>533 654 руб.</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20" w:type="dxa"/>
              <w:left w:w="200" w:type="dxa"/>
              <w:bottom w:w="120" w:type="dxa"/>
              <w:right w:w="200" w:type="dxa"/>
            </w:tcMar>
            <w:vAlign w:val="bottom"/>
          </w:tcPr>
          <w:p w:rsidR="00D26834" w:rsidRPr="007477C3" w:rsidRDefault="00D26834" w:rsidP="00073C6D">
            <w:pPr>
              <w:spacing w:after="0" w:line="240" w:lineRule="auto"/>
              <w:jc w:val="both"/>
              <w:rPr>
                <w:rFonts w:ascii="Times New Roman" w:hAnsi="Times New Roman"/>
                <w:color w:val="000000"/>
                <w:sz w:val="28"/>
                <w:szCs w:val="28"/>
              </w:rPr>
            </w:pPr>
            <w:r w:rsidRPr="007477C3">
              <w:rPr>
                <w:rFonts w:ascii="Times New Roman" w:hAnsi="Times New Roman"/>
                <w:color w:val="000000"/>
                <w:sz w:val="28"/>
                <w:szCs w:val="28"/>
              </w:rPr>
              <w:t>438 733 руб.</w:t>
            </w:r>
          </w:p>
        </w:tc>
      </w:tr>
      <w:tr w:rsidR="00D26834" w:rsidRPr="007477C3" w:rsidTr="00073C6D">
        <w:tc>
          <w:tcPr>
            <w:tcW w:w="0" w:type="auto"/>
            <w:tcBorders>
              <w:top w:val="single" w:sz="8" w:space="0" w:color="DDDDDD"/>
              <w:left w:val="single" w:sz="8" w:space="0" w:color="DDDDDD"/>
              <w:bottom w:val="single" w:sz="8" w:space="0" w:color="DDDDDD"/>
              <w:right w:val="single" w:sz="8" w:space="0" w:color="DDDDDD"/>
            </w:tcBorders>
            <w:shd w:val="clear" w:color="auto" w:fill="FFFFFF"/>
            <w:tcMar>
              <w:top w:w="120" w:type="dxa"/>
              <w:left w:w="200" w:type="dxa"/>
              <w:bottom w:w="120" w:type="dxa"/>
              <w:right w:w="200" w:type="dxa"/>
            </w:tcMar>
            <w:vAlign w:val="bottom"/>
          </w:tcPr>
          <w:p w:rsidR="00D26834" w:rsidRPr="007477C3" w:rsidRDefault="00D26834" w:rsidP="00073C6D">
            <w:pPr>
              <w:spacing w:after="0" w:line="240" w:lineRule="auto"/>
              <w:jc w:val="both"/>
              <w:rPr>
                <w:rFonts w:ascii="Times New Roman" w:hAnsi="Times New Roman"/>
                <w:color w:val="000000"/>
                <w:sz w:val="28"/>
                <w:szCs w:val="28"/>
              </w:rPr>
            </w:pPr>
            <w:r w:rsidRPr="007477C3">
              <w:rPr>
                <w:rFonts w:ascii="Times New Roman" w:hAnsi="Times New Roman"/>
                <w:color w:val="000000"/>
                <w:sz w:val="28"/>
                <w:szCs w:val="28"/>
              </w:rPr>
              <w:t>Итого:</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20" w:type="dxa"/>
              <w:left w:w="200" w:type="dxa"/>
              <w:bottom w:w="120" w:type="dxa"/>
              <w:right w:w="200" w:type="dxa"/>
            </w:tcMar>
            <w:vAlign w:val="bottom"/>
          </w:tcPr>
          <w:p w:rsidR="00D26834" w:rsidRPr="007477C3" w:rsidRDefault="00D26834" w:rsidP="00073C6D">
            <w:pPr>
              <w:spacing w:after="0" w:line="240" w:lineRule="auto"/>
              <w:jc w:val="both"/>
              <w:rPr>
                <w:rFonts w:ascii="Times New Roman" w:hAnsi="Times New Roman"/>
                <w:color w:val="000000"/>
                <w:sz w:val="28"/>
                <w:szCs w:val="28"/>
              </w:rPr>
            </w:pPr>
            <w:r w:rsidRPr="007477C3">
              <w:rPr>
                <w:rFonts w:ascii="Times New Roman" w:hAnsi="Times New Roman"/>
                <w:color w:val="000000"/>
                <w:sz w:val="28"/>
                <w:szCs w:val="28"/>
              </w:rPr>
              <w:t>2 200 561 руб.</w:t>
            </w:r>
          </w:p>
        </w:tc>
        <w:tc>
          <w:tcPr>
            <w:tcW w:w="0" w:type="auto"/>
            <w:tcBorders>
              <w:top w:val="single" w:sz="8" w:space="0" w:color="DDDDDD"/>
              <w:left w:val="single" w:sz="8" w:space="0" w:color="DDDDDD"/>
              <w:bottom w:val="single" w:sz="8" w:space="0" w:color="DDDDDD"/>
              <w:right w:val="single" w:sz="8" w:space="0" w:color="DDDDDD"/>
            </w:tcBorders>
            <w:shd w:val="clear" w:color="auto" w:fill="FFFFFF"/>
            <w:tcMar>
              <w:top w:w="120" w:type="dxa"/>
              <w:left w:w="200" w:type="dxa"/>
              <w:bottom w:w="120" w:type="dxa"/>
              <w:right w:w="200" w:type="dxa"/>
            </w:tcMar>
            <w:vAlign w:val="bottom"/>
          </w:tcPr>
          <w:p w:rsidR="00D26834" w:rsidRPr="007477C3" w:rsidRDefault="00D26834" w:rsidP="00073C6D">
            <w:pPr>
              <w:spacing w:after="0" w:line="240" w:lineRule="auto"/>
              <w:jc w:val="both"/>
              <w:rPr>
                <w:rFonts w:ascii="Times New Roman" w:hAnsi="Times New Roman"/>
                <w:color w:val="000000"/>
                <w:sz w:val="28"/>
                <w:szCs w:val="28"/>
              </w:rPr>
            </w:pPr>
            <w:r w:rsidRPr="007477C3">
              <w:rPr>
                <w:rFonts w:ascii="Times New Roman" w:hAnsi="Times New Roman"/>
                <w:color w:val="000000"/>
                <w:sz w:val="28"/>
                <w:szCs w:val="28"/>
              </w:rPr>
              <w:t>2 016 030 руб.</w:t>
            </w:r>
          </w:p>
        </w:tc>
      </w:tr>
    </w:tbl>
    <w:p w:rsidR="00D26834" w:rsidRPr="00CE3C31" w:rsidRDefault="00D26834" w:rsidP="00D26834">
      <w:pPr>
        <w:pStyle w:val="a3"/>
        <w:shd w:val="clear" w:color="auto" w:fill="FFFFFF"/>
        <w:spacing w:before="0" w:beforeAutospacing="0" w:after="0" w:afterAutospacing="0"/>
        <w:jc w:val="both"/>
        <w:textAlignment w:val="baseline"/>
        <w:rPr>
          <w:color w:val="000000"/>
          <w:sz w:val="28"/>
          <w:szCs w:val="28"/>
        </w:rPr>
      </w:pPr>
      <w:r w:rsidRPr="00CE3C31">
        <w:rPr>
          <w:color w:val="000000"/>
          <w:sz w:val="28"/>
          <w:szCs w:val="28"/>
        </w:rPr>
        <w:t>За 1 кв. компании необходимо перечислить 3 380,85 руб. ((475 870 – 453 331)×15 %)</w:t>
      </w:r>
    </w:p>
    <w:p w:rsidR="00D26834" w:rsidRPr="00CE3C31" w:rsidRDefault="00D26834" w:rsidP="00D26834">
      <w:pPr>
        <w:pStyle w:val="a3"/>
        <w:shd w:val="clear" w:color="auto" w:fill="FFFFFF"/>
        <w:spacing w:before="0" w:beforeAutospacing="0" w:after="0" w:afterAutospacing="0"/>
        <w:jc w:val="both"/>
        <w:textAlignment w:val="baseline"/>
        <w:rPr>
          <w:color w:val="000000"/>
          <w:sz w:val="28"/>
          <w:szCs w:val="28"/>
        </w:rPr>
      </w:pPr>
      <w:r w:rsidRPr="00CE3C31">
        <w:rPr>
          <w:color w:val="000000"/>
          <w:sz w:val="28"/>
          <w:szCs w:val="28"/>
        </w:rPr>
        <w:t>За 2 кв.–2 825,40 руб.((475 870 + 553 467 – 453 331 – 534 631) × 15 %) – 3 380,85)</w:t>
      </w:r>
    </w:p>
    <w:p w:rsidR="00D26834" w:rsidRPr="00CE3C31" w:rsidRDefault="00D26834" w:rsidP="00D26834">
      <w:pPr>
        <w:pStyle w:val="a3"/>
        <w:shd w:val="clear" w:color="auto" w:fill="FFFFFF"/>
        <w:spacing w:before="0" w:beforeAutospacing="0" w:after="0" w:afterAutospacing="0"/>
        <w:jc w:val="both"/>
        <w:textAlignment w:val="baseline"/>
        <w:rPr>
          <w:color w:val="000000"/>
          <w:sz w:val="28"/>
          <w:szCs w:val="28"/>
        </w:rPr>
      </w:pPr>
      <w:r w:rsidRPr="00CE3C31">
        <w:rPr>
          <w:color w:val="000000"/>
          <w:sz w:val="28"/>
          <w:szCs w:val="28"/>
        </w:rPr>
        <w:t>За 3 кв. – 7 235,25 руб. ((475 870 + 553 467 + 637 570 –453 331 – 534 631 – 589 335) × 15 %) – 3380,85 – 2825,40)</w:t>
      </w:r>
    </w:p>
    <w:p w:rsidR="00D26834" w:rsidRDefault="00D26834" w:rsidP="00D26834">
      <w:pPr>
        <w:pStyle w:val="a3"/>
        <w:shd w:val="clear" w:color="auto" w:fill="FFFFFF"/>
        <w:spacing w:before="0" w:beforeAutospacing="0" w:after="0" w:afterAutospacing="0"/>
        <w:jc w:val="both"/>
        <w:textAlignment w:val="baseline"/>
        <w:rPr>
          <w:color w:val="000000"/>
          <w:sz w:val="28"/>
          <w:szCs w:val="28"/>
        </w:rPr>
      </w:pPr>
      <w:r w:rsidRPr="00CE3C31">
        <w:rPr>
          <w:color w:val="000000"/>
          <w:sz w:val="28"/>
          <w:szCs w:val="28"/>
        </w:rPr>
        <w:t>За год 14 238, 15 руб. ((2 200 561 – 2 016 030) × 15 %) – 3380,85 – 2825,40 –7 235,25).</w:t>
      </w:r>
    </w:p>
    <w:p w:rsidR="00D26834" w:rsidRPr="00CE3C31" w:rsidRDefault="00D26834" w:rsidP="00D26834">
      <w:pPr>
        <w:pStyle w:val="a3"/>
        <w:shd w:val="clear" w:color="auto" w:fill="FFFFFF"/>
        <w:spacing w:before="0" w:beforeAutospacing="0" w:after="0" w:afterAutospacing="0"/>
        <w:jc w:val="both"/>
        <w:textAlignment w:val="baseline"/>
        <w:rPr>
          <w:color w:val="000000"/>
          <w:sz w:val="28"/>
          <w:szCs w:val="28"/>
        </w:rPr>
      </w:pPr>
    </w:p>
    <w:p w:rsidR="00D26834" w:rsidRPr="005A2ADE" w:rsidRDefault="00D26834" w:rsidP="00D26834">
      <w:pPr>
        <w:pStyle w:val="2"/>
        <w:shd w:val="clear" w:color="auto" w:fill="FFFFFF"/>
        <w:spacing w:before="0" w:after="0" w:line="240" w:lineRule="auto"/>
        <w:jc w:val="both"/>
        <w:textAlignment w:val="baseline"/>
        <w:rPr>
          <w:rFonts w:ascii="Times New Roman" w:hAnsi="Times New Roman"/>
          <w:b w:val="0"/>
          <w:bCs w:val="0"/>
          <w:i w:val="0"/>
          <w:iCs w:val="0"/>
        </w:rPr>
      </w:pPr>
      <w:r w:rsidRPr="005A2ADE">
        <w:rPr>
          <w:rStyle w:val="a5"/>
          <w:rFonts w:ascii="Times New Roman" w:hAnsi="Times New Roman"/>
          <w:b/>
          <w:bCs/>
          <w:i w:val="0"/>
          <w:iCs w:val="0"/>
          <w:bdr w:val="none" w:sz="0" w:space="0" w:color="auto" w:frame="1"/>
        </w:rPr>
        <w:t>Минимальный уровень налога при УСН для режима доходы минус расходы</w:t>
      </w:r>
    </w:p>
    <w:p w:rsidR="00D26834" w:rsidRPr="00D26834" w:rsidRDefault="00D26834" w:rsidP="00D26834">
      <w:pPr>
        <w:pStyle w:val="a3"/>
        <w:shd w:val="clear" w:color="auto" w:fill="FFFFFF"/>
        <w:spacing w:before="0" w:beforeAutospacing="0" w:after="0" w:afterAutospacing="0"/>
        <w:jc w:val="both"/>
        <w:textAlignment w:val="baseline"/>
        <w:rPr>
          <w:color w:val="000000"/>
          <w:sz w:val="28"/>
          <w:szCs w:val="28"/>
        </w:rPr>
      </w:pPr>
      <w:r w:rsidRPr="00D26834">
        <w:rPr>
          <w:rStyle w:val="a5"/>
          <w:color w:val="000000"/>
          <w:sz w:val="28"/>
          <w:szCs w:val="28"/>
          <w:bdr w:val="none" w:sz="0" w:space="0" w:color="auto" w:frame="1"/>
        </w:rPr>
        <w:t>В случае, если рассчитанная сумма налога меньше 1 % от суммы полученных доходов, ст. 346.18 НК РФ обязывает налогоплательщика оплатить минимальный налог.</w:t>
      </w:r>
    </w:p>
    <w:p w:rsidR="00D26834" w:rsidRPr="00CE3C31" w:rsidRDefault="00D26834" w:rsidP="00D26834">
      <w:pPr>
        <w:pStyle w:val="a3"/>
        <w:shd w:val="clear" w:color="auto" w:fill="FFFFFF"/>
        <w:spacing w:before="0" w:beforeAutospacing="0" w:after="0" w:afterAutospacing="0"/>
        <w:jc w:val="both"/>
        <w:textAlignment w:val="baseline"/>
        <w:rPr>
          <w:color w:val="000000"/>
          <w:sz w:val="28"/>
          <w:szCs w:val="28"/>
        </w:rPr>
      </w:pPr>
      <w:r w:rsidRPr="00CE3C31">
        <w:rPr>
          <w:color w:val="000000"/>
          <w:sz w:val="28"/>
          <w:szCs w:val="28"/>
        </w:rPr>
        <w:t>Для его расчета необходимо воспользоваться формулой:</w:t>
      </w:r>
    </w:p>
    <w:p w:rsidR="00D26834" w:rsidRPr="00CE3C31" w:rsidRDefault="00D26834" w:rsidP="00D26834">
      <w:pPr>
        <w:pStyle w:val="a3"/>
        <w:shd w:val="clear" w:color="auto" w:fill="FFFFFF"/>
        <w:spacing w:before="0" w:beforeAutospacing="0" w:after="0" w:afterAutospacing="0"/>
        <w:jc w:val="both"/>
        <w:textAlignment w:val="baseline"/>
        <w:rPr>
          <w:color w:val="000000"/>
          <w:sz w:val="28"/>
          <w:szCs w:val="28"/>
        </w:rPr>
      </w:pPr>
      <w:r w:rsidRPr="00CE3C31">
        <w:rPr>
          <w:color w:val="000000"/>
          <w:sz w:val="28"/>
          <w:szCs w:val="28"/>
        </w:rPr>
        <w:t>Налог = Сумма выручки × 1 %</w:t>
      </w:r>
    </w:p>
    <w:p w:rsidR="00D26834" w:rsidRPr="00CE3C31" w:rsidRDefault="00D26834" w:rsidP="00D26834">
      <w:pPr>
        <w:pStyle w:val="a3"/>
        <w:shd w:val="clear" w:color="auto" w:fill="FFFFFF"/>
        <w:spacing w:before="0" w:beforeAutospacing="0" w:after="0" w:afterAutospacing="0"/>
        <w:jc w:val="both"/>
        <w:textAlignment w:val="baseline"/>
        <w:rPr>
          <w:color w:val="000000"/>
          <w:sz w:val="28"/>
          <w:szCs w:val="28"/>
        </w:rPr>
      </w:pPr>
      <w:r w:rsidRPr="00CE3C31">
        <w:rPr>
          <w:color w:val="000000"/>
          <w:sz w:val="28"/>
          <w:szCs w:val="28"/>
        </w:rPr>
        <w:t>Рассчитывать сумму минимального налога необходимо по итогам года.</w:t>
      </w:r>
    </w:p>
    <w:p w:rsidR="00D26834" w:rsidRPr="00CE3C31" w:rsidRDefault="00D26834" w:rsidP="00D26834">
      <w:pPr>
        <w:pStyle w:val="3"/>
        <w:shd w:val="clear" w:color="auto" w:fill="FFFFFF"/>
        <w:spacing w:before="0" w:after="0"/>
        <w:jc w:val="both"/>
        <w:textAlignment w:val="baseline"/>
        <w:rPr>
          <w:color w:val="000000"/>
          <w:sz w:val="28"/>
          <w:szCs w:val="28"/>
        </w:rPr>
      </w:pPr>
      <w:r w:rsidRPr="00CE3C31">
        <w:rPr>
          <w:color w:val="000000"/>
          <w:sz w:val="28"/>
          <w:szCs w:val="28"/>
          <w:bdr w:val="none" w:sz="0" w:space="0" w:color="auto" w:frame="1"/>
        </w:rPr>
        <w:t>Пример расчета минимального уровня налога</w:t>
      </w:r>
    </w:p>
    <w:p w:rsidR="00D26834" w:rsidRPr="00CE3C31" w:rsidRDefault="00D26834" w:rsidP="00D26834">
      <w:pPr>
        <w:pStyle w:val="a3"/>
        <w:shd w:val="clear" w:color="auto" w:fill="FFFFFF"/>
        <w:spacing w:before="0" w:beforeAutospacing="0" w:after="0" w:afterAutospacing="0"/>
        <w:jc w:val="both"/>
        <w:textAlignment w:val="baseline"/>
        <w:rPr>
          <w:color w:val="000000"/>
          <w:sz w:val="28"/>
          <w:szCs w:val="28"/>
        </w:rPr>
      </w:pPr>
      <w:r w:rsidRPr="00CE3C31">
        <w:rPr>
          <w:color w:val="000000"/>
          <w:sz w:val="28"/>
          <w:szCs w:val="28"/>
        </w:rPr>
        <w:t>Фирма ООО «Альфа» за 201</w:t>
      </w:r>
      <w:r>
        <w:rPr>
          <w:color w:val="000000"/>
          <w:sz w:val="28"/>
          <w:szCs w:val="28"/>
        </w:rPr>
        <w:t>9</w:t>
      </w:r>
      <w:r w:rsidRPr="00CE3C31">
        <w:rPr>
          <w:color w:val="000000"/>
          <w:sz w:val="28"/>
          <w:szCs w:val="28"/>
        </w:rPr>
        <w:t xml:space="preserve"> г. получила доход в сумме</w:t>
      </w:r>
      <w:r>
        <w:rPr>
          <w:color w:val="000000"/>
          <w:sz w:val="28"/>
          <w:szCs w:val="28"/>
        </w:rPr>
        <w:t xml:space="preserve"> </w:t>
      </w:r>
      <w:r w:rsidRPr="00CE3C31">
        <w:rPr>
          <w:color w:val="000000"/>
          <w:sz w:val="28"/>
          <w:szCs w:val="28"/>
        </w:rPr>
        <w:t>2 250 355 руб. Расход — 2 230 310 руб.</w:t>
      </w:r>
    </w:p>
    <w:p w:rsidR="00D26834" w:rsidRPr="00CE3C31" w:rsidRDefault="00D26834" w:rsidP="00D26834">
      <w:pPr>
        <w:pStyle w:val="a3"/>
        <w:shd w:val="clear" w:color="auto" w:fill="FFFFFF"/>
        <w:spacing w:before="0" w:beforeAutospacing="0" w:after="0" w:afterAutospacing="0"/>
        <w:jc w:val="both"/>
        <w:textAlignment w:val="baseline"/>
        <w:rPr>
          <w:color w:val="000000"/>
          <w:sz w:val="28"/>
          <w:szCs w:val="28"/>
        </w:rPr>
      </w:pPr>
      <w:r w:rsidRPr="00CE3C31">
        <w:rPr>
          <w:color w:val="000000"/>
          <w:sz w:val="28"/>
          <w:szCs w:val="28"/>
        </w:rPr>
        <w:t>Сумма налога (2 250 355 – 2 230 310) × 15 % = 3 006,75 руб.</w:t>
      </w:r>
    </w:p>
    <w:p w:rsidR="00D26834" w:rsidRPr="00CE3C31" w:rsidRDefault="00D26834" w:rsidP="00D26834">
      <w:pPr>
        <w:pStyle w:val="a3"/>
        <w:shd w:val="clear" w:color="auto" w:fill="FFFFFF"/>
        <w:spacing w:before="0" w:beforeAutospacing="0" w:after="0" w:afterAutospacing="0"/>
        <w:jc w:val="both"/>
        <w:textAlignment w:val="baseline"/>
        <w:rPr>
          <w:color w:val="000000"/>
          <w:sz w:val="28"/>
          <w:szCs w:val="28"/>
        </w:rPr>
      </w:pPr>
      <w:r w:rsidRPr="00CE3C31">
        <w:rPr>
          <w:color w:val="000000"/>
          <w:sz w:val="28"/>
          <w:szCs w:val="28"/>
        </w:rPr>
        <w:t>Сумма минимального налога 2 250 355 × 1 % = 22 503,55 руб.</w:t>
      </w:r>
    </w:p>
    <w:p w:rsidR="00D26834" w:rsidRPr="00CE3C31" w:rsidRDefault="00D26834" w:rsidP="00D26834">
      <w:pPr>
        <w:pStyle w:val="a3"/>
        <w:shd w:val="clear" w:color="auto" w:fill="FFFFFF"/>
        <w:spacing w:before="0" w:beforeAutospacing="0" w:after="0" w:afterAutospacing="0"/>
        <w:jc w:val="both"/>
        <w:textAlignment w:val="baseline"/>
        <w:rPr>
          <w:color w:val="000000"/>
          <w:sz w:val="28"/>
          <w:szCs w:val="28"/>
        </w:rPr>
      </w:pPr>
      <w:r w:rsidRPr="00CE3C31">
        <w:rPr>
          <w:color w:val="000000"/>
          <w:sz w:val="28"/>
          <w:szCs w:val="28"/>
        </w:rPr>
        <w:t>То есть компания ООО «Альфа» должна перечислить в бюджет 22 503, 55 руб. по итогам года.</w:t>
      </w:r>
    </w:p>
    <w:p w:rsidR="00D26834" w:rsidRPr="00CE3C31" w:rsidRDefault="00D26834" w:rsidP="00D26834">
      <w:pPr>
        <w:spacing w:after="0" w:line="240" w:lineRule="auto"/>
        <w:jc w:val="both"/>
        <w:rPr>
          <w:rFonts w:ascii="Times New Roman" w:hAnsi="Times New Roman"/>
          <w:b/>
          <w:sz w:val="28"/>
          <w:szCs w:val="28"/>
        </w:rPr>
      </w:pPr>
    </w:p>
    <w:p w:rsidR="00D26834" w:rsidRPr="00CE3C31" w:rsidRDefault="00D26834" w:rsidP="00D26834">
      <w:pPr>
        <w:spacing w:after="0" w:line="240" w:lineRule="auto"/>
        <w:jc w:val="both"/>
        <w:rPr>
          <w:rFonts w:ascii="Times New Roman" w:hAnsi="Times New Roman"/>
          <w:b/>
          <w:sz w:val="28"/>
          <w:szCs w:val="28"/>
        </w:rPr>
      </w:pPr>
      <w:r w:rsidRPr="00CE3C31">
        <w:rPr>
          <w:rFonts w:ascii="Times New Roman" w:hAnsi="Times New Roman"/>
          <w:b/>
          <w:sz w:val="28"/>
          <w:szCs w:val="28"/>
        </w:rPr>
        <w:t>Расчет УСН 6%: пример</w:t>
      </w:r>
    </w:p>
    <w:p w:rsidR="00D26834" w:rsidRPr="00CE3C31" w:rsidRDefault="00D26834" w:rsidP="00D26834">
      <w:pPr>
        <w:spacing w:after="0" w:line="240" w:lineRule="auto"/>
        <w:jc w:val="both"/>
        <w:rPr>
          <w:rFonts w:ascii="Times New Roman" w:hAnsi="Times New Roman"/>
          <w:bCs/>
          <w:sz w:val="28"/>
          <w:szCs w:val="28"/>
        </w:rPr>
      </w:pPr>
      <w:r>
        <w:rPr>
          <w:rFonts w:ascii="Times New Roman" w:hAnsi="Times New Roman"/>
          <w:bCs/>
          <w:sz w:val="28"/>
          <w:szCs w:val="28"/>
        </w:rPr>
        <w:t>Организация находится на упро</w:t>
      </w:r>
      <w:r w:rsidRPr="00CE3C31">
        <w:rPr>
          <w:rFonts w:ascii="Times New Roman" w:hAnsi="Times New Roman"/>
          <w:bCs/>
          <w:sz w:val="28"/>
          <w:szCs w:val="28"/>
        </w:rPr>
        <w:t>щен</w:t>
      </w:r>
      <w:r>
        <w:rPr>
          <w:rFonts w:ascii="Times New Roman" w:hAnsi="Times New Roman"/>
          <w:bCs/>
          <w:sz w:val="28"/>
          <w:szCs w:val="28"/>
        </w:rPr>
        <w:t>ке «до</w:t>
      </w:r>
      <w:r w:rsidRPr="00CE3C31">
        <w:rPr>
          <w:rFonts w:ascii="Times New Roman" w:hAnsi="Times New Roman"/>
          <w:bCs/>
          <w:sz w:val="28"/>
          <w:szCs w:val="28"/>
        </w:rPr>
        <w:t xml:space="preserve">ходы». По данным </w:t>
      </w:r>
      <w:r>
        <w:rPr>
          <w:rFonts w:ascii="Times New Roman" w:hAnsi="Times New Roman"/>
          <w:bCs/>
          <w:sz w:val="28"/>
          <w:szCs w:val="28"/>
        </w:rPr>
        <w:t>КУДиР</w:t>
      </w:r>
      <w:r w:rsidRPr="00CE3C31">
        <w:rPr>
          <w:rFonts w:ascii="Times New Roman" w:hAnsi="Times New Roman"/>
          <w:bCs/>
          <w:sz w:val="28"/>
          <w:szCs w:val="28"/>
        </w:rPr>
        <w:t xml:space="preserve"> доходы от реализации и внереализационные доходы за 1-ый квартал 201</w:t>
      </w:r>
      <w:r w:rsidR="009A7818">
        <w:rPr>
          <w:rFonts w:ascii="Times New Roman" w:hAnsi="Times New Roman"/>
          <w:bCs/>
          <w:sz w:val="28"/>
          <w:szCs w:val="28"/>
        </w:rPr>
        <w:t>9</w:t>
      </w:r>
      <w:r w:rsidRPr="00CE3C31">
        <w:rPr>
          <w:rFonts w:ascii="Times New Roman" w:hAnsi="Times New Roman"/>
          <w:bCs/>
          <w:sz w:val="28"/>
          <w:szCs w:val="28"/>
        </w:rPr>
        <w:t xml:space="preserve"> г. Составили 339 000 руб. (на­ло­го­вая </w:t>
      </w:r>
      <w:r w:rsidRPr="00CE3C31">
        <w:rPr>
          <w:rFonts w:ascii="Times New Roman" w:hAnsi="Times New Roman"/>
          <w:bCs/>
          <w:sz w:val="28"/>
          <w:szCs w:val="28"/>
        </w:rPr>
        <w:lastRenderedPageBreak/>
        <w:t>база). Авансовый платеж за 1-ый  квартал составит 20 340 руб. (339 000 руб.*6%). При этом в 1-ом квартале у организации были расходы, уменьшающие ее налог (взносы во внебюджетные фонды и больничные), в размере 42 600 руб. Так как эти расходы превышают 50% авансового платежа (42 600 &gt; 20 340*50%), то уменьшить налог можно лишь на 50% – 10 170 руб. (20 340 руб.*50%). Авансовый платеж в размере 10 170 руб. (20 340 руб. — 10 170 руб.) Должен быть уплачен в бюджет не позднее 25.04.201</w:t>
      </w:r>
      <w:r w:rsidR="009A7818">
        <w:rPr>
          <w:rFonts w:ascii="Times New Roman" w:hAnsi="Times New Roman"/>
          <w:bCs/>
          <w:sz w:val="28"/>
          <w:szCs w:val="28"/>
        </w:rPr>
        <w:t>9</w:t>
      </w:r>
      <w:r w:rsidRPr="00CE3C31">
        <w:rPr>
          <w:rFonts w:ascii="Times New Roman" w:hAnsi="Times New Roman"/>
          <w:bCs/>
          <w:sz w:val="28"/>
          <w:szCs w:val="28"/>
        </w:rPr>
        <w:t>.</w:t>
      </w:r>
    </w:p>
    <w:p w:rsidR="00D26834" w:rsidRPr="00CE3C31" w:rsidRDefault="00D26834" w:rsidP="00D26834">
      <w:pPr>
        <w:spacing w:after="0" w:line="240" w:lineRule="auto"/>
        <w:jc w:val="both"/>
        <w:rPr>
          <w:rFonts w:ascii="Times New Roman" w:hAnsi="Times New Roman"/>
          <w:bCs/>
          <w:sz w:val="28"/>
          <w:szCs w:val="28"/>
        </w:rPr>
      </w:pPr>
      <w:r w:rsidRPr="00CE3C31">
        <w:rPr>
          <w:rFonts w:ascii="Times New Roman" w:hAnsi="Times New Roman"/>
          <w:bCs/>
          <w:sz w:val="28"/>
          <w:szCs w:val="28"/>
        </w:rPr>
        <w:t>За полугодие доходы организации составили 2 960 000 руб. Авансовый платеж составляет 177 600 руб. (2 960 000 руб.*6%). Оплаченные взносы во внебюджетные фонды и больничные за полугодие (с учетом сумм 1-го квартала) составили 79 200 руб. Эта сумма меньше 50% налога, потому уменьшает его полностью. Авансовый платеж за полугодие, уменьшенный на взносы во внебюджетные фонды и больничные, составит 98 400 руб. (177 600 руб. – 79 200 руб.). Уменьшив его на авансовый платеж, уже перечисленный за 1-ый  квартал 201</w:t>
      </w:r>
      <w:r w:rsidR="009A7818">
        <w:rPr>
          <w:rFonts w:ascii="Times New Roman" w:hAnsi="Times New Roman"/>
          <w:bCs/>
          <w:sz w:val="28"/>
          <w:szCs w:val="28"/>
        </w:rPr>
        <w:t>9</w:t>
      </w:r>
      <w:r w:rsidRPr="00CE3C31">
        <w:rPr>
          <w:rFonts w:ascii="Times New Roman" w:hAnsi="Times New Roman"/>
          <w:bCs/>
          <w:sz w:val="28"/>
          <w:szCs w:val="28"/>
        </w:rPr>
        <w:t xml:space="preserve"> г., упрощенец должен не позднее 25.07.201</w:t>
      </w:r>
      <w:r w:rsidR="009A7818">
        <w:rPr>
          <w:rFonts w:ascii="Times New Roman" w:hAnsi="Times New Roman"/>
          <w:bCs/>
          <w:sz w:val="28"/>
          <w:szCs w:val="28"/>
        </w:rPr>
        <w:t>9</w:t>
      </w:r>
      <w:r w:rsidRPr="00CE3C31">
        <w:rPr>
          <w:rFonts w:ascii="Times New Roman" w:hAnsi="Times New Roman"/>
          <w:bCs/>
          <w:sz w:val="28"/>
          <w:szCs w:val="28"/>
        </w:rPr>
        <w:t xml:space="preserve"> доплатить в бюджет налог по УСН в размере 88 230 руб. (98 400 руб. – 10 170 руб.).</w:t>
      </w:r>
    </w:p>
    <w:p w:rsidR="00D26834" w:rsidRDefault="00D26834" w:rsidP="00D26834">
      <w:pPr>
        <w:pStyle w:val="2"/>
        <w:spacing w:before="0" w:after="0" w:line="240" w:lineRule="auto"/>
        <w:jc w:val="both"/>
        <w:textAlignment w:val="baseline"/>
        <w:rPr>
          <w:rFonts w:ascii="Times New Roman" w:hAnsi="Times New Roman"/>
          <w:b w:val="0"/>
          <w:bCs w:val="0"/>
          <w:color w:val="000000"/>
          <w:bdr w:val="none" w:sz="0" w:space="0" w:color="auto" w:frame="1"/>
        </w:rPr>
      </w:pPr>
    </w:p>
    <w:p w:rsidR="00D26834" w:rsidRPr="00EC5483" w:rsidRDefault="00D26834" w:rsidP="00D26834">
      <w:pPr>
        <w:pStyle w:val="2"/>
        <w:spacing w:before="0" w:after="0" w:line="240" w:lineRule="auto"/>
        <w:jc w:val="both"/>
        <w:textAlignment w:val="baseline"/>
        <w:rPr>
          <w:rFonts w:ascii="Times New Roman" w:hAnsi="Times New Roman"/>
          <w:i w:val="0"/>
          <w:iCs w:val="0"/>
          <w:color w:val="000000"/>
        </w:rPr>
      </w:pPr>
      <w:r w:rsidRPr="00EC5483">
        <w:rPr>
          <w:rFonts w:ascii="Times New Roman" w:hAnsi="Times New Roman"/>
          <w:i w:val="0"/>
          <w:iCs w:val="0"/>
          <w:color w:val="000000"/>
          <w:bdr w:val="none" w:sz="0" w:space="0" w:color="auto" w:frame="1"/>
        </w:rPr>
        <w:t>Пример расчета ЕНВД</w:t>
      </w:r>
    </w:p>
    <w:p w:rsidR="00D26834" w:rsidRPr="00EC5483" w:rsidRDefault="00D26834" w:rsidP="00D26834">
      <w:pPr>
        <w:pStyle w:val="a3"/>
        <w:spacing w:before="0" w:beforeAutospacing="0" w:after="0" w:afterAutospacing="0"/>
        <w:jc w:val="both"/>
        <w:textAlignment w:val="baseline"/>
        <w:rPr>
          <w:color w:val="000000"/>
          <w:sz w:val="28"/>
          <w:szCs w:val="28"/>
        </w:rPr>
      </w:pPr>
      <w:r w:rsidRPr="00EC5483">
        <w:rPr>
          <w:color w:val="000000"/>
          <w:sz w:val="28"/>
          <w:szCs w:val="28"/>
        </w:rPr>
        <w:t>В качестве примера можно рассмотреть поквартальный расчет единого налога для непродовольственного магазина розничной торговли. Допустим, что используемая полезная площадь торговой точки составляет 75 кв.м.</w:t>
      </w:r>
    </w:p>
    <w:p w:rsidR="00D26834" w:rsidRPr="00EC5483" w:rsidRDefault="00D26834" w:rsidP="00D26834">
      <w:pPr>
        <w:pStyle w:val="a3"/>
        <w:spacing w:before="0" w:beforeAutospacing="0" w:after="0" w:afterAutospacing="0"/>
        <w:jc w:val="both"/>
        <w:textAlignment w:val="baseline"/>
        <w:rPr>
          <w:color w:val="000000"/>
          <w:sz w:val="28"/>
          <w:szCs w:val="28"/>
        </w:rPr>
      </w:pPr>
      <w:r w:rsidRPr="00EC5483">
        <w:rPr>
          <w:color w:val="000000"/>
          <w:sz w:val="28"/>
          <w:szCs w:val="28"/>
        </w:rPr>
        <w:t>При базовой доходности на 1 кв.м установленной в 1800 рублей, величине физического показателя в 75 кв.м. и соответствующих коэффициентах:</w:t>
      </w:r>
    </w:p>
    <w:p w:rsidR="00D26834" w:rsidRPr="00EC5483" w:rsidRDefault="00D26834" w:rsidP="00D26834">
      <w:pPr>
        <w:pStyle w:val="a3"/>
        <w:spacing w:before="0" w:beforeAutospacing="0" w:after="0" w:afterAutospacing="0"/>
        <w:jc w:val="both"/>
        <w:textAlignment w:val="baseline"/>
        <w:rPr>
          <w:color w:val="000000"/>
          <w:sz w:val="28"/>
          <w:szCs w:val="28"/>
        </w:rPr>
      </w:pPr>
      <w:r w:rsidRPr="00EC5483">
        <w:rPr>
          <w:color w:val="000000"/>
          <w:sz w:val="28"/>
          <w:szCs w:val="28"/>
        </w:rPr>
        <w:t>К1 – 1,148 и К2 – 0,7,</w:t>
      </w:r>
    </w:p>
    <w:p w:rsidR="00D26834" w:rsidRPr="00EC5483" w:rsidRDefault="00D26834" w:rsidP="00D26834">
      <w:pPr>
        <w:pStyle w:val="a3"/>
        <w:spacing w:before="0" w:beforeAutospacing="0" w:after="0" w:afterAutospacing="0"/>
        <w:jc w:val="both"/>
        <w:textAlignment w:val="baseline"/>
        <w:rPr>
          <w:color w:val="000000"/>
          <w:sz w:val="28"/>
          <w:szCs w:val="28"/>
        </w:rPr>
      </w:pPr>
      <w:r w:rsidRPr="00EC5483">
        <w:rPr>
          <w:color w:val="000000"/>
          <w:sz w:val="28"/>
          <w:szCs w:val="28"/>
        </w:rPr>
        <w:t>величина налоговой базы будет получена путем следующих расчетов:</w:t>
      </w:r>
    </w:p>
    <w:p w:rsidR="00D26834" w:rsidRPr="00EC5483" w:rsidRDefault="00D26834" w:rsidP="00D26834">
      <w:pPr>
        <w:pStyle w:val="a3"/>
        <w:spacing w:before="0" w:beforeAutospacing="0" w:after="0" w:afterAutospacing="0"/>
        <w:jc w:val="both"/>
        <w:textAlignment w:val="baseline"/>
        <w:rPr>
          <w:color w:val="000000"/>
          <w:sz w:val="28"/>
          <w:szCs w:val="28"/>
        </w:rPr>
      </w:pPr>
      <w:r w:rsidRPr="00EC5483">
        <w:rPr>
          <w:color w:val="000000"/>
          <w:sz w:val="28"/>
          <w:szCs w:val="28"/>
        </w:rPr>
        <w:t>1800 руб. х 75 кв.м х 3 (месяца) х 1,148 х 0,7 = 325458 рублей</w:t>
      </w:r>
    </w:p>
    <w:p w:rsidR="00D26834" w:rsidRPr="00EC5483" w:rsidRDefault="00D26834" w:rsidP="00D26834">
      <w:pPr>
        <w:pStyle w:val="a3"/>
        <w:spacing w:before="0" w:beforeAutospacing="0" w:after="0" w:afterAutospacing="0"/>
        <w:jc w:val="both"/>
        <w:textAlignment w:val="baseline"/>
        <w:rPr>
          <w:color w:val="000000"/>
          <w:sz w:val="28"/>
          <w:szCs w:val="28"/>
        </w:rPr>
      </w:pPr>
      <w:r w:rsidRPr="00EC5483">
        <w:rPr>
          <w:color w:val="000000"/>
          <w:sz w:val="28"/>
          <w:szCs w:val="28"/>
        </w:rPr>
        <w:t>В таком случае сумма единого налога составит:</w:t>
      </w:r>
    </w:p>
    <w:p w:rsidR="00D26834" w:rsidRPr="00EC5483" w:rsidRDefault="00D26834" w:rsidP="00D26834">
      <w:pPr>
        <w:pStyle w:val="a3"/>
        <w:spacing w:before="0" w:beforeAutospacing="0" w:after="0" w:afterAutospacing="0"/>
        <w:jc w:val="both"/>
        <w:textAlignment w:val="baseline"/>
        <w:rPr>
          <w:color w:val="000000"/>
          <w:sz w:val="28"/>
          <w:szCs w:val="28"/>
        </w:rPr>
      </w:pPr>
      <w:r w:rsidRPr="00EC5483">
        <w:rPr>
          <w:color w:val="000000"/>
          <w:sz w:val="28"/>
          <w:szCs w:val="28"/>
        </w:rPr>
        <w:t>325458 х 15/ 100 = 48819 рублей</w:t>
      </w:r>
    </w:p>
    <w:p w:rsidR="00D26834" w:rsidRPr="00EC5483" w:rsidRDefault="00D26834" w:rsidP="00D26834">
      <w:pPr>
        <w:pStyle w:val="a3"/>
        <w:spacing w:before="0" w:beforeAutospacing="0" w:after="0" w:afterAutospacing="0"/>
        <w:jc w:val="both"/>
        <w:textAlignment w:val="baseline"/>
        <w:rPr>
          <w:color w:val="000000"/>
          <w:sz w:val="28"/>
          <w:szCs w:val="28"/>
        </w:rPr>
      </w:pPr>
      <w:r w:rsidRPr="00EC5483">
        <w:rPr>
          <w:color w:val="000000"/>
          <w:sz w:val="28"/>
          <w:szCs w:val="28"/>
        </w:rPr>
        <w:t>В случае если торговое предприятие выплатило за квартал обязательные страховые взносы на пенсионное страхование в сумме 22760 рублей, этот показатель составит менее 50% от общей суммы налога.</w:t>
      </w:r>
    </w:p>
    <w:p w:rsidR="00D26834" w:rsidRPr="00EC5483" w:rsidRDefault="00D26834" w:rsidP="00D26834">
      <w:pPr>
        <w:pStyle w:val="a3"/>
        <w:spacing w:before="0" w:beforeAutospacing="0" w:after="0" w:afterAutospacing="0"/>
        <w:jc w:val="both"/>
        <w:textAlignment w:val="baseline"/>
        <w:rPr>
          <w:color w:val="000000"/>
          <w:sz w:val="28"/>
          <w:szCs w:val="28"/>
        </w:rPr>
      </w:pPr>
      <w:r w:rsidRPr="00EC5483">
        <w:rPr>
          <w:color w:val="000000"/>
          <w:sz w:val="28"/>
          <w:szCs w:val="28"/>
        </w:rPr>
        <w:t>Разница между полученным значением ЕНВД и обязательными страховыми взносами будет равна:</w:t>
      </w:r>
    </w:p>
    <w:p w:rsidR="00D26834" w:rsidRPr="00F229AB" w:rsidRDefault="00D26834" w:rsidP="00F229AB">
      <w:pPr>
        <w:pStyle w:val="a3"/>
        <w:spacing w:before="0" w:beforeAutospacing="0" w:after="0" w:afterAutospacing="0"/>
        <w:jc w:val="both"/>
        <w:textAlignment w:val="baseline"/>
        <w:rPr>
          <w:color w:val="000000"/>
          <w:sz w:val="28"/>
          <w:szCs w:val="28"/>
        </w:rPr>
      </w:pPr>
      <w:r w:rsidRPr="00F229AB">
        <w:rPr>
          <w:color w:val="000000"/>
          <w:sz w:val="28"/>
          <w:szCs w:val="28"/>
        </w:rPr>
        <w:t>48819 – 22760 = 26059 рублей</w:t>
      </w:r>
    </w:p>
    <w:p w:rsidR="00D26834" w:rsidRPr="00F229AB" w:rsidRDefault="00D26834" w:rsidP="00F229AB">
      <w:pPr>
        <w:pStyle w:val="a3"/>
        <w:spacing w:before="0" w:beforeAutospacing="0" w:after="0" w:afterAutospacing="0"/>
        <w:jc w:val="both"/>
        <w:textAlignment w:val="baseline"/>
        <w:rPr>
          <w:color w:val="000000"/>
          <w:sz w:val="28"/>
          <w:szCs w:val="28"/>
        </w:rPr>
      </w:pPr>
      <w:r w:rsidRPr="00F229AB">
        <w:rPr>
          <w:color w:val="000000"/>
          <w:sz w:val="28"/>
          <w:szCs w:val="28"/>
        </w:rPr>
        <w:t>Итого предприятию надлежит выплатить в бюджет единый налог в сумме 26059 рублей</w:t>
      </w:r>
    </w:p>
    <w:p w:rsidR="00F229AB" w:rsidRDefault="00F229AB" w:rsidP="00F229AB">
      <w:pPr>
        <w:spacing w:after="0" w:line="240" w:lineRule="auto"/>
        <w:ind w:firstLine="709"/>
        <w:jc w:val="both"/>
        <w:rPr>
          <w:rFonts w:ascii="Times New Roman" w:hAnsi="Times New Roman"/>
          <w:b/>
          <w:bCs/>
          <w:sz w:val="28"/>
          <w:szCs w:val="28"/>
        </w:rPr>
      </w:pPr>
    </w:p>
    <w:p w:rsidR="00F229AB" w:rsidRDefault="00F229AB" w:rsidP="00F229AB">
      <w:pPr>
        <w:spacing w:after="0" w:line="240" w:lineRule="auto"/>
        <w:ind w:firstLine="709"/>
        <w:jc w:val="both"/>
        <w:rPr>
          <w:rFonts w:ascii="Times New Roman" w:hAnsi="Times New Roman"/>
          <w:b/>
          <w:bCs/>
          <w:sz w:val="28"/>
          <w:szCs w:val="28"/>
        </w:rPr>
      </w:pPr>
    </w:p>
    <w:p w:rsidR="00F229AB" w:rsidRPr="00F229AB" w:rsidRDefault="00F229AB" w:rsidP="00F229AB">
      <w:pPr>
        <w:spacing w:after="0" w:line="240" w:lineRule="auto"/>
        <w:ind w:firstLine="709"/>
        <w:jc w:val="both"/>
        <w:rPr>
          <w:rFonts w:ascii="Times New Roman" w:hAnsi="Times New Roman"/>
          <w:b/>
          <w:bCs/>
          <w:sz w:val="28"/>
          <w:szCs w:val="28"/>
        </w:rPr>
      </w:pPr>
      <w:r w:rsidRPr="00F229AB">
        <w:rPr>
          <w:rFonts w:ascii="Times New Roman" w:hAnsi="Times New Roman"/>
          <w:b/>
          <w:bCs/>
          <w:sz w:val="28"/>
          <w:szCs w:val="28"/>
        </w:rPr>
        <w:t>Расчёт единого налога на вмененный доход</w:t>
      </w:r>
    </w:p>
    <w:p w:rsidR="00F229AB" w:rsidRPr="00F229AB" w:rsidRDefault="00F229AB" w:rsidP="00F229AB">
      <w:pPr>
        <w:spacing w:after="0" w:line="240" w:lineRule="auto"/>
        <w:ind w:firstLine="709"/>
        <w:jc w:val="both"/>
        <w:rPr>
          <w:rFonts w:ascii="Times New Roman" w:hAnsi="Times New Roman"/>
          <w:b/>
          <w:bCs/>
          <w:sz w:val="28"/>
          <w:szCs w:val="28"/>
        </w:rPr>
      </w:pPr>
      <w:r w:rsidRPr="00F229AB">
        <w:rPr>
          <w:rFonts w:ascii="Times New Roman" w:hAnsi="Times New Roman"/>
          <w:b/>
          <w:bCs/>
          <w:sz w:val="28"/>
          <w:szCs w:val="28"/>
        </w:rPr>
        <w:t>Задание 1.</w:t>
      </w:r>
    </w:p>
    <w:p w:rsidR="00F229AB" w:rsidRPr="00F229AB" w:rsidRDefault="00F229AB" w:rsidP="00F229AB">
      <w:pPr>
        <w:pStyle w:val="a3"/>
        <w:spacing w:before="0" w:beforeAutospacing="0" w:after="0" w:afterAutospacing="0"/>
        <w:ind w:firstLine="709"/>
        <w:jc w:val="both"/>
        <w:rPr>
          <w:iCs/>
          <w:color w:val="000000"/>
          <w:sz w:val="28"/>
          <w:szCs w:val="28"/>
        </w:rPr>
      </w:pPr>
      <w:r w:rsidRPr="00F229AB">
        <w:rPr>
          <w:iCs/>
          <w:color w:val="000000"/>
          <w:sz w:val="28"/>
          <w:szCs w:val="28"/>
        </w:rPr>
        <w:t>Система налогообложения в виде единого налога на вмененный доход (ЕНВД) введена с 1 января 2003 г. и регулируется гл. 26</w:t>
      </w:r>
      <w:r w:rsidRPr="00F229AB">
        <w:rPr>
          <w:iCs/>
          <w:color w:val="000000"/>
          <w:sz w:val="28"/>
          <w:szCs w:val="28"/>
          <w:vertAlign w:val="superscript"/>
        </w:rPr>
        <w:t>3 </w:t>
      </w:r>
      <w:r w:rsidRPr="00F229AB">
        <w:rPr>
          <w:iCs/>
          <w:color w:val="000000"/>
          <w:sz w:val="28"/>
          <w:szCs w:val="28"/>
        </w:rPr>
        <w:t>НК РФ.</w:t>
      </w:r>
    </w:p>
    <w:p w:rsidR="00F229AB" w:rsidRPr="00F229AB" w:rsidRDefault="00F229AB" w:rsidP="00F229AB">
      <w:pPr>
        <w:spacing w:after="0" w:line="240" w:lineRule="auto"/>
        <w:ind w:firstLine="709"/>
        <w:jc w:val="both"/>
        <w:rPr>
          <w:rFonts w:ascii="Times New Roman" w:hAnsi="Times New Roman"/>
          <w:sz w:val="28"/>
          <w:szCs w:val="28"/>
        </w:rPr>
      </w:pPr>
      <w:r w:rsidRPr="00F229AB">
        <w:rPr>
          <w:rFonts w:ascii="Times New Roman" w:hAnsi="Times New Roman"/>
          <w:sz w:val="28"/>
          <w:szCs w:val="28"/>
        </w:rPr>
        <w:t>Определите налогоплательщиков по единому налогу на вмененный доход (ЕНВД) для отдельных видов деятельности для следующих случаев (нужное подчеркните):</w:t>
      </w:r>
    </w:p>
    <w:p w:rsidR="00F229AB" w:rsidRPr="00F229AB" w:rsidRDefault="00F229AB" w:rsidP="00F229AB">
      <w:pPr>
        <w:spacing w:after="0" w:line="240" w:lineRule="auto"/>
        <w:ind w:firstLine="709"/>
        <w:jc w:val="both"/>
        <w:rPr>
          <w:rFonts w:ascii="Times New Roman" w:hAnsi="Times New Roman"/>
          <w:sz w:val="28"/>
          <w:szCs w:val="28"/>
        </w:rPr>
      </w:pPr>
      <w:r w:rsidRPr="00F229AB">
        <w:rPr>
          <w:rFonts w:ascii="Times New Roman" w:hAnsi="Times New Roman"/>
          <w:sz w:val="28"/>
          <w:szCs w:val="28"/>
        </w:rPr>
        <w:t>- организация оказывает услуги общественного питания в зале с площадью 179 кв.м.;</w:t>
      </w:r>
    </w:p>
    <w:p w:rsidR="00F229AB" w:rsidRPr="00F229AB" w:rsidRDefault="00F229AB" w:rsidP="00F229AB">
      <w:pPr>
        <w:spacing w:after="0" w:line="240" w:lineRule="auto"/>
        <w:ind w:firstLine="709"/>
        <w:jc w:val="both"/>
        <w:rPr>
          <w:rFonts w:ascii="Times New Roman" w:hAnsi="Times New Roman"/>
          <w:sz w:val="28"/>
          <w:szCs w:val="28"/>
        </w:rPr>
      </w:pPr>
      <w:r w:rsidRPr="00F229AB">
        <w:rPr>
          <w:rFonts w:ascii="Times New Roman" w:hAnsi="Times New Roman"/>
          <w:sz w:val="28"/>
          <w:szCs w:val="28"/>
        </w:rPr>
        <w:t>- индивидуальный предприниматель занимается оказанием автотранспортных услуг по перевозке пассажиров. Количество автомобилей- 20;</w:t>
      </w:r>
    </w:p>
    <w:p w:rsidR="00F229AB" w:rsidRPr="00F229AB" w:rsidRDefault="00F229AB" w:rsidP="00F229AB">
      <w:pPr>
        <w:spacing w:after="0" w:line="240" w:lineRule="auto"/>
        <w:ind w:firstLine="709"/>
        <w:jc w:val="both"/>
        <w:rPr>
          <w:rFonts w:ascii="Times New Roman" w:hAnsi="Times New Roman"/>
          <w:sz w:val="28"/>
          <w:szCs w:val="28"/>
        </w:rPr>
      </w:pPr>
      <w:r w:rsidRPr="00F229AB">
        <w:rPr>
          <w:rFonts w:ascii="Times New Roman" w:hAnsi="Times New Roman"/>
          <w:sz w:val="28"/>
          <w:szCs w:val="28"/>
        </w:rPr>
        <w:t>- организация занимается оказанием бытовых услуг;</w:t>
      </w:r>
    </w:p>
    <w:p w:rsidR="00F229AB" w:rsidRPr="00F229AB" w:rsidRDefault="00F229AB" w:rsidP="00F229AB">
      <w:pPr>
        <w:spacing w:after="0" w:line="240" w:lineRule="auto"/>
        <w:ind w:firstLine="709"/>
        <w:jc w:val="both"/>
        <w:rPr>
          <w:rFonts w:ascii="Times New Roman" w:hAnsi="Times New Roman"/>
          <w:sz w:val="28"/>
          <w:szCs w:val="28"/>
        </w:rPr>
      </w:pPr>
      <w:r w:rsidRPr="00F229AB">
        <w:rPr>
          <w:rFonts w:ascii="Times New Roman" w:hAnsi="Times New Roman"/>
          <w:sz w:val="28"/>
          <w:szCs w:val="28"/>
        </w:rPr>
        <w:lastRenderedPageBreak/>
        <w:t>- индивидуальный предприниматель оказывает услуги, связанные с мойкой автотранспортных средств;</w:t>
      </w:r>
    </w:p>
    <w:p w:rsidR="00F229AB" w:rsidRPr="00F229AB" w:rsidRDefault="00F229AB" w:rsidP="00F229AB">
      <w:pPr>
        <w:spacing w:after="0" w:line="240" w:lineRule="auto"/>
        <w:ind w:firstLine="709"/>
        <w:jc w:val="both"/>
        <w:rPr>
          <w:rFonts w:ascii="Times New Roman" w:hAnsi="Times New Roman"/>
          <w:sz w:val="28"/>
          <w:szCs w:val="28"/>
        </w:rPr>
      </w:pPr>
      <w:r w:rsidRPr="00F229AB">
        <w:rPr>
          <w:rFonts w:ascii="Times New Roman" w:hAnsi="Times New Roman"/>
          <w:sz w:val="28"/>
          <w:szCs w:val="28"/>
        </w:rPr>
        <w:t>- организация осуществляет розничную торговлю в торговом зале площадью 180 кв.м.;</w:t>
      </w:r>
    </w:p>
    <w:p w:rsidR="00F229AB" w:rsidRPr="00F229AB" w:rsidRDefault="00F229AB" w:rsidP="00F229AB">
      <w:pPr>
        <w:spacing w:after="0" w:line="240" w:lineRule="auto"/>
        <w:ind w:firstLine="709"/>
        <w:jc w:val="both"/>
        <w:rPr>
          <w:rFonts w:ascii="Times New Roman" w:hAnsi="Times New Roman"/>
          <w:sz w:val="28"/>
          <w:szCs w:val="28"/>
        </w:rPr>
      </w:pPr>
      <w:r w:rsidRPr="00F229AB">
        <w:rPr>
          <w:rFonts w:ascii="Times New Roman" w:hAnsi="Times New Roman"/>
          <w:sz w:val="28"/>
          <w:szCs w:val="28"/>
        </w:rPr>
        <w:t>- организация оказывает ветеринарные услуги;</w:t>
      </w:r>
    </w:p>
    <w:p w:rsidR="00F229AB" w:rsidRPr="00F229AB" w:rsidRDefault="00F229AB" w:rsidP="00F229AB">
      <w:pPr>
        <w:spacing w:after="0" w:line="240" w:lineRule="auto"/>
        <w:ind w:firstLine="709"/>
        <w:jc w:val="both"/>
        <w:rPr>
          <w:rFonts w:ascii="Times New Roman" w:hAnsi="Times New Roman"/>
          <w:sz w:val="28"/>
          <w:szCs w:val="28"/>
        </w:rPr>
      </w:pPr>
      <w:r w:rsidRPr="00F229AB">
        <w:rPr>
          <w:rFonts w:ascii="Times New Roman" w:hAnsi="Times New Roman"/>
          <w:sz w:val="28"/>
          <w:szCs w:val="28"/>
        </w:rPr>
        <w:t>- индивидуальный предприниматель осуществляет ремонт и обслуживание оргтехники;</w:t>
      </w:r>
    </w:p>
    <w:p w:rsidR="00F229AB" w:rsidRPr="00F229AB" w:rsidRDefault="00F229AB" w:rsidP="00F229AB">
      <w:pPr>
        <w:spacing w:after="0" w:line="240" w:lineRule="auto"/>
        <w:ind w:firstLine="709"/>
        <w:jc w:val="both"/>
        <w:rPr>
          <w:rFonts w:ascii="Times New Roman" w:hAnsi="Times New Roman"/>
          <w:sz w:val="28"/>
          <w:szCs w:val="28"/>
        </w:rPr>
      </w:pPr>
      <w:r w:rsidRPr="00F229AB">
        <w:rPr>
          <w:rFonts w:ascii="Times New Roman" w:hAnsi="Times New Roman"/>
          <w:sz w:val="28"/>
          <w:szCs w:val="28"/>
        </w:rPr>
        <w:t>- индивидуальный предприниматель оказывает бытовые услуги физическим лицам.</w:t>
      </w:r>
    </w:p>
    <w:p w:rsidR="00F229AB" w:rsidRPr="00F229AB" w:rsidRDefault="00F229AB" w:rsidP="00F229AB">
      <w:pPr>
        <w:spacing w:after="0" w:line="240" w:lineRule="auto"/>
        <w:ind w:firstLine="709"/>
        <w:jc w:val="both"/>
        <w:rPr>
          <w:rFonts w:ascii="Times New Roman" w:hAnsi="Times New Roman"/>
          <w:b/>
          <w:bCs/>
          <w:sz w:val="28"/>
          <w:szCs w:val="28"/>
        </w:rPr>
      </w:pPr>
      <w:r w:rsidRPr="00F229AB">
        <w:rPr>
          <w:rFonts w:ascii="Times New Roman" w:hAnsi="Times New Roman"/>
          <w:b/>
          <w:bCs/>
          <w:sz w:val="28"/>
          <w:szCs w:val="28"/>
        </w:rPr>
        <w:t>Задание 2.</w:t>
      </w:r>
    </w:p>
    <w:p w:rsidR="00F229AB" w:rsidRPr="00F229AB" w:rsidRDefault="00F229AB" w:rsidP="00F229AB">
      <w:pPr>
        <w:spacing w:after="0" w:line="240" w:lineRule="auto"/>
        <w:ind w:firstLine="709"/>
        <w:jc w:val="both"/>
        <w:rPr>
          <w:rFonts w:ascii="Times New Roman" w:hAnsi="Times New Roman"/>
          <w:sz w:val="28"/>
          <w:szCs w:val="28"/>
        </w:rPr>
      </w:pPr>
      <w:r w:rsidRPr="00F229AB">
        <w:rPr>
          <w:rFonts w:ascii="Times New Roman" w:hAnsi="Times New Roman"/>
          <w:sz w:val="28"/>
          <w:szCs w:val="28"/>
        </w:rPr>
        <w:t xml:space="preserve">    Налогоплательщик осуществляющий предпринимательскую деятельность по оказанию бытовых услуг населению, с 1 января текущего года переведен на уплату ЕНВД. В январе текущего года численность работников составила 7 человек, в феврале- 8 человек, а в марте- 6 человек. Значения корректирующих коэффициентов базовой доходности: К1=1, К2=0,5.   Рассчитайте сумму ЕНВД.</w:t>
      </w:r>
    </w:p>
    <w:p w:rsidR="00F229AB" w:rsidRPr="00F229AB" w:rsidRDefault="00F229AB" w:rsidP="00F229AB">
      <w:pPr>
        <w:spacing w:after="0" w:line="240" w:lineRule="auto"/>
        <w:ind w:firstLine="709"/>
        <w:jc w:val="both"/>
        <w:rPr>
          <w:rFonts w:ascii="Times New Roman" w:hAnsi="Times New Roman"/>
          <w:b/>
          <w:sz w:val="28"/>
          <w:szCs w:val="28"/>
        </w:rPr>
      </w:pPr>
      <w:r w:rsidRPr="00F229AB">
        <w:rPr>
          <w:rFonts w:ascii="Times New Roman" w:hAnsi="Times New Roman"/>
          <w:b/>
          <w:sz w:val="28"/>
          <w:szCs w:val="28"/>
        </w:rPr>
        <w:t>Задание 3.</w:t>
      </w:r>
    </w:p>
    <w:p w:rsidR="00F229AB" w:rsidRPr="00F229AB" w:rsidRDefault="00F229AB" w:rsidP="00F229AB">
      <w:pPr>
        <w:spacing w:after="0" w:line="240" w:lineRule="auto"/>
        <w:ind w:firstLine="709"/>
        <w:jc w:val="both"/>
        <w:rPr>
          <w:rFonts w:ascii="Times New Roman" w:hAnsi="Times New Roman"/>
          <w:sz w:val="28"/>
          <w:szCs w:val="28"/>
        </w:rPr>
      </w:pPr>
      <w:r w:rsidRPr="00F229AB">
        <w:rPr>
          <w:rFonts w:ascii="Times New Roman" w:hAnsi="Times New Roman"/>
          <w:b/>
          <w:sz w:val="28"/>
          <w:szCs w:val="28"/>
        </w:rPr>
        <w:t xml:space="preserve">     </w:t>
      </w:r>
      <w:r w:rsidRPr="00F229AB">
        <w:rPr>
          <w:rFonts w:ascii="Times New Roman" w:hAnsi="Times New Roman"/>
          <w:sz w:val="28"/>
          <w:szCs w:val="28"/>
        </w:rPr>
        <w:t>Налоговая база (вмененный доход) индивидуального предпринимателя за 2-й квартал текущего года составила 45 000 руб.</w:t>
      </w:r>
    </w:p>
    <w:p w:rsidR="00F229AB" w:rsidRPr="00F229AB" w:rsidRDefault="00F229AB" w:rsidP="00F229AB">
      <w:pPr>
        <w:spacing w:after="0" w:line="240" w:lineRule="auto"/>
        <w:ind w:firstLine="709"/>
        <w:jc w:val="both"/>
        <w:rPr>
          <w:rFonts w:ascii="Times New Roman" w:hAnsi="Times New Roman"/>
          <w:sz w:val="28"/>
          <w:szCs w:val="28"/>
        </w:rPr>
      </w:pPr>
      <w:r w:rsidRPr="00F229AB">
        <w:rPr>
          <w:rFonts w:ascii="Times New Roman" w:hAnsi="Times New Roman"/>
          <w:sz w:val="28"/>
          <w:szCs w:val="28"/>
        </w:rPr>
        <w:t xml:space="preserve">     Рассчитайте сумму ЕНВД, подлежащую уплате индивидуальным предпринимателем за 3-й квартал.</w:t>
      </w:r>
    </w:p>
    <w:p w:rsidR="00F229AB" w:rsidRPr="00F229AB" w:rsidRDefault="00F229AB" w:rsidP="00F229AB">
      <w:pPr>
        <w:spacing w:after="0" w:line="240" w:lineRule="auto"/>
        <w:ind w:firstLine="709"/>
        <w:jc w:val="both"/>
        <w:rPr>
          <w:rFonts w:ascii="Times New Roman" w:hAnsi="Times New Roman"/>
          <w:b/>
          <w:sz w:val="28"/>
          <w:szCs w:val="28"/>
        </w:rPr>
      </w:pPr>
      <w:r w:rsidRPr="00F229AB">
        <w:rPr>
          <w:rFonts w:ascii="Times New Roman" w:hAnsi="Times New Roman"/>
          <w:b/>
          <w:sz w:val="28"/>
          <w:szCs w:val="28"/>
        </w:rPr>
        <w:t>Задание 4.</w:t>
      </w:r>
    </w:p>
    <w:p w:rsidR="00F229AB" w:rsidRPr="00F229AB" w:rsidRDefault="00F229AB" w:rsidP="00F229AB">
      <w:pPr>
        <w:spacing w:after="0" w:line="240" w:lineRule="auto"/>
        <w:ind w:firstLine="709"/>
        <w:jc w:val="both"/>
        <w:rPr>
          <w:rFonts w:ascii="Times New Roman" w:hAnsi="Times New Roman"/>
          <w:sz w:val="28"/>
          <w:szCs w:val="28"/>
        </w:rPr>
      </w:pPr>
      <w:r w:rsidRPr="00F229AB">
        <w:rPr>
          <w:rFonts w:ascii="Times New Roman" w:hAnsi="Times New Roman"/>
          <w:sz w:val="28"/>
          <w:szCs w:val="28"/>
        </w:rPr>
        <w:t>ООО «Весна» осуществляет розничную торговлю продуктами питания, подакцизными товарами через магазин с площадью торгового зала 80 кв.м.</w:t>
      </w:r>
    </w:p>
    <w:p w:rsidR="00F229AB" w:rsidRPr="00F229AB" w:rsidRDefault="00F229AB" w:rsidP="00F229AB">
      <w:pPr>
        <w:spacing w:after="0" w:line="240" w:lineRule="auto"/>
        <w:ind w:firstLine="709"/>
        <w:jc w:val="both"/>
        <w:rPr>
          <w:rFonts w:ascii="Times New Roman" w:hAnsi="Times New Roman"/>
          <w:sz w:val="28"/>
          <w:szCs w:val="28"/>
        </w:rPr>
      </w:pPr>
      <w:r w:rsidRPr="00F229AB">
        <w:rPr>
          <w:rFonts w:ascii="Times New Roman" w:hAnsi="Times New Roman"/>
          <w:sz w:val="28"/>
          <w:szCs w:val="28"/>
        </w:rPr>
        <w:t xml:space="preserve">  Определите сумму единого налога за 1-й квартал текущего года при условии, что весь период отработан полностью, заполните налоговую декларацию по единому налогу. Базовая доходность- 7500 руб., К1=1,К2=0,7. (декларация вкладывается в рабочую тетрадь)</w:t>
      </w:r>
    </w:p>
    <w:p w:rsidR="00F229AB" w:rsidRPr="00F229AB" w:rsidRDefault="00F229AB" w:rsidP="00F229AB">
      <w:pPr>
        <w:spacing w:after="0" w:line="240" w:lineRule="auto"/>
        <w:ind w:firstLine="709"/>
        <w:jc w:val="both"/>
        <w:rPr>
          <w:rFonts w:ascii="Times New Roman" w:hAnsi="Times New Roman"/>
          <w:b/>
          <w:color w:val="000000"/>
          <w:sz w:val="28"/>
          <w:szCs w:val="28"/>
        </w:rPr>
      </w:pPr>
      <w:r w:rsidRPr="00F229AB">
        <w:rPr>
          <w:rFonts w:ascii="Times New Roman" w:hAnsi="Times New Roman"/>
          <w:b/>
          <w:color w:val="000000"/>
          <w:sz w:val="28"/>
          <w:szCs w:val="28"/>
        </w:rPr>
        <w:t>Задание 5.</w:t>
      </w:r>
    </w:p>
    <w:p w:rsidR="00F229AB" w:rsidRPr="00F229AB" w:rsidRDefault="00F229AB" w:rsidP="00F229AB">
      <w:pPr>
        <w:pStyle w:val="a3"/>
        <w:shd w:val="clear" w:color="auto" w:fill="FFFFFF"/>
        <w:spacing w:before="0" w:beforeAutospacing="0" w:after="0" w:afterAutospacing="0"/>
        <w:ind w:firstLine="709"/>
        <w:jc w:val="both"/>
        <w:rPr>
          <w:color w:val="000000"/>
          <w:sz w:val="28"/>
          <w:szCs w:val="28"/>
          <w:shd w:val="clear" w:color="auto" w:fill="FFFFFF"/>
        </w:rPr>
      </w:pPr>
      <w:r w:rsidRPr="00F229AB">
        <w:rPr>
          <w:color w:val="000000"/>
          <w:sz w:val="28"/>
          <w:szCs w:val="28"/>
          <w:shd w:val="clear" w:color="auto" w:fill="FFFFFF"/>
        </w:rPr>
        <w:t xml:space="preserve">Предприятие розничной торговли является плательщиком ЕНВД. Рассчитать сумму ЕНВД на I кв. </w:t>
      </w:r>
      <w:smartTag w:uri="urn:schemas-microsoft-com:office:smarttags" w:element="metricconverter">
        <w:smartTagPr>
          <w:attr w:name="ProductID" w:val="2018 г"/>
        </w:smartTagPr>
        <w:r w:rsidRPr="00F229AB">
          <w:rPr>
            <w:color w:val="000000"/>
            <w:sz w:val="28"/>
            <w:szCs w:val="28"/>
            <w:shd w:val="clear" w:color="auto" w:fill="FFFFFF"/>
          </w:rPr>
          <w:t>2018 г</w:t>
        </w:r>
      </w:smartTag>
      <w:r w:rsidRPr="00F229AB">
        <w:rPr>
          <w:color w:val="000000"/>
          <w:sz w:val="28"/>
          <w:szCs w:val="28"/>
          <w:shd w:val="clear" w:color="auto" w:fill="FFFFFF"/>
        </w:rPr>
        <w:t>., если площадь торгового зала 67 кв.м. (постоянная в течение квартала). Базовая доходность 1 800 руб. К</w:t>
      </w:r>
      <w:r w:rsidRPr="00F229AB">
        <w:rPr>
          <w:color w:val="000000"/>
          <w:sz w:val="28"/>
          <w:szCs w:val="28"/>
          <w:shd w:val="clear" w:color="auto" w:fill="FFFFFF"/>
          <w:vertAlign w:val="subscript"/>
        </w:rPr>
        <w:t>1</w:t>
      </w:r>
      <w:r w:rsidRPr="00F229AB">
        <w:rPr>
          <w:color w:val="000000"/>
          <w:sz w:val="28"/>
          <w:szCs w:val="28"/>
          <w:shd w:val="clear" w:color="auto" w:fill="FFFFFF"/>
        </w:rPr>
        <w:t>=1; К</w:t>
      </w:r>
      <w:r w:rsidRPr="00F229AB">
        <w:rPr>
          <w:color w:val="000000"/>
          <w:sz w:val="28"/>
          <w:szCs w:val="28"/>
          <w:shd w:val="clear" w:color="auto" w:fill="FFFFFF"/>
          <w:vertAlign w:val="subscript"/>
        </w:rPr>
        <w:t>2</w:t>
      </w:r>
      <w:r w:rsidRPr="00F229AB">
        <w:rPr>
          <w:color w:val="000000"/>
          <w:sz w:val="28"/>
          <w:szCs w:val="28"/>
          <w:shd w:val="clear" w:color="auto" w:fill="FFFFFF"/>
        </w:rPr>
        <w:t>=0,45; К</w:t>
      </w:r>
      <w:r w:rsidRPr="00F229AB">
        <w:rPr>
          <w:color w:val="000000"/>
          <w:sz w:val="28"/>
          <w:szCs w:val="28"/>
          <w:shd w:val="clear" w:color="auto" w:fill="FFFFFF"/>
          <w:vertAlign w:val="subscript"/>
        </w:rPr>
        <w:t>3</w:t>
      </w:r>
      <w:r w:rsidRPr="00F229AB">
        <w:rPr>
          <w:color w:val="000000"/>
          <w:sz w:val="28"/>
          <w:szCs w:val="28"/>
          <w:shd w:val="clear" w:color="auto" w:fill="FFFFFF"/>
        </w:rPr>
        <w:t>=1,104. В течение квартала предприятие уплатило взносы на ОПС в сумме 6 500 руб. и выплатило пособия по временной нетрудоспособности – 1000 руб.</w:t>
      </w:r>
    </w:p>
    <w:p w:rsidR="00F229AB" w:rsidRPr="00F229AB" w:rsidRDefault="00F229AB" w:rsidP="00F229AB">
      <w:pPr>
        <w:spacing w:after="0" w:line="240" w:lineRule="auto"/>
        <w:ind w:firstLine="709"/>
        <w:jc w:val="both"/>
        <w:rPr>
          <w:rFonts w:ascii="Times New Roman" w:hAnsi="Times New Roman"/>
          <w:b/>
          <w:sz w:val="28"/>
          <w:szCs w:val="28"/>
        </w:rPr>
      </w:pPr>
      <w:r w:rsidRPr="00F229AB">
        <w:rPr>
          <w:rFonts w:ascii="Times New Roman" w:hAnsi="Times New Roman"/>
          <w:b/>
          <w:sz w:val="28"/>
          <w:szCs w:val="28"/>
        </w:rPr>
        <w:t>Контрольные вопросы:</w:t>
      </w:r>
    </w:p>
    <w:p w:rsidR="00F229AB" w:rsidRPr="00F229AB" w:rsidRDefault="00F229AB" w:rsidP="00F229AB">
      <w:pPr>
        <w:numPr>
          <w:ilvl w:val="0"/>
          <w:numId w:val="28"/>
        </w:numPr>
        <w:spacing w:after="0" w:line="240" w:lineRule="auto"/>
        <w:ind w:left="0" w:firstLine="709"/>
        <w:jc w:val="both"/>
        <w:rPr>
          <w:rFonts w:ascii="Times New Roman" w:hAnsi="Times New Roman"/>
          <w:sz w:val="28"/>
          <w:szCs w:val="28"/>
        </w:rPr>
      </w:pPr>
      <w:r w:rsidRPr="00F229AB">
        <w:rPr>
          <w:rFonts w:ascii="Times New Roman" w:hAnsi="Times New Roman"/>
          <w:sz w:val="28"/>
          <w:szCs w:val="28"/>
        </w:rPr>
        <w:t>Каково значение единого налога на вмененный доход?</w:t>
      </w:r>
    </w:p>
    <w:p w:rsidR="00F229AB" w:rsidRPr="00F229AB" w:rsidRDefault="00F229AB" w:rsidP="00F229AB">
      <w:pPr>
        <w:numPr>
          <w:ilvl w:val="0"/>
          <w:numId w:val="28"/>
        </w:numPr>
        <w:spacing w:after="0" w:line="240" w:lineRule="auto"/>
        <w:ind w:left="0" w:firstLine="709"/>
        <w:jc w:val="both"/>
        <w:rPr>
          <w:rFonts w:ascii="Times New Roman" w:hAnsi="Times New Roman"/>
          <w:sz w:val="28"/>
          <w:szCs w:val="28"/>
        </w:rPr>
      </w:pPr>
      <w:r w:rsidRPr="00F229AB">
        <w:rPr>
          <w:rFonts w:ascii="Times New Roman" w:hAnsi="Times New Roman"/>
          <w:sz w:val="28"/>
          <w:szCs w:val="28"/>
        </w:rPr>
        <w:t>Что такое  базовая  доходность?</w:t>
      </w:r>
    </w:p>
    <w:p w:rsidR="00F229AB" w:rsidRPr="00F229AB" w:rsidRDefault="00F229AB" w:rsidP="00F229AB">
      <w:pPr>
        <w:numPr>
          <w:ilvl w:val="0"/>
          <w:numId w:val="28"/>
        </w:numPr>
        <w:spacing w:after="0" w:line="240" w:lineRule="auto"/>
        <w:ind w:left="0" w:firstLine="709"/>
        <w:jc w:val="both"/>
        <w:rPr>
          <w:rFonts w:ascii="Times New Roman" w:hAnsi="Times New Roman"/>
          <w:sz w:val="28"/>
          <w:szCs w:val="28"/>
        </w:rPr>
      </w:pPr>
      <w:r w:rsidRPr="00F229AB">
        <w:rPr>
          <w:rFonts w:ascii="Times New Roman" w:hAnsi="Times New Roman"/>
          <w:sz w:val="28"/>
          <w:szCs w:val="28"/>
        </w:rPr>
        <w:t>Что может быть физическим показателем?</w:t>
      </w:r>
    </w:p>
    <w:p w:rsidR="00F229AB" w:rsidRPr="00F229AB" w:rsidRDefault="00F229AB" w:rsidP="00F229AB">
      <w:pPr>
        <w:numPr>
          <w:ilvl w:val="0"/>
          <w:numId w:val="28"/>
        </w:numPr>
        <w:spacing w:after="0" w:line="240" w:lineRule="auto"/>
        <w:ind w:left="0" w:firstLine="709"/>
        <w:jc w:val="both"/>
        <w:rPr>
          <w:rFonts w:ascii="Times New Roman" w:hAnsi="Times New Roman"/>
          <w:sz w:val="28"/>
          <w:szCs w:val="28"/>
        </w:rPr>
      </w:pPr>
      <w:r w:rsidRPr="00F229AB">
        <w:rPr>
          <w:rFonts w:ascii="Times New Roman" w:hAnsi="Times New Roman"/>
          <w:sz w:val="28"/>
          <w:szCs w:val="28"/>
        </w:rPr>
        <w:t>Какие корректирующие коэффициенты базовой доходности существуют?</w:t>
      </w:r>
    </w:p>
    <w:p w:rsidR="00F229AB" w:rsidRPr="00F229AB" w:rsidRDefault="00F229AB" w:rsidP="00F229AB">
      <w:pPr>
        <w:spacing w:after="0" w:line="240" w:lineRule="auto"/>
        <w:ind w:firstLine="709"/>
        <w:jc w:val="both"/>
        <w:rPr>
          <w:rFonts w:ascii="Times New Roman" w:hAnsi="Times New Roman"/>
          <w:b/>
          <w:bCs/>
          <w:sz w:val="28"/>
          <w:szCs w:val="28"/>
        </w:rPr>
      </w:pPr>
    </w:p>
    <w:p w:rsidR="00F229AB" w:rsidRPr="00F229AB" w:rsidRDefault="00F229AB" w:rsidP="00F229AB">
      <w:pPr>
        <w:spacing w:after="0" w:line="240" w:lineRule="auto"/>
        <w:ind w:firstLine="709"/>
        <w:jc w:val="both"/>
        <w:rPr>
          <w:rFonts w:ascii="Times New Roman" w:hAnsi="Times New Roman"/>
          <w:b/>
          <w:bCs/>
          <w:sz w:val="28"/>
          <w:szCs w:val="28"/>
        </w:rPr>
      </w:pPr>
    </w:p>
    <w:p w:rsidR="00F229AB" w:rsidRPr="00F229AB" w:rsidRDefault="00F229AB" w:rsidP="00F229AB">
      <w:pPr>
        <w:spacing w:after="0" w:line="240" w:lineRule="auto"/>
        <w:ind w:firstLine="709"/>
        <w:jc w:val="center"/>
        <w:rPr>
          <w:rFonts w:ascii="Times New Roman" w:hAnsi="Times New Roman"/>
          <w:b/>
          <w:sz w:val="28"/>
          <w:szCs w:val="28"/>
        </w:rPr>
      </w:pPr>
      <w:r w:rsidRPr="00F229AB">
        <w:rPr>
          <w:rFonts w:ascii="Times New Roman" w:hAnsi="Times New Roman"/>
          <w:b/>
          <w:sz w:val="28"/>
          <w:szCs w:val="28"/>
        </w:rPr>
        <w:t>Расчёт налога по упрощенной системе налогообложения</w:t>
      </w:r>
    </w:p>
    <w:p w:rsidR="00F229AB" w:rsidRPr="00F229AB" w:rsidRDefault="00F229AB" w:rsidP="00F229AB">
      <w:pPr>
        <w:pStyle w:val="a3"/>
        <w:spacing w:before="0" w:beforeAutospacing="0" w:after="0" w:afterAutospacing="0"/>
        <w:ind w:firstLine="709"/>
        <w:jc w:val="both"/>
        <w:rPr>
          <w:b/>
          <w:color w:val="000000"/>
          <w:sz w:val="28"/>
          <w:szCs w:val="28"/>
        </w:rPr>
      </w:pPr>
      <w:r w:rsidRPr="00F229AB">
        <w:rPr>
          <w:b/>
          <w:color w:val="000000"/>
          <w:sz w:val="28"/>
          <w:szCs w:val="28"/>
        </w:rPr>
        <w:t>Задание 1.</w:t>
      </w:r>
    </w:p>
    <w:p w:rsidR="00F229AB" w:rsidRPr="00F229AB" w:rsidRDefault="00F229AB" w:rsidP="00F229AB">
      <w:pPr>
        <w:pStyle w:val="a3"/>
        <w:spacing w:before="0" w:beforeAutospacing="0" w:after="0" w:afterAutospacing="0"/>
        <w:ind w:firstLine="709"/>
        <w:jc w:val="both"/>
        <w:rPr>
          <w:color w:val="000000"/>
          <w:sz w:val="28"/>
          <w:szCs w:val="28"/>
        </w:rPr>
      </w:pPr>
      <w:r w:rsidRPr="00F229AB">
        <w:rPr>
          <w:color w:val="000000"/>
          <w:sz w:val="28"/>
          <w:szCs w:val="28"/>
        </w:rPr>
        <w:t>Упрощенная система налогообложения (УСН) применяется с 2003 г. и регулируется гл.26</w:t>
      </w:r>
      <w:r w:rsidRPr="00F229AB">
        <w:rPr>
          <w:color w:val="000000"/>
          <w:sz w:val="28"/>
          <w:szCs w:val="28"/>
          <w:vertAlign w:val="superscript"/>
        </w:rPr>
        <w:t>2</w:t>
      </w:r>
      <w:r w:rsidRPr="00F229AB">
        <w:rPr>
          <w:color w:val="000000"/>
          <w:sz w:val="28"/>
          <w:szCs w:val="28"/>
        </w:rPr>
        <w:t> НК РФ.</w:t>
      </w:r>
    </w:p>
    <w:p w:rsidR="00F229AB" w:rsidRPr="00F229AB" w:rsidRDefault="00F229AB" w:rsidP="00F229AB">
      <w:pPr>
        <w:pStyle w:val="a3"/>
        <w:spacing w:before="0" w:beforeAutospacing="0" w:after="0" w:afterAutospacing="0"/>
        <w:ind w:firstLine="709"/>
        <w:jc w:val="both"/>
        <w:rPr>
          <w:color w:val="000000"/>
          <w:sz w:val="28"/>
          <w:szCs w:val="28"/>
        </w:rPr>
      </w:pPr>
      <w:r>
        <w:rPr>
          <w:color w:val="000000"/>
          <w:sz w:val="28"/>
          <w:szCs w:val="28"/>
        </w:rPr>
        <w:t xml:space="preserve">1. </w:t>
      </w:r>
      <w:r w:rsidRPr="00F229AB">
        <w:rPr>
          <w:color w:val="000000"/>
          <w:sz w:val="28"/>
          <w:szCs w:val="28"/>
        </w:rPr>
        <w:t>Перечислите критерии перехода на УСН:</w:t>
      </w:r>
    </w:p>
    <w:p w:rsidR="00F229AB" w:rsidRPr="00F229AB" w:rsidRDefault="00F229AB" w:rsidP="00F229AB">
      <w:pPr>
        <w:pStyle w:val="a3"/>
        <w:spacing w:before="0" w:beforeAutospacing="0" w:after="0" w:afterAutospacing="0"/>
        <w:ind w:firstLine="709"/>
        <w:jc w:val="both"/>
        <w:rPr>
          <w:color w:val="000000"/>
          <w:sz w:val="28"/>
          <w:szCs w:val="28"/>
        </w:rPr>
      </w:pPr>
      <w:r>
        <w:rPr>
          <w:color w:val="000000"/>
          <w:sz w:val="28"/>
          <w:szCs w:val="28"/>
        </w:rPr>
        <w:t xml:space="preserve">2. </w:t>
      </w:r>
      <w:r w:rsidRPr="00F229AB">
        <w:rPr>
          <w:color w:val="000000"/>
          <w:sz w:val="28"/>
          <w:szCs w:val="28"/>
        </w:rPr>
        <w:t>Кто не может перейти на УСН?</w:t>
      </w:r>
    </w:p>
    <w:p w:rsidR="00F229AB" w:rsidRPr="00F229AB" w:rsidRDefault="00F229AB" w:rsidP="00F229AB">
      <w:pPr>
        <w:pStyle w:val="a3"/>
        <w:spacing w:before="0" w:beforeAutospacing="0" w:after="0" w:afterAutospacing="0"/>
        <w:ind w:firstLine="709"/>
        <w:jc w:val="both"/>
        <w:rPr>
          <w:b/>
          <w:color w:val="000000"/>
          <w:sz w:val="28"/>
          <w:szCs w:val="28"/>
        </w:rPr>
      </w:pPr>
      <w:r w:rsidRPr="00F229AB">
        <w:rPr>
          <w:b/>
          <w:color w:val="000000"/>
          <w:sz w:val="28"/>
          <w:szCs w:val="28"/>
        </w:rPr>
        <w:t>Задание 2.</w:t>
      </w:r>
    </w:p>
    <w:p w:rsidR="00F229AB" w:rsidRPr="00F229AB" w:rsidRDefault="00F229AB" w:rsidP="00F229AB">
      <w:pPr>
        <w:pStyle w:val="a3"/>
        <w:spacing w:before="0" w:beforeAutospacing="0" w:after="0" w:afterAutospacing="0"/>
        <w:ind w:firstLine="709"/>
        <w:jc w:val="both"/>
        <w:rPr>
          <w:color w:val="000000"/>
          <w:sz w:val="28"/>
          <w:szCs w:val="28"/>
        </w:rPr>
      </w:pPr>
      <w:r w:rsidRPr="00F229AB">
        <w:rPr>
          <w:color w:val="000000"/>
          <w:sz w:val="28"/>
          <w:szCs w:val="28"/>
        </w:rPr>
        <w:lastRenderedPageBreak/>
        <w:t xml:space="preserve">Выручка от реализации организации составили за девять месяцев </w:t>
      </w:r>
      <w:smartTag w:uri="urn:schemas-microsoft-com:office:smarttags" w:element="metricconverter">
        <w:smartTagPr>
          <w:attr w:name="ProductID" w:val="2018 г"/>
        </w:smartTagPr>
        <w:r w:rsidRPr="00F229AB">
          <w:rPr>
            <w:color w:val="000000"/>
            <w:sz w:val="28"/>
            <w:szCs w:val="28"/>
          </w:rPr>
          <w:t>2018 г</w:t>
        </w:r>
      </w:smartTag>
      <w:r w:rsidRPr="00F229AB">
        <w:rPr>
          <w:color w:val="000000"/>
          <w:sz w:val="28"/>
          <w:szCs w:val="28"/>
        </w:rPr>
        <w:t>. 42 млн.руб., включая НДС. Имела ли организация право перейти на УСН? Ответ поясните.</w:t>
      </w:r>
    </w:p>
    <w:p w:rsidR="00F229AB" w:rsidRPr="00F229AB" w:rsidRDefault="00F229AB" w:rsidP="00F229AB">
      <w:pPr>
        <w:pStyle w:val="a3"/>
        <w:spacing w:before="0" w:beforeAutospacing="0" w:after="0" w:afterAutospacing="0"/>
        <w:ind w:firstLine="709"/>
        <w:jc w:val="both"/>
        <w:rPr>
          <w:b/>
          <w:color w:val="000000"/>
          <w:sz w:val="28"/>
          <w:szCs w:val="28"/>
        </w:rPr>
      </w:pPr>
      <w:r w:rsidRPr="00F229AB">
        <w:rPr>
          <w:b/>
          <w:color w:val="000000"/>
          <w:sz w:val="28"/>
          <w:szCs w:val="28"/>
        </w:rPr>
        <w:t>Задание 3.</w:t>
      </w:r>
    </w:p>
    <w:p w:rsidR="00F229AB" w:rsidRPr="00F229AB" w:rsidRDefault="00F229AB" w:rsidP="00F229AB">
      <w:pPr>
        <w:pStyle w:val="a3"/>
        <w:spacing w:before="0" w:beforeAutospacing="0" w:after="0" w:afterAutospacing="0"/>
        <w:ind w:firstLine="709"/>
        <w:jc w:val="both"/>
        <w:rPr>
          <w:color w:val="000000"/>
          <w:sz w:val="28"/>
          <w:szCs w:val="28"/>
        </w:rPr>
      </w:pPr>
      <w:r w:rsidRPr="00F229AB">
        <w:rPr>
          <w:color w:val="000000"/>
          <w:sz w:val="28"/>
          <w:szCs w:val="28"/>
        </w:rPr>
        <w:t>Налогоплательщик при применении УСН избрал в качестве объекта налогообложения доходы. По итогам года налогоплательщик получил доходы в сумме 350 000 руб., а также понес расходы в сумме 340 000 руб. Какую сумму налога уплатит налогоплательщик?</w:t>
      </w:r>
    </w:p>
    <w:p w:rsidR="00F229AB" w:rsidRPr="00F229AB" w:rsidRDefault="00F229AB" w:rsidP="00F229AB">
      <w:pPr>
        <w:pStyle w:val="a3"/>
        <w:spacing w:before="0" w:beforeAutospacing="0" w:after="0" w:afterAutospacing="0"/>
        <w:ind w:firstLine="709"/>
        <w:jc w:val="both"/>
        <w:rPr>
          <w:b/>
          <w:color w:val="000000"/>
          <w:sz w:val="28"/>
          <w:szCs w:val="28"/>
        </w:rPr>
      </w:pPr>
      <w:r w:rsidRPr="00F229AB">
        <w:rPr>
          <w:b/>
          <w:color w:val="000000"/>
          <w:sz w:val="28"/>
          <w:szCs w:val="28"/>
        </w:rPr>
        <w:t>Задание 4.</w:t>
      </w:r>
    </w:p>
    <w:p w:rsidR="009C2007" w:rsidRDefault="00F229AB" w:rsidP="00F229AB">
      <w:pPr>
        <w:spacing w:after="0" w:line="240" w:lineRule="auto"/>
        <w:ind w:firstLine="709"/>
        <w:jc w:val="both"/>
        <w:rPr>
          <w:rFonts w:ascii="Times New Roman" w:hAnsi="Times New Roman"/>
          <w:sz w:val="28"/>
          <w:szCs w:val="28"/>
        </w:rPr>
      </w:pPr>
      <w:r w:rsidRPr="00F229AB">
        <w:rPr>
          <w:rFonts w:ascii="Times New Roman" w:hAnsi="Times New Roman"/>
          <w:sz w:val="28"/>
          <w:szCs w:val="28"/>
        </w:rPr>
        <w:t xml:space="preserve">Организация применяет УСН. </w:t>
      </w:r>
    </w:p>
    <w:p w:rsidR="009C2007" w:rsidRDefault="00F229AB" w:rsidP="00F229AB">
      <w:pPr>
        <w:spacing w:after="0" w:line="240" w:lineRule="auto"/>
        <w:ind w:firstLine="709"/>
        <w:jc w:val="both"/>
        <w:rPr>
          <w:rFonts w:ascii="Times New Roman" w:hAnsi="Times New Roman"/>
          <w:sz w:val="28"/>
          <w:szCs w:val="28"/>
        </w:rPr>
      </w:pPr>
      <w:r w:rsidRPr="00F229AB">
        <w:rPr>
          <w:rFonts w:ascii="Times New Roman" w:hAnsi="Times New Roman"/>
          <w:sz w:val="28"/>
          <w:szCs w:val="28"/>
        </w:rPr>
        <w:t xml:space="preserve">Объект налогообложения- </w:t>
      </w:r>
      <w:r w:rsidR="009C2007">
        <w:rPr>
          <w:rFonts w:ascii="Times New Roman" w:hAnsi="Times New Roman"/>
          <w:sz w:val="28"/>
          <w:szCs w:val="28"/>
        </w:rPr>
        <w:t>1)</w:t>
      </w:r>
      <w:r w:rsidRPr="00F229AB">
        <w:rPr>
          <w:rFonts w:ascii="Times New Roman" w:hAnsi="Times New Roman"/>
          <w:sz w:val="28"/>
          <w:szCs w:val="28"/>
        </w:rPr>
        <w:t>доходы, уменьшенные на величину расходов</w:t>
      </w:r>
      <w:r w:rsidR="009C2007">
        <w:rPr>
          <w:rFonts w:ascii="Times New Roman" w:hAnsi="Times New Roman"/>
          <w:sz w:val="28"/>
          <w:szCs w:val="28"/>
        </w:rPr>
        <w:t>, 2) доходы</w:t>
      </w:r>
      <w:r w:rsidRPr="00F229AB">
        <w:rPr>
          <w:rFonts w:ascii="Times New Roman" w:hAnsi="Times New Roman"/>
          <w:sz w:val="28"/>
          <w:szCs w:val="28"/>
        </w:rPr>
        <w:t xml:space="preserve">. </w:t>
      </w:r>
    </w:p>
    <w:p w:rsidR="00F229AB" w:rsidRPr="00F229AB" w:rsidRDefault="00F229AB" w:rsidP="00F229AB">
      <w:pPr>
        <w:spacing w:after="0" w:line="240" w:lineRule="auto"/>
        <w:ind w:firstLine="709"/>
        <w:jc w:val="both"/>
        <w:rPr>
          <w:rFonts w:ascii="Times New Roman" w:hAnsi="Times New Roman"/>
          <w:sz w:val="28"/>
          <w:szCs w:val="28"/>
        </w:rPr>
      </w:pPr>
      <w:r w:rsidRPr="00F229AB">
        <w:rPr>
          <w:rFonts w:ascii="Times New Roman" w:hAnsi="Times New Roman"/>
          <w:sz w:val="28"/>
          <w:szCs w:val="28"/>
        </w:rPr>
        <w:t>Показатели работы организации за год приведены в таблице.</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1714"/>
        <w:gridCol w:w="1997"/>
        <w:gridCol w:w="1715"/>
        <w:gridCol w:w="1715"/>
      </w:tblGrid>
      <w:tr w:rsidR="00F229AB" w:rsidRPr="007477C3" w:rsidTr="00F229AB">
        <w:tc>
          <w:tcPr>
            <w:tcW w:w="2866" w:type="dxa"/>
            <w:vMerge w:val="restart"/>
            <w:hideMark/>
          </w:tcPr>
          <w:p w:rsidR="00F229AB" w:rsidRPr="007477C3" w:rsidRDefault="00F229AB" w:rsidP="00F229AB">
            <w:pPr>
              <w:spacing w:after="0" w:line="240" w:lineRule="auto"/>
              <w:jc w:val="both"/>
              <w:rPr>
                <w:rFonts w:ascii="Times New Roman" w:hAnsi="Times New Roman"/>
                <w:sz w:val="24"/>
                <w:szCs w:val="24"/>
              </w:rPr>
            </w:pPr>
            <w:r w:rsidRPr="007477C3">
              <w:rPr>
                <w:rFonts w:ascii="Times New Roman" w:hAnsi="Times New Roman"/>
                <w:sz w:val="24"/>
                <w:szCs w:val="24"/>
              </w:rPr>
              <w:t>Показатель</w:t>
            </w:r>
          </w:p>
        </w:tc>
        <w:tc>
          <w:tcPr>
            <w:tcW w:w="7141" w:type="dxa"/>
            <w:gridSpan w:val="4"/>
            <w:hideMark/>
          </w:tcPr>
          <w:p w:rsidR="00F229AB" w:rsidRPr="007477C3" w:rsidRDefault="00F229AB" w:rsidP="00F229AB">
            <w:pPr>
              <w:spacing w:after="0" w:line="240" w:lineRule="auto"/>
              <w:jc w:val="both"/>
              <w:rPr>
                <w:rFonts w:ascii="Times New Roman" w:hAnsi="Times New Roman"/>
                <w:sz w:val="24"/>
                <w:szCs w:val="24"/>
              </w:rPr>
            </w:pPr>
            <w:r w:rsidRPr="007477C3">
              <w:rPr>
                <w:rFonts w:ascii="Times New Roman" w:hAnsi="Times New Roman"/>
                <w:sz w:val="24"/>
                <w:szCs w:val="24"/>
              </w:rPr>
              <w:t>Период</w:t>
            </w:r>
          </w:p>
        </w:tc>
      </w:tr>
      <w:tr w:rsidR="00F229AB" w:rsidRPr="007477C3" w:rsidTr="00F229AB">
        <w:tc>
          <w:tcPr>
            <w:tcW w:w="0" w:type="auto"/>
            <w:vMerge/>
            <w:vAlign w:val="center"/>
            <w:hideMark/>
          </w:tcPr>
          <w:p w:rsidR="00F229AB" w:rsidRPr="007477C3" w:rsidRDefault="00F229AB" w:rsidP="00F229AB">
            <w:pPr>
              <w:spacing w:after="0" w:line="240" w:lineRule="auto"/>
              <w:jc w:val="both"/>
              <w:rPr>
                <w:rFonts w:ascii="Times New Roman" w:hAnsi="Times New Roman"/>
                <w:sz w:val="24"/>
                <w:szCs w:val="24"/>
              </w:rPr>
            </w:pPr>
          </w:p>
        </w:tc>
        <w:tc>
          <w:tcPr>
            <w:tcW w:w="1714" w:type="dxa"/>
            <w:hideMark/>
          </w:tcPr>
          <w:p w:rsidR="00F229AB" w:rsidRPr="007477C3" w:rsidRDefault="00F229AB" w:rsidP="00F229AB">
            <w:pPr>
              <w:spacing w:after="0" w:line="240" w:lineRule="auto"/>
              <w:jc w:val="both"/>
              <w:rPr>
                <w:rFonts w:ascii="Times New Roman" w:hAnsi="Times New Roman"/>
                <w:sz w:val="24"/>
                <w:szCs w:val="24"/>
              </w:rPr>
            </w:pPr>
            <w:r w:rsidRPr="007477C3">
              <w:rPr>
                <w:rFonts w:ascii="Times New Roman" w:hAnsi="Times New Roman"/>
                <w:sz w:val="24"/>
                <w:szCs w:val="24"/>
              </w:rPr>
              <w:t>1 квартал</w:t>
            </w:r>
          </w:p>
        </w:tc>
        <w:tc>
          <w:tcPr>
            <w:tcW w:w="1997" w:type="dxa"/>
            <w:hideMark/>
          </w:tcPr>
          <w:p w:rsidR="00F229AB" w:rsidRPr="007477C3" w:rsidRDefault="00F229AB" w:rsidP="00F229AB">
            <w:pPr>
              <w:spacing w:after="0" w:line="240" w:lineRule="auto"/>
              <w:jc w:val="both"/>
              <w:rPr>
                <w:rFonts w:ascii="Times New Roman" w:hAnsi="Times New Roman"/>
                <w:sz w:val="24"/>
                <w:szCs w:val="24"/>
              </w:rPr>
            </w:pPr>
            <w:r w:rsidRPr="007477C3">
              <w:rPr>
                <w:rFonts w:ascii="Times New Roman" w:hAnsi="Times New Roman"/>
                <w:sz w:val="24"/>
                <w:szCs w:val="24"/>
              </w:rPr>
              <w:t>полугодие</w:t>
            </w:r>
          </w:p>
        </w:tc>
        <w:tc>
          <w:tcPr>
            <w:tcW w:w="1715" w:type="dxa"/>
            <w:hideMark/>
          </w:tcPr>
          <w:p w:rsidR="00F229AB" w:rsidRPr="007477C3" w:rsidRDefault="00F229AB" w:rsidP="00F229AB">
            <w:pPr>
              <w:spacing w:after="0" w:line="240" w:lineRule="auto"/>
              <w:jc w:val="both"/>
              <w:rPr>
                <w:rFonts w:ascii="Times New Roman" w:hAnsi="Times New Roman"/>
                <w:sz w:val="24"/>
                <w:szCs w:val="24"/>
              </w:rPr>
            </w:pPr>
            <w:r w:rsidRPr="007477C3">
              <w:rPr>
                <w:rFonts w:ascii="Times New Roman" w:hAnsi="Times New Roman"/>
                <w:sz w:val="24"/>
                <w:szCs w:val="24"/>
              </w:rPr>
              <w:t>9 месяцев</w:t>
            </w:r>
          </w:p>
        </w:tc>
        <w:tc>
          <w:tcPr>
            <w:tcW w:w="1715" w:type="dxa"/>
            <w:hideMark/>
          </w:tcPr>
          <w:p w:rsidR="00F229AB" w:rsidRPr="007477C3" w:rsidRDefault="00F229AB" w:rsidP="00F229AB">
            <w:pPr>
              <w:spacing w:after="0" w:line="240" w:lineRule="auto"/>
              <w:jc w:val="both"/>
              <w:rPr>
                <w:rFonts w:ascii="Times New Roman" w:hAnsi="Times New Roman"/>
                <w:sz w:val="24"/>
                <w:szCs w:val="24"/>
              </w:rPr>
            </w:pPr>
            <w:r w:rsidRPr="007477C3">
              <w:rPr>
                <w:rFonts w:ascii="Times New Roman" w:hAnsi="Times New Roman"/>
                <w:sz w:val="24"/>
                <w:szCs w:val="24"/>
              </w:rPr>
              <w:t>год</w:t>
            </w:r>
          </w:p>
        </w:tc>
      </w:tr>
      <w:tr w:rsidR="00F229AB" w:rsidRPr="007477C3" w:rsidTr="00F229AB">
        <w:tc>
          <w:tcPr>
            <w:tcW w:w="2866" w:type="dxa"/>
            <w:hideMark/>
          </w:tcPr>
          <w:p w:rsidR="00F229AB" w:rsidRPr="007477C3" w:rsidRDefault="00F229AB" w:rsidP="00F229AB">
            <w:pPr>
              <w:spacing w:after="0" w:line="240" w:lineRule="auto"/>
              <w:jc w:val="both"/>
              <w:rPr>
                <w:rFonts w:ascii="Times New Roman" w:hAnsi="Times New Roman"/>
                <w:sz w:val="24"/>
                <w:szCs w:val="24"/>
              </w:rPr>
            </w:pPr>
            <w:r w:rsidRPr="007477C3">
              <w:rPr>
                <w:rFonts w:ascii="Times New Roman" w:hAnsi="Times New Roman"/>
                <w:sz w:val="24"/>
                <w:szCs w:val="24"/>
              </w:rPr>
              <w:t>Доходы, учитываемые для целей налогообложения (руб.)</w:t>
            </w:r>
          </w:p>
        </w:tc>
        <w:tc>
          <w:tcPr>
            <w:tcW w:w="1714" w:type="dxa"/>
            <w:hideMark/>
          </w:tcPr>
          <w:p w:rsidR="00F229AB" w:rsidRPr="007477C3" w:rsidRDefault="00F229AB" w:rsidP="00F229AB">
            <w:pPr>
              <w:spacing w:after="0" w:line="240" w:lineRule="auto"/>
              <w:jc w:val="both"/>
              <w:rPr>
                <w:rFonts w:ascii="Times New Roman" w:hAnsi="Times New Roman"/>
                <w:sz w:val="24"/>
                <w:szCs w:val="24"/>
              </w:rPr>
            </w:pPr>
            <w:r w:rsidRPr="007477C3">
              <w:rPr>
                <w:rFonts w:ascii="Times New Roman" w:hAnsi="Times New Roman"/>
                <w:sz w:val="24"/>
                <w:szCs w:val="24"/>
              </w:rPr>
              <w:t>300 000</w:t>
            </w:r>
          </w:p>
        </w:tc>
        <w:tc>
          <w:tcPr>
            <w:tcW w:w="1997" w:type="dxa"/>
            <w:hideMark/>
          </w:tcPr>
          <w:p w:rsidR="00F229AB" w:rsidRPr="007477C3" w:rsidRDefault="00F229AB" w:rsidP="00F229AB">
            <w:pPr>
              <w:spacing w:after="0" w:line="240" w:lineRule="auto"/>
              <w:jc w:val="both"/>
              <w:rPr>
                <w:rFonts w:ascii="Times New Roman" w:hAnsi="Times New Roman"/>
                <w:sz w:val="24"/>
                <w:szCs w:val="24"/>
              </w:rPr>
            </w:pPr>
            <w:r w:rsidRPr="007477C3">
              <w:rPr>
                <w:rFonts w:ascii="Times New Roman" w:hAnsi="Times New Roman"/>
                <w:sz w:val="24"/>
                <w:szCs w:val="24"/>
              </w:rPr>
              <w:t>700 000</w:t>
            </w:r>
          </w:p>
        </w:tc>
        <w:tc>
          <w:tcPr>
            <w:tcW w:w="1715" w:type="dxa"/>
            <w:hideMark/>
          </w:tcPr>
          <w:p w:rsidR="00F229AB" w:rsidRPr="007477C3" w:rsidRDefault="00F229AB" w:rsidP="00F229AB">
            <w:pPr>
              <w:spacing w:after="0" w:line="240" w:lineRule="auto"/>
              <w:jc w:val="both"/>
              <w:rPr>
                <w:rFonts w:ascii="Times New Roman" w:hAnsi="Times New Roman"/>
                <w:sz w:val="24"/>
                <w:szCs w:val="24"/>
              </w:rPr>
            </w:pPr>
            <w:r w:rsidRPr="007477C3">
              <w:rPr>
                <w:rFonts w:ascii="Times New Roman" w:hAnsi="Times New Roman"/>
                <w:sz w:val="24"/>
                <w:szCs w:val="24"/>
              </w:rPr>
              <w:t>950 000</w:t>
            </w:r>
          </w:p>
        </w:tc>
        <w:tc>
          <w:tcPr>
            <w:tcW w:w="1715" w:type="dxa"/>
            <w:hideMark/>
          </w:tcPr>
          <w:p w:rsidR="00F229AB" w:rsidRPr="007477C3" w:rsidRDefault="00F229AB" w:rsidP="00F229AB">
            <w:pPr>
              <w:spacing w:after="0" w:line="240" w:lineRule="auto"/>
              <w:jc w:val="both"/>
              <w:rPr>
                <w:rFonts w:ascii="Times New Roman" w:hAnsi="Times New Roman"/>
                <w:sz w:val="24"/>
                <w:szCs w:val="24"/>
              </w:rPr>
            </w:pPr>
            <w:r w:rsidRPr="007477C3">
              <w:rPr>
                <w:rFonts w:ascii="Times New Roman" w:hAnsi="Times New Roman"/>
                <w:sz w:val="24"/>
                <w:szCs w:val="24"/>
              </w:rPr>
              <w:t>1 270 000</w:t>
            </w:r>
          </w:p>
        </w:tc>
      </w:tr>
      <w:tr w:rsidR="00F229AB" w:rsidRPr="007477C3" w:rsidTr="00F229AB">
        <w:tc>
          <w:tcPr>
            <w:tcW w:w="2866" w:type="dxa"/>
            <w:hideMark/>
          </w:tcPr>
          <w:p w:rsidR="00F229AB" w:rsidRPr="007477C3" w:rsidRDefault="00F229AB" w:rsidP="00F229AB">
            <w:pPr>
              <w:spacing w:after="0" w:line="240" w:lineRule="auto"/>
              <w:jc w:val="both"/>
              <w:rPr>
                <w:rFonts w:ascii="Times New Roman" w:hAnsi="Times New Roman"/>
                <w:sz w:val="24"/>
                <w:szCs w:val="24"/>
              </w:rPr>
            </w:pPr>
            <w:r w:rsidRPr="007477C3">
              <w:rPr>
                <w:rFonts w:ascii="Times New Roman" w:hAnsi="Times New Roman"/>
                <w:sz w:val="24"/>
                <w:szCs w:val="24"/>
              </w:rPr>
              <w:t>Расходы, учитываемые для целей налогообложения (руб.)</w:t>
            </w:r>
          </w:p>
        </w:tc>
        <w:tc>
          <w:tcPr>
            <w:tcW w:w="1714" w:type="dxa"/>
            <w:hideMark/>
          </w:tcPr>
          <w:p w:rsidR="00F229AB" w:rsidRPr="007477C3" w:rsidRDefault="00F229AB" w:rsidP="00F229AB">
            <w:pPr>
              <w:spacing w:after="0" w:line="240" w:lineRule="auto"/>
              <w:jc w:val="both"/>
              <w:rPr>
                <w:rFonts w:ascii="Times New Roman" w:hAnsi="Times New Roman"/>
                <w:sz w:val="24"/>
                <w:szCs w:val="24"/>
              </w:rPr>
            </w:pPr>
            <w:r w:rsidRPr="007477C3">
              <w:rPr>
                <w:rFonts w:ascii="Times New Roman" w:hAnsi="Times New Roman"/>
                <w:sz w:val="24"/>
                <w:szCs w:val="24"/>
              </w:rPr>
              <w:t>270 000</w:t>
            </w:r>
          </w:p>
        </w:tc>
        <w:tc>
          <w:tcPr>
            <w:tcW w:w="1997" w:type="dxa"/>
            <w:hideMark/>
          </w:tcPr>
          <w:p w:rsidR="00F229AB" w:rsidRPr="007477C3" w:rsidRDefault="00F229AB" w:rsidP="00F229AB">
            <w:pPr>
              <w:spacing w:after="0" w:line="240" w:lineRule="auto"/>
              <w:jc w:val="both"/>
              <w:rPr>
                <w:rFonts w:ascii="Times New Roman" w:hAnsi="Times New Roman"/>
                <w:sz w:val="24"/>
                <w:szCs w:val="24"/>
              </w:rPr>
            </w:pPr>
            <w:r w:rsidRPr="007477C3">
              <w:rPr>
                <w:rFonts w:ascii="Times New Roman" w:hAnsi="Times New Roman"/>
                <w:sz w:val="24"/>
                <w:szCs w:val="24"/>
              </w:rPr>
              <w:t>610 000</w:t>
            </w:r>
          </w:p>
        </w:tc>
        <w:tc>
          <w:tcPr>
            <w:tcW w:w="1715" w:type="dxa"/>
            <w:hideMark/>
          </w:tcPr>
          <w:p w:rsidR="00F229AB" w:rsidRPr="007477C3" w:rsidRDefault="00F229AB" w:rsidP="00F229AB">
            <w:pPr>
              <w:spacing w:after="0" w:line="240" w:lineRule="auto"/>
              <w:jc w:val="both"/>
              <w:rPr>
                <w:rFonts w:ascii="Times New Roman" w:hAnsi="Times New Roman"/>
                <w:sz w:val="24"/>
                <w:szCs w:val="24"/>
              </w:rPr>
            </w:pPr>
            <w:r w:rsidRPr="007477C3">
              <w:rPr>
                <w:rFonts w:ascii="Times New Roman" w:hAnsi="Times New Roman"/>
                <w:sz w:val="24"/>
                <w:szCs w:val="24"/>
              </w:rPr>
              <w:t>850 000</w:t>
            </w:r>
          </w:p>
        </w:tc>
        <w:tc>
          <w:tcPr>
            <w:tcW w:w="1715" w:type="dxa"/>
            <w:hideMark/>
          </w:tcPr>
          <w:p w:rsidR="00F229AB" w:rsidRPr="007477C3" w:rsidRDefault="00F229AB" w:rsidP="00F229AB">
            <w:pPr>
              <w:spacing w:after="0" w:line="240" w:lineRule="auto"/>
              <w:jc w:val="both"/>
              <w:rPr>
                <w:rFonts w:ascii="Times New Roman" w:hAnsi="Times New Roman"/>
                <w:sz w:val="24"/>
                <w:szCs w:val="24"/>
              </w:rPr>
            </w:pPr>
            <w:r w:rsidRPr="007477C3">
              <w:rPr>
                <w:rFonts w:ascii="Times New Roman" w:hAnsi="Times New Roman"/>
                <w:sz w:val="24"/>
                <w:szCs w:val="24"/>
              </w:rPr>
              <w:t>1 210 000</w:t>
            </w:r>
          </w:p>
        </w:tc>
      </w:tr>
    </w:tbl>
    <w:p w:rsidR="00F229AB" w:rsidRPr="00F229AB" w:rsidRDefault="00F229AB" w:rsidP="00F229AB">
      <w:pPr>
        <w:spacing w:after="0" w:line="240" w:lineRule="auto"/>
        <w:ind w:firstLine="709"/>
        <w:jc w:val="both"/>
        <w:rPr>
          <w:rFonts w:ascii="Times New Roman" w:hAnsi="Times New Roman"/>
          <w:sz w:val="28"/>
          <w:szCs w:val="28"/>
        </w:rPr>
      </w:pPr>
      <w:r w:rsidRPr="00F229AB">
        <w:rPr>
          <w:rFonts w:ascii="Times New Roman" w:hAnsi="Times New Roman"/>
          <w:sz w:val="28"/>
          <w:szCs w:val="28"/>
        </w:rPr>
        <w:t xml:space="preserve">   Рассчитайте сумму налога, подлежащую внесению в бюджет.</w:t>
      </w:r>
    </w:p>
    <w:p w:rsidR="00F229AB" w:rsidRPr="00F229AB" w:rsidRDefault="00F229AB" w:rsidP="00F229AB">
      <w:pPr>
        <w:spacing w:after="0" w:line="240" w:lineRule="auto"/>
        <w:ind w:firstLine="709"/>
        <w:jc w:val="both"/>
        <w:rPr>
          <w:rFonts w:ascii="Times New Roman" w:hAnsi="Times New Roman"/>
          <w:sz w:val="28"/>
          <w:szCs w:val="28"/>
        </w:rPr>
      </w:pPr>
    </w:p>
    <w:p w:rsidR="00F229AB" w:rsidRPr="00F229AB" w:rsidRDefault="00F229AB" w:rsidP="00F229AB">
      <w:pPr>
        <w:spacing w:after="0" w:line="240" w:lineRule="auto"/>
        <w:ind w:firstLine="709"/>
        <w:jc w:val="both"/>
        <w:rPr>
          <w:rFonts w:ascii="Times New Roman" w:hAnsi="Times New Roman"/>
          <w:b/>
          <w:sz w:val="28"/>
          <w:szCs w:val="28"/>
        </w:rPr>
      </w:pPr>
      <w:r w:rsidRPr="00F229AB">
        <w:rPr>
          <w:rFonts w:ascii="Times New Roman" w:hAnsi="Times New Roman"/>
          <w:b/>
          <w:sz w:val="28"/>
          <w:szCs w:val="28"/>
        </w:rPr>
        <w:t>Контрольные вопросы:</w:t>
      </w:r>
    </w:p>
    <w:p w:rsidR="00F229AB" w:rsidRPr="00F229AB" w:rsidRDefault="00F229AB" w:rsidP="00F229AB">
      <w:pPr>
        <w:spacing w:after="0" w:line="240" w:lineRule="auto"/>
        <w:ind w:firstLine="709"/>
        <w:jc w:val="both"/>
        <w:rPr>
          <w:rFonts w:ascii="Times New Roman" w:hAnsi="Times New Roman"/>
          <w:b/>
          <w:sz w:val="28"/>
          <w:szCs w:val="28"/>
        </w:rPr>
      </w:pPr>
    </w:p>
    <w:p w:rsidR="00F229AB" w:rsidRPr="00F229AB" w:rsidRDefault="00F229AB" w:rsidP="00F229AB">
      <w:pPr>
        <w:numPr>
          <w:ilvl w:val="0"/>
          <w:numId w:val="29"/>
        </w:numPr>
        <w:spacing w:after="0" w:line="240" w:lineRule="auto"/>
        <w:ind w:left="0" w:firstLine="709"/>
        <w:jc w:val="both"/>
        <w:rPr>
          <w:rFonts w:ascii="Times New Roman" w:hAnsi="Times New Roman"/>
          <w:sz w:val="28"/>
          <w:szCs w:val="28"/>
        </w:rPr>
      </w:pPr>
      <w:r w:rsidRPr="00F229AB">
        <w:rPr>
          <w:rFonts w:ascii="Times New Roman" w:hAnsi="Times New Roman"/>
          <w:sz w:val="28"/>
          <w:szCs w:val="28"/>
        </w:rPr>
        <w:t>Каково значение и содержание  упрощенной системы налогообложения?</w:t>
      </w:r>
    </w:p>
    <w:p w:rsidR="00F229AB" w:rsidRPr="00F229AB" w:rsidRDefault="00F229AB" w:rsidP="00F229AB">
      <w:pPr>
        <w:numPr>
          <w:ilvl w:val="0"/>
          <w:numId w:val="29"/>
        </w:numPr>
        <w:spacing w:after="0" w:line="240" w:lineRule="auto"/>
        <w:ind w:left="0" w:firstLine="709"/>
        <w:jc w:val="both"/>
        <w:rPr>
          <w:rFonts w:ascii="Times New Roman" w:hAnsi="Times New Roman"/>
          <w:sz w:val="28"/>
          <w:szCs w:val="28"/>
        </w:rPr>
      </w:pPr>
      <w:r w:rsidRPr="00F229AB">
        <w:rPr>
          <w:rFonts w:ascii="Times New Roman" w:hAnsi="Times New Roman"/>
          <w:sz w:val="28"/>
          <w:szCs w:val="28"/>
        </w:rPr>
        <w:t>Что является объектом налогообложения при упрощенной системе?</w:t>
      </w:r>
    </w:p>
    <w:p w:rsidR="00F229AB" w:rsidRPr="00F229AB" w:rsidRDefault="00F229AB" w:rsidP="00F229AB">
      <w:pPr>
        <w:numPr>
          <w:ilvl w:val="0"/>
          <w:numId w:val="29"/>
        </w:numPr>
        <w:spacing w:after="0" w:line="240" w:lineRule="auto"/>
        <w:ind w:left="0" w:firstLine="709"/>
        <w:jc w:val="both"/>
        <w:rPr>
          <w:rFonts w:ascii="Times New Roman" w:hAnsi="Times New Roman"/>
          <w:sz w:val="28"/>
          <w:szCs w:val="28"/>
        </w:rPr>
      </w:pPr>
      <w:r w:rsidRPr="00F229AB">
        <w:rPr>
          <w:rFonts w:ascii="Times New Roman" w:hAnsi="Times New Roman"/>
          <w:sz w:val="28"/>
          <w:szCs w:val="28"/>
        </w:rPr>
        <w:t>Каков порядок определения доходов?</w:t>
      </w:r>
    </w:p>
    <w:p w:rsidR="00F229AB" w:rsidRPr="00F229AB" w:rsidRDefault="00F229AB" w:rsidP="00F229AB">
      <w:pPr>
        <w:numPr>
          <w:ilvl w:val="0"/>
          <w:numId w:val="29"/>
        </w:numPr>
        <w:spacing w:after="0" w:line="240" w:lineRule="auto"/>
        <w:ind w:left="0" w:firstLine="709"/>
        <w:jc w:val="both"/>
        <w:rPr>
          <w:rFonts w:ascii="Times New Roman" w:hAnsi="Times New Roman"/>
          <w:sz w:val="28"/>
          <w:szCs w:val="28"/>
        </w:rPr>
      </w:pPr>
      <w:r w:rsidRPr="00F229AB">
        <w:rPr>
          <w:rFonts w:ascii="Times New Roman" w:hAnsi="Times New Roman"/>
          <w:sz w:val="28"/>
          <w:szCs w:val="28"/>
        </w:rPr>
        <w:t>Каков порядок определения расходов?</w:t>
      </w:r>
    </w:p>
    <w:p w:rsidR="00F229AB" w:rsidRPr="00F229AB" w:rsidRDefault="00F229AB" w:rsidP="00F229AB">
      <w:pPr>
        <w:numPr>
          <w:ilvl w:val="0"/>
          <w:numId w:val="29"/>
        </w:numPr>
        <w:spacing w:after="0" w:line="240" w:lineRule="auto"/>
        <w:ind w:left="0" w:firstLine="709"/>
        <w:jc w:val="both"/>
        <w:rPr>
          <w:rFonts w:ascii="Times New Roman" w:hAnsi="Times New Roman"/>
          <w:sz w:val="28"/>
          <w:szCs w:val="28"/>
        </w:rPr>
      </w:pPr>
      <w:r w:rsidRPr="00F229AB">
        <w:rPr>
          <w:rFonts w:ascii="Times New Roman" w:hAnsi="Times New Roman"/>
          <w:sz w:val="28"/>
          <w:szCs w:val="28"/>
        </w:rPr>
        <w:t>Как определяется налоговая база?</w:t>
      </w:r>
    </w:p>
    <w:p w:rsidR="00F229AB" w:rsidRPr="00F229AB" w:rsidRDefault="00F229AB" w:rsidP="00F229AB">
      <w:pPr>
        <w:numPr>
          <w:ilvl w:val="0"/>
          <w:numId w:val="29"/>
        </w:numPr>
        <w:spacing w:after="0" w:line="240" w:lineRule="auto"/>
        <w:ind w:left="0" w:firstLine="709"/>
        <w:jc w:val="both"/>
        <w:rPr>
          <w:rFonts w:ascii="Times New Roman" w:hAnsi="Times New Roman"/>
          <w:sz w:val="28"/>
          <w:szCs w:val="28"/>
        </w:rPr>
      </w:pPr>
      <w:r w:rsidRPr="00F229AB">
        <w:rPr>
          <w:rFonts w:ascii="Times New Roman" w:hAnsi="Times New Roman"/>
          <w:sz w:val="28"/>
          <w:szCs w:val="28"/>
        </w:rPr>
        <w:t>Какие ставки налога установлены в настоящее время?</w:t>
      </w:r>
    </w:p>
    <w:p w:rsidR="00F229AB" w:rsidRPr="00F229AB" w:rsidRDefault="00F229AB" w:rsidP="00F229AB">
      <w:pPr>
        <w:numPr>
          <w:ilvl w:val="0"/>
          <w:numId w:val="29"/>
        </w:numPr>
        <w:spacing w:after="0" w:line="240" w:lineRule="auto"/>
        <w:ind w:left="0" w:firstLine="709"/>
        <w:jc w:val="both"/>
        <w:rPr>
          <w:rFonts w:ascii="Times New Roman" w:hAnsi="Times New Roman"/>
          <w:sz w:val="28"/>
          <w:szCs w:val="28"/>
        </w:rPr>
      </w:pPr>
      <w:r w:rsidRPr="00F229AB">
        <w:rPr>
          <w:rFonts w:ascii="Times New Roman" w:hAnsi="Times New Roman"/>
          <w:sz w:val="28"/>
          <w:szCs w:val="28"/>
        </w:rPr>
        <w:t>Что включает в себя налоговая декларация?</w:t>
      </w:r>
    </w:p>
    <w:p w:rsidR="00F229AB" w:rsidRPr="00F229AB" w:rsidRDefault="00F229AB" w:rsidP="00F229AB">
      <w:pPr>
        <w:numPr>
          <w:ilvl w:val="0"/>
          <w:numId w:val="29"/>
        </w:numPr>
        <w:spacing w:after="0" w:line="240" w:lineRule="auto"/>
        <w:ind w:left="0" w:firstLine="709"/>
        <w:jc w:val="both"/>
        <w:rPr>
          <w:rFonts w:ascii="Times New Roman" w:hAnsi="Times New Roman"/>
          <w:sz w:val="28"/>
          <w:szCs w:val="28"/>
        </w:rPr>
      </w:pPr>
      <w:r w:rsidRPr="00F229AB">
        <w:rPr>
          <w:rFonts w:ascii="Times New Roman" w:hAnsi="Times New Roman"/>
          <w:sz w:val="28"/>
          <w:szCs w:val="28"/>
        </w:rPr>
        <w:t>Что является налоговым и отчетным периодами?</w:t>
      </w:r>
    </w:p>
    <w:p w:rsidR="00D26834" w:rsidRDefault="00D26834" w:rsidP="00D26834">
      <w:pPr>
        <w:jc w:val="center"/>
        <w:rPr>
          <w:b/>
          <w:sz w:val="32"/>
          <w:szCs w:val="32"/>
        </w:rPr>
      </w:pPr>
    </w:p>
    <w:p w:rsidR="006F58EA" w:rsidRDefault="006F58EA" w:rsidP="001731D7">
      <w:pPr>
        <w:spacing w:after="0" w:line="240" w:lineRule="auto"/>
        <w:jc w:val="both"/>
        <w:rPr>
          <w:rFonts w:ascii="Times New Roman" w:hAnsi="Times New Roman"/>
          <w:color w:val="000000"/>
          <w:sz w:val="28"/>
          <w:szCs w:val="28"/>
          <w:shd w:val="clear" w:color="auto" w:fill="FFFFFF"/>
        </w:rPr>
      </w:pPr>
    </w:p>
    <w:sectPr w:rsidR="006F58EA" w:rsidSect="009D7F79">
      <w:pgSz w:w="12240" w:h="15840"/>
      <w:pgMar w:top="284" w:right="567" w:bottom="567"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5C1"/>
    <w:multiLevelType w:val="multilevel"/>
    <w:tmpl w:val="766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A11E6"/>
    <w:multiLevelType w:val="multilevel"/>
    <w:tmpl w:val="AF00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16642"/>
    <w:multiLevelType w:val="multilevel"/>
    <w:tmpl w:val="97CC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D61D2"/>
    <w:multiLevelType w:val="multilevel"/>
    <w:tmpl w:val="0E7C07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F0024E9"/>
    <w:multiLevelType w:val="hybridMultilevel"/>
    <w:tmpl w:val="71A08FE8"/>
    <w:lvl w:ilvl="0" w:tplc="B45003E2">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5">
    <w:nsid w:val="11D25E14"/>
    <w:multiLevelType w:val="multilevel"/>
    <w:tmpl w:val="C55E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90CB8"/>
    <w:multiLevelType w:val="multilevel"/>
    <w:tmpl w:val="615A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A1282E"/>
    <w:multiLevelType w:val="multilevel"/>
    <w:tmpl w:val="37B23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AA4A78"/>
    <w:multiLevelType w:val="hybridMultilevel"/>
    <w:tmpl w:val="7B90A038"/>
    <w:lvl w:ilvl="0" w:tplc="5CC08526">
      <w:start w:val="1"/>
      <w:numFmt w:val="decimal"/>
      <w:lvlText w:val="%1."/>
      <w:lvlJc w:val="left"/>
      <w:pPr>
        <w:tabs>
          <w:tab w:val="num" w:pos="510"/>
        </w:tabs>
        <w:ind w:left="51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4EF18C6"/>
    <w:multiLevelType w:val="multilevel"/>
    <w:tmpl w:val="49C6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7834D6"/>
    <w:multiLevelType w:val="hybridMultilevel"/>
    <w:tmpl w:val="A63E4CD0"/>
    <w:lvl w:ilvl="0" w:tplc="56624D86">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1">
    <w:nsid w:val="277B659B"/>
    <w:multiLevelType w:val="hybridMultilevel"/>
    <w:tmpl w:val="1CCAF0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5E4CEE"/>
    <w:multiLevelType w:val="multilevel"/>
    <w:tmpl w:val="FB904C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CE33838"/>
    <w:multiLevelType w:val="multilevel"/>
    <w:tmpl w:val="E954F2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4F06627"/>
    <w:multiLevelType w:val="multilevel"/>
    <w:tmpl w:val="3FD8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E5733F"/>
    <w:multiLevelType w:val="multilevel"/>
    <w:tmpl w:val="1AA822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B2F1CF8"/>
    <w:multiLevelType w:val="multilevel"/>
    <w:tmpl w:val="2C82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5F10A6"/>
    <w:multiLevelType w:val="multilevel"/>
    <w:tmpl w:val="AD5892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0AD3832"/>
    <w:multiLevelType w:val="hybridMultilevel"/>
    <w:tmpl w:val="1CCAF0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B452A1"/>
    <w:multiLevelType w:val="multilevel"/>
    <w:tmpl w:val="5D3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AB5D7F"/>
    <w:multiLevelType w:val="multilevel"/>
    <w:tmpl w:val="4C42CE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6F35F80"/>
    <w:multiLevelType w:val="multilevel"/>
    <w:tmpl w:val="09902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A81704"/>
    <w:multiLevelType w:val="multilevel"/>
    <w:tmpl w:val="5458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723705"/>
    <w:multiLevelType w:val="hybridMultilevel"/>
    <w:tmpl w:val="154673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E493619"/>
    <w:multiLevelType w:val="hybridMultilevel"/>
    <w:tmpl w:val="65C0F914"/>
    <w:lvl w:ilvl="0" w:tplc="A8426964">
      <w:start w:val="1"/>
      <w:numFmt w:val="decimal"/>
      <w:lvlText w:val="%1."/>
      <w:lvlJc w:val="left"/>
      <w:pPr>
        <w:tabs>
          <w:tab w:val="num" w:pos="435"/>
        </w:tabs>
        <w:ind w:left="43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6EEF2291"/>
    <w:multiLevelType w:val="hybridMultilevel"/>
    <w:tmpl w:val="99CC9D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7243369E"/>
    <w:multiLevelType w:val="multilevel"/>
    <w:tmpl w:val="FE78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9D2E9A"/>
    <w:multiLevelType w:val="hybridMultilevel"/>
    <w:tmpl w:val="9FDC3B5C"/>
    <w:lvl w:ilvl="0" w:tplc="BF165BC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360"/>
        </w:tabs>
        <w:ind w:left="360" w:hanging="360"/>
      </w:pPr>
      <w:rPr>
        <w:rFonts w:cs="Times New Roman"/>
      </w:rPr>
    </w:lvl>
    <w:lvl w:ilvl="2" w:tplc="0419001B" w:tentative="1">
      <w:start w:val="1"/>
      <w:numFmt w:val="lowerRoman"/>
      <w:lvlText w:val="%3."/>
      <w:lvlJc w:val="right"/>
      <w:pPr>
        <w:tabs>
          <w:tab w:val="num" w:pos="1080"/>
        </w:tabs>
        <w:ind w:left="1080" w:hanging="180"/>
      </w:pPr>
      <w:rPr>
        <w:rFonts w:cs="Times New Roman"/>
      </w:rPr>
    </w:lvl>
    <w:lvl w:ilvl="3" w:tplc="0419000F" w:tentative="1">
      <w:start w:val="1"/>
      <w:numFmt w:val="decimal"/>
      <w:lvlText w:val="%4."/>
      <w:lvlJc w:val="left"/>
      <w:pPr>
        <w:tabs>
          <w:tab w:val="num" w:pos="1800"/>
        </w:tabs>
        <w:ind w:left="1800" w:hanging="360"/>
      </w:pPr>
      <w:rPr>
        <w:rFonts w:cs="Times New Roman"/>
      </w:rPr>
    </w:lvl>
    <w:lvl w:ilvl="4" w:tplc="04190019" w:tentative="1">
      <w:start w:val="1"/>
      <w:numFmt w:val="lowerLetter"/>
      <w:lvlText w:val="%5."/>
      <w:lvlJc w:val="left"/>
      <w:pPr>
        <w:tabs>
          <w:tab w:val="num" w:pos="2520"/>
        </w:tabs>
        <w:ind w:left="2520" w:hanging="360"/>
      </w:pPr>
      <w:rPr>
        <w:rFonts w:cs="Times New Roman"/>
      </w:rPr>
    </w:lvl>
    <w:lvl w:ilvl="5" w:tplc="0419001B" w:tentative="1">
      <w:start w:val="1"/>
      <w:numFmt w:val="lowerRoman"/>
      <w:lvlText w:val="%6."/>
      <w:lvlJc w:val="right"/>
      <w:pPr>
        <w:tabs>
          <w:tab w:val="num" w:pos="3240"/>
        </w:tabs>
        <w:ind w:left="3240" w:hanging="180"/>
      </w:pPr>
      <w:rPr>
        <w:rFonts w:cs="Times New Roman"/>
      </w:rPr>
    </w:lvl>
    <w:lvl w:ilvl="6" w:tplc="0419000F" w:tentative="1">
      <w:start w:val="1"/>
      <w:numFmt w:val="decimal"/>
      <w:lvlText w:val="%7."/>
      <w:lvlJc w:val="left"/>
      <w:pPr>
        <w:tabs>
          <w:tab w:val="num" w:pos="3960"/>
        </w:tabs>
        <w:ind w:left="3960" w:hanging="360"/>
      </w:pPr>
      <w:rPr>
        <w:rFonts w:cs="Times New Roman"/>
      </w:rPr>
    </w:lvl>
    <w:lvl w:ilvl="7" w:tplc="04190019" w:tentative="1">
      <w:start w:val="1"/>
      <w:numFmt w:val="lowerLetter"/>
      <w:lvlText w:val="%8."/>
      <w:lvlJc w:val="left"/>
      <w:pPr>
        <w:tabs>
          <w:tab w:val="num" w:pos="4680"/>
        </w:tabs>
        <w:ind w:left="4680" w:hanging="360"/>
      </w:pPr>
      <w:rPr>
        <w:rFonts w:cs="Times New Roman"/>
      </w:rPr>
    </w:lvl>
    <w:lvl w:ilvl="8" w:tplc="0419001B" w:tentative="1">
      <w:start w:val="1"/>
      <w:numFmt w:val="lowerRoman"/>
      <w:lvlText w:val="%9."/>
      <w:lvlJc w:val="right"/>
      <w:pPr>
        <w:tabs>
          <w:tab w:val="num" w:pos="5400"/>
        </w:tabs>
        <w:ind w:left="5400" w:hanging="180"/>
      </w:pPr>
      <w:rPr>
        <w:rFonts w:cs="Times New Roman"/>
      </w:rPr>
    </w:lvl>
  </w:abstractNum>
  <w:abstractNum w:abstractNumId="28">
    <w:nsid w:val="7C192081"/>
    <w:multiLevelType w:val="hybridMultilevel"/>
    <w:tmpl w:val="1CCAF0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5"/>
  </w:num>
  <w:num w:numId="3">
    <w:abstractNumId w:val="1"/>
  </w:num>
  <w:num w:numId="4">
    <w:abstractNumId w:val="16"/>
  </w:num>
  <w:num w:numId="5">
    <w:abstractNumId w:val="25"/>
  </w:num>
  <w:num w:numId="6">
    <w:abstractNumId w:val="13"/>
  </w:num>
  <w:num w:numId="7">
    <w:abstractNumId w:val="12"/>
  </w:num>
  <w:num w:numId="8">
    <w:abstractNumId w:val="3"/>
  </w:num>
  <w:num w:numId="9">
    <w:abstractNumId w:val="15"/>
  </w:num>
  <w:num w:numId="10">
    <w:abstractNumId w:val="17"/>
  </w:num>
  <w:num w:numId="11">
    <w:abstractNumId w:val="21"/>
  </w:num>
  <w:num w:numId="12">
    <w:abstractNumId w:val="6"/>
  </w:num>
  <w:num w:numId="13">
    <w:abstractNumId w:val="26"/>
  </w:num>
  <w:num w:numId="14">
    <w:abstractNumId w:val="19"/>
  </w:num>
  <w:num w:numId="15">
    <w:abstractNumId w:val="22"/>
  </w:num>
  <w:num w:numId="16">
    <w:abstractNumId w:val="0"/>
  </w:num>
  <w:num w:numId="17">
    <w:abstractNumId w:val="9"/>
  </w:num>
  <w:num w:numId="18">
    <w:abstractNumId w:val="7"/>
  </w:num>
  <w:num w:numId="19">
    <w:abstractNumId w:val="23"/>
  </w:num>
  <w:num w:numId="20">
    <w:abstractNumId w:val="18"/>
  </w:num>
  <w:num w:numId="21">
    <w:abstractNumId w:val="11"/>
  </w:num>
  <w:num w:numId="22">
    <w:abstractNumId w:val="28"/>
  </w:num>
  <w:num w:numId="23">
    <w:abstractNumId w:val="4"/>
  </w:num>
  <w:num w:numId="24">
    <w:abstractNumId w:val="10"/>
  </w:num>
  <w:num w:numId="25">
    <w:abstractNumId w:val="27"/>
  </w:num>
  <w:num w:numId="26">
    <w:abstractNumId w:val="2"/>
  </w:num>
  <w:num w:numId="27">
    <w:abstractNumId w:val="1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B91"/>
    <w:rsid w:val="00000E0C"/>
    <w:rsid w:val="00053862"/>
    <w:rsid w:val="000647A1"/>
    <w:rsid w:val="00067B63"/>
    <w:rsid w:val="00073C6D"/>
    <w:rsid w:val="000D4210"/>
    <w:rsid w:val="00100063"/>
    <w:rsid w:val="00165AD3"/>
    <w:rsid w:val="001731D7"/>
    <w:rsid w:val="001C29AE"/>
    <w:rsid w:val="00361140"/>
    <w:rsid w:val="00377786"/>
    <w:rsid w:val="003D2C41"/>
    <w:rsid w:val="004515D4"/>
    <w:rsid w:val="00464196"/>
    <w:rsid w:val="004736B4"/>
    <w:rsid w:val="00487EC3"/>
    <w:rsid w:val="004D1A70"/>
    <w:rsid w:val="004E1C14"/>
    <w:rsid w:val="004E62CA"/>
    <w:rsid w:val="004F3A3D"/>
    <w:rsid w:val="00550B91"/>
    <w:rsid w:val="005A2ADE"/>
    <w:rsid w:val="006410D6"/>
    <w:rsid w:val="00676A98"/>
    <w:rsid w:val="006C681C"/>
    <w:rsid w:val="006D6154"/>
    <w:rsid w:val="006F58EA"/>
    <w:rsid w:val="00724671"/>
    <w:rsid w:val="007477C3"/>
    <w:rsid w:val="00757BAB"/>
    <w:rsid w:val="008146AE"/>
    <w:rsid w:val="008608F2"/>
    <w:rsid w:val="00874BDE"/>
    <w:rsid w:val="008D6D27"/>
    <w:rsid w:val="00940650"/>
    <w:rsid w:val="00955FF3"/>
    <w:rsid w:val="009A7818"/>
    <w:rsid w:val="009C2007"/>
    <w:rsid w:val="009D7F79"/>
    <w:rsid w:val="00A86991"/>
    <w:rsid w:val="00A922BC"/>
    <w:rsid w:val="00AA1A1B"/>
    <w:rsid w:val="00AD454C"/>
    <w:rsid w:val="00AF3619"/>
    <w:rsid w:val="00B213B5"/>
    <w:rsid w:val="00B26CC4"/>
    <w:rsid w:val="00B4622E"/>
    <w:rsid w:val="00B738A8"/>
    <w:rsid w:val="00BA74B9"/>
    <w:rsid w:val="00CE3C31"/>
    <w:rsid w:val="00D26834"/>
    <w:rsid w:val="00D30032"/>
    <w:rsid w:val="00D92BB2"/>
    <w:rsid w:val="00DC704C"/>
    <w:rsid w:val="00EB12E6"/>
    <w:rsid w:val="00EC5483"/>
    <w:rsid w:val="00F06B58"/>
    <w:rsid w:val="00F22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D2683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D26834"/>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550B91"/>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
    <w:semiHidden/>
    <w:unhideWhenUsed/>
    <w:qFormat/>
    <w:rsid w:val="0046419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26834"/>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D26834"/>
    <w:rPr>
      <w:rFonts w:ascii="Cambria" w:eastAsia="Times New Roman" w:hAnsi="Cambria" w:cs="Times New Roman"/>
      <w:b/>
      <w:bCs/>
      <w:i/>
      <w:iCs/>
      <w:sz w:val="28"/>
      <w:szCs w:val="28"/>
    </w:rPr>
  </w:style>
  <w:style w:type="character" w:customStyle="1" w:styleId="30">
    <w:name w:val="Заголовок 3 Знак"/>
    <w:link w:val="3"/>
    <w:uiPriority w:val="9"/>
    <w:locked/>
    <w:rsid w:val="00550B91"/>
    <w:rPr>
      <w:rFonts w:ascii="Times New Roman" w:hAnsi="Times New Roman" w:cs="Times New Roman"/>
      <w:b/>
      <w:bCs/>
      <w:sz w:val="27"/>
      <w:szCs w:val="27"/>
    </w:rPr>
  </w:style>
  <w:style w:type="character" w:customStyle="1" w:styleId="40">
    <w:name w:val="Заголовок 4 Знак"/>
    <w:link w:val="4"/>
    <w:uiPriority w:val="9"/>
    <w:semiHidden/>
    <w:locked/>
    <w:rsid w:val="00464196"/>
    <w:rPr>
      <w:rFonts w:cs="Times New Roman"/>
      <w:b/>
      <w:bCs/>
      <w:sz w:val="28"/>
      <w:szCs w:val="28"/>
    </w:rPr>
  </w:style>
  <w:style w:type="paragraph" w:styleId="a3">
    <w:name w:val="Normal (Web)"/>
    <w:basedOn w:val="a"/>
    <w:uiPriority w:val="99"/>
    <w:rsid w:val="00550B91"/>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550B91"/>
    <w:rPr>
      <w:rFonts w:cs="Times New Roman"/>
      <w:color w:val="0000FF"/>
      <w:u w:val="single"/>
    </w:rPr>
  </w:style>
  <w:style w:type="character" w:styleId="a5">
    <w:name w:val="Strong"/>
    <w:uiPriority w:val="22"/>
    <w:qFormat/>
    <w:rsid w:val="00550B91"/>
    <w:rPr>
      <w:rFonts w:cs="Times New Roman"/>
      <w:b/>
      <w:bCs/>
    </w:rPr>
  </w:style>
  <w:style w:type="character" w:customStyle="1" w:styleId="apple-converted-space">
    <w:name w:val="apple-converted-space"/>
    <w:rsid w:val="00D26834"/>
    <w:rPr>
      <w:rFonts w:cs="Times New Roman"/>
    </w:rPr>
  </w:style>
  <w:style w:type="paragraph" w:styleId="a6">
    <w:name w:val="Balloon Text"/>
    <w:basedOn w:val="a"/>
    <w:link w:val="a7"/>
    <w:uiPriority w:val="99"/>
    <w:semiHidden/>
    <w:unhideWhenUsed/>
    <w:rsid w:val="00165AD3"/>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165AD3"/>
    <w:rPr>
      <w:rFonts w:ascii="Tahoma" w:hAnsi="Tahoma" w:cs="Tahoma"/>
      <w:sz w:val="16"/>
      <w:szCs w:val="16"/>
    </w:rPr>
  </w:style>
  <w:style w:type="character" w:customStyle="1" w:styleId="mw-headline">
    <w:name w:val="mw-headline"/>
    <w:rsid w:val="004515D4"/>
    <w:rPr>
      <w:rFonts w:cs="Times New Roman"/>
    </w:rPr>
  </w:style>
  <w:style w:type="character" w:customStyle="1" w:styleId="value">
    <w:name w:val="value"/>
    <w:rsid w:val="004515D4"/>
    <w:rPr>
      <w:rFonts w:cs="Times New Roman"/>
    </w:rPr>
  </w:style>
  <w:style w:type="character" w:customStyle="1" w:styleId="sign1">
    <w:name w:val="sign1"/>
    <w:rsid w:val="004515D4"/>
    <w:rPr>
      <w:rFonts w:cs="Times New Roman"/>
    </w:rPr>
  </w:style>
  <w:style w:type="character" w:customStyle="1" w:styleId="sign2">
    <w:name w:val="sign2"/>
    <w:rsid w:val="004515D4"/>
    <w:rPr>
      <w:rFonts w:cs="Times New Roman"/>
    </w:rPr>
  </w:style>
  <w:style w:type="paragraph" w:customStyle="1" w:styleId="bigger">
    <w:name w:val="bigger"/>
    <w:basedOn w:val="a"/>
    <w:rsid w:val="004515D4"/>
    <w:pPr>
      <w:spacing w:before="100" w:beforeAutospacing="1" w:after="100" w:afterAutospacing="1" w:line="240" w:lineRule="auto"/>
    </w:pPr>
    <w:rPr>
      <w:rFonts w:ascii="Times New Roman" w:hAnsi="Times New Roman"/>
      <w:sz w:val="24"/>
      <w:szCs w:val="24"/>
    </w:rPr>
  </w:style>
  <w:style w:type="character" w:customStyle="1" w:styleId="gray">
    <w:name w:val="gray"/>
    <w:rsid w:val="004515D4"/>
    <w:rPr>
      <w:rFonts w:cs="Times New Roman"/>
    </w:rPr>
  </w:style>
  <w:style w:type="paragraph" w:customStyle="1" w:styleId="mod-articles-category-introtext">
    <w:name w:val="mod-articles-category-introtext"/>
    <w:basedOn w:val="a"/>
    <w:rsid w:val="0046419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46468">
      <w:marLeft w:val="0"/>
      <w:marRight w:val="0"/>
      <w:marTop w:val="0"/>
      <w:marBottom w:val="0"/>
      <w:divBdr>
        <w:top w:val="none" w:sz="0" w:space="0" w:color="auto"/>
        <w:left w:val="none" w:sz="0" w:space="0" w:color="auto"/>
        <w:bottom w:val="none" w:sz="0" w:space="0" w:color="auto"/>
        <w:right w:val="none" w:sz="0" w:space="0" w:color="auto"/>
      </w:divBdr>
    </w:div>
    <w:div w:id="1169246475">
      <w:marLeft w:val="0"/>
      <w:marRight w:val="0"/>
      <w:marTop w:val="0"/>
      <w:marBottom w:val="0"/>
      <w:divBdr>
        <w:top w:val="none" w:sz="0" w:space="0" w:color="auto"/>
        <w:left w:val="none" w:sz="0" w:space="0" w:color="auto"/>
        <w:bottom w:val="none" w:sz="0" w:space="0" w:color="auto"/>
        <w:right w:val="none" w:sz="0" w:space="0" w:color="auto"/>
      </w:divBdr>
      <w:divsChild>
        <w:div w:id="1169246470">
          <w:marLeft w:val="0"/>
          <w:marRight w:val="0"/>
          <w:marTop w:val="0"/>
          <w:marBottom w:val="0"/>
          <w:divBdr>
            <w:top w:val="none" w:sz="0" w:space="0" w:color="auto"/>
            <w:left w:val="none" w:sz="0" w:space="0" w:color="auto"/>
            <w:bottom w:val="none" w:sz="0" w:space="0" w:color="auto"/>
            <w:right w:val="none" w:sz="0" w:space="0" w:color="auto"/>
          </w:divBdr>
          <w:divsChild>
            <w:div w:id="1169246469">
              <w:marLeft w:val="0"/>
              <w:marRight w:val="0"/>
              <w:marTop w:val="0"/>
              <w:marBottom w:val="0"/>
              <w:divBdr>
                <w:top w:val="none" w:sz="0" w:space="0" w:color="auto"/>
                <w:left w:val="none" w:sz="0" w:space="0" w:color="auto"/>
                <w:bottom w:val="none" w:sz="0" w:space="0" w:color="auto"/>
                <w:right w:val="none" w:sz="0" w:space="0" w:color="auto"/>
              </w:divBdr>
            </w:div>
            <w:div w:id="1169246471">
              <w:marLeft w:val="0"/>
              <w:marRight w:val="0"/>
              <w:marTop w:val="0"/>
              <w:marBottom w:val="0"/>
              <w:divBdr>
                <w:top w:val="none" w:sz="0" w:space="0" w:color="auto"/>
                <w:left w:val="none" w:sz="0" w:space="0" w:color="auto"/>
                <w:bottom w:val="none" w:sz="0" w:space="0" w:color="auto"/>
                <w:right w:val="none" w:sz="0" w:space="0" w:color="auto"/>
              </w:divBdr>
            </w:div>
            <w:div w:id="1169246474">
              <w:marLeft w:val="0"/>
              <w:marRight w:val="0"/>
              <w:marTop w:val="0"/>
              <w:marBottom w:val="0"/>
              <w:divBdr>
                <w:top w:val="none" w:sz="0" w:space="0" w:color="auto"/>
                <w:left w:val="none" w:sz="0" w:space="0" w:color="auto"/>
                <w:bottom w:val="none" w:sz="0" w:space="0" w:color="auto"/>
                <w:right w:val="none" w:sz="0" w:space="0" w:color="auto"/>
              </w:divBdr>
            </w:div>
            <w:div w:id="1169246480">
              <w:marLeft w:val="0"/>
              <w:marRight w:val="0"/>
              <w:marTop w:val="300"/>
              <w:marBottom w:val="300"/>
              <w:divBdr>
                <w:top w:val="none" w:sz="0" w:space="0" w:color="auto"/>
                <w:left w:val="none" w:sz="0" w:space="0" w:color="auto"/>
                <w:bottom w:val="none" w:sz="0" w:space="0" w:color="auto"/>
                <w:right w:val="none" w:sz="0" w:space="0" w:color="auto"/>
              </w:divBdr>
            </w:div>
          </w:divsChild>
        </w:div>
        <w:div w:id="1169246472">
          <w:marLeft w:val="0"/>
          <w:marRight w:val="0"/>
          <w:marTop w:val="0"/>
          <w:marBottom w:val="0"/>
          <w:divBdr>
            <w:top w:val="none" w:sz="0" w:space="0" w:color="auto"/>
            <w:left w:val="none" w:sz="0" w:space="0" w:color="auto"/>
            <w:bottom w:val="none" w:sz="0" w:space="0" w:color="auto"/>
            <w:right w:val="none" w:sz="0" w:space="0" w:color="auto"/>
          </w:divBdr>
          <w:divsChild>
            <w:div w:id="1169246488">
              <w:marLeft w:val="0"/>
              <w:marRight w:val="0"/>
              <w:marTop w:val="0"/>
              <w:marBottom w:val="0"/>
              <w:divBdr>
                <w:top w:val="none" w:sz="0" w:space="0" w:color="auto"/>
                <w:left w:val="none" w:sz="0" w:space="0" w:color="auto"/>
                <w:bottom w:val="none" w:sz="0" w:space="0" w:color="auto"/>
                <w:right w:val="none" w:sz="0" w:space="0" w:color="auto"/>
              </w:divBdr>
            </w:div>
            <w:div w:id="1169246490">
              <w:marLeft w:val="0"/>
              <w:marRight w:val="0"/>
              <w:marTop w:val="300"/>
              <w:marBottom w:val="300"/>
              <w:divBdr>
                <w:top w:val="none" w:sz="0" w:space="0" w:color="auto"/>
                <w:left w:val="none" w:sz="0" w:space="0" w:color="auto"/>
                <w:bottom w:val="none" w:sz="0" w:space="0" w:color="auto"/>
                <w:right w:val="none" w:sz="0" w:space="0" w:color="auto"/>
              </w:divBdr>
            </w:div>
            <w:div w:id="1169246504">
              <w:marLeft w:val="0"/>
              <w:marRight w:val="0"/>
              <w:marTop w:val="0"/>
              <w:marBottom w:val="0"/>
              <w:divBdr>
                <w:top w:val="none" w:sz="0" w:space="0" w:color="auto"/>
                <w:left w:val="none" w:sz="0" w:space="0" w:color="auto"/>
                <w:bottom w:val="none" w:sz="0" w:space="0" w:color="auto"/>
                <w:right w:val="none" w:sz="0" w:space="0" w:color="auto"/>
              </w:divBdr>
            </w:div>
          </w:divsChild>
        </w:div>
        <w:div w:id="1169246473">
          <w:marLeft w:val="0"/>
          <w:marRight w:val="0"/>
          <w:marTop w:val="0"/>
          <w:marBottom w:val="0"/>
          <w:divBdr>
            <w:top w:val="none" w:sz="0" w:space="0" w:color="auto"/>
            <w:left w:val="none" w:sz="0" w:space="0" w:color="auto"/>
            <w:bottom w:val="none" w:sz="0" w:space="0" w:color="auto"/>
            <w:right w:val="none" w:sz="0" w:space="0" w:color="auto"/>
          </w:divBdr>
          <w:divsChild>
            <w:div w:id="1169246489">
              <w:marLeft w:val="0"/>
              <w:marRight w:val="0"/>
              <w:marTop w:val="300"/>
              <w:marBottom w:val="300"/>
              <w:divBdr>
                <w:top w:val="none" w:sz="0" w:space="0" w:color="auto"/>
                <w:left w:val="none" w:sz="0" w:space="0" w:color="auto"/>
                <w:bottom w:val="none" w:sz="0" w:space="0" w:color="auto"/>
                <w:right w:val="none" w:sz="0" w:space="0" w:color="auto"/>
              </w:divBdr>
            </w:div>
            <w:div w:id="1169246493">
              <w:marLeft w:val="0"/>
              <w:marRight w:val="0"/>
              <w:marTop w:val="0"/>
              <w:marBottom w:val="0"/>
              <w:divBdr>
                <w:top w:val="none" w:sz="0" w:space="0" w:color="auto"/>
                <w:left w:val="none" w:sz="0" w:space="0" w:color="auto"/>
                <w:bottom w:val="none" w:sz="0" w:space="0" w:color="auto"/>
                <w:right w:val="none" w:sz="0" w:space="0" w:color="auto"/>
              </w:divBdr>
            </w:div>
          </w:divsChild>
        </w:div>
        <w:div w:id="1169246477">
          <w:marLeft w:val="0"/>
          <w:marRight w:val="0"/>
          <w:marTop w:val="0"/>
          <w:marBottom w:val="0"/>
          <w:divBdr>
            <w:top w:val="none" w:sz="0" w:space="0" w:color="auto"/>
            <w:left w:val="none" w:sz="0" w:space="0" w:color="auto"/>
            <w:bottom w:val="none" w:sz="0" w:space="0" w:color="auto"/>
            <w:right w:val="none" w:sz="0" w:space="0" w:color="auto"/>
          </w:divBdr>
          <w:divsChild>
            <w:div w:id="1169246487">
              <w:marLeft w:val="0"/>
              <w:marRight w:val="0"/>
              <w:marTop w:val="0"/>
              <w:marBottom w:val="0"/>
              <w:divBdr>
                <w:top w:val="none" w:sz="0" w:space="0" w:color="auto"/>
                <w:left w:val="none" w:sz="0" w:space="0" w:color="auto"/>
                <w:bottom w:val="none" w:sz="0" w:space="0" w:color="auto"/>
                <w:right w:val="none" w:sz="0" w:space="0" w:color="auto"/>
              </w:divBdr>
            </w:div>
            <w:div w:id="1169246491">
              <w:marLeft w:val="0"/>
              <w:marRight w:val="0"/>
              <w:marTop w:val="0"/>
              <w:marBottom w:val="300"/>
              <w:divBdr>
                <w:top w:val="none" w:sz="0" w:space="0" w:color="auto"/>
                <w:left w:val="none" w:sz="0" w:space="0" w:color="auto"/>
                <w:bottom w:val="none" w:sz="0" w:space="0" w:color="auto"/>
                <w:right w:val="none" w:sz="0" w:space="0" w:color="auto"/>
              </w:divBdr>
            </w:div>
          </w:divsChild>
        </w:div>
        <w:div w:id="1169246494">
          <w:marLeft w:val="0"/>
          <w:marRight w:val="0"/>
          <w:marTop w:val="0"/>
          <w:marBottom w:val="0"/>
          <w:divBdr>
            <w:top w:val="none" w:sz="0" w:space="0" w:color="auto"/>
            <w:left w:val="none" w:sz="0" w:space="0" w:color="auto"/>
            <w:bottom w:val="none" w:sz="0" w:space="0" w:color="auto"/>
            <w:right w:val="none" w:sz="0" w:space="0" w:color="auto"/>
          </w:divBdr>
          <w:divsChild>
            <w:div w:id="1169246478">
              <w:marLeft w:val="0"/>
              <w:marRight w:val="0"/>
              <w:marTop w:val="0"/>
              <w:marBottom w:val="0"/>
              <w:divBdr>
                <w:top w:val="none" w:sz="0" w:space="0" w:color="auto"/>
                <w:left w:val="none" w:sz="0" w:space="0" w:color="auto"/>
                <w:bottom w:val="none" w:sz="0" w:space="0" w:color="auto"/>
                <w:right w:val="none" w:sz="0" w:space="0" w:color="auto"/>
              </w:divBdr>
            </w:div>
            <w:div w:id="1169246479">
              <w:marLeft w:val="0"/>
              <w:marRight w:val="0"/>
              <w:marTop w:val="300"/>
              <w:marBottom w:val="300"/>
              <w:divBdr>
                <w:top w:val="none" w:sz="0" w:space="0" w:color="auto"/>
                <w:left w:val="none" w:sz="0" w:space="0" w:color="auto"/>
                <w:bottom w:val="none" w:sz="0" w:space="0" w:color="auto"/>
                <w:right w:val="none" w:sz="0" w:space="0" w:color="auto"/>
              </w:divBdr>
            </w:div>
            <w:div w:id="1169246482">
              <w:marLeft w:val="0"/>
              <w:marRight w:val="0"/>
              <w:marTop w:val="0"/>
              <w:marBottom w:val="0"/>
              <w:divBdr>
                <w:top w:val="none" w:sz="0" w:space="0" w:color="auto"/>
                <w:left w:val="none" w:sz="0" w:space="0" w:color="auto"/>
                <w:bottom w:val="none" w:sz="0" w:space="0" w:color="auto"/>
                <w:right w:val="none" w:sz="0" w:space="0" w:color="auto"/>
              </w:divBdr>
            </w:div>
            <w:div w:id="1169246496">
              <w:marLeft w:val="0"/>
              <w:marRight w:val="0"/>
              <w:marTop w:val="0"/>
              <w:marBottom w:val="0"/>
              <w:divBdr>
                <w:top w:val="none" w:sz="0" w:space="0" w:color="auto"/>
                <w:left w:val="none" w:sz="0" w:space="0" w:color="auto"/>
                <w:bottom w:val="none" w:sz="0" w:space="0" w:color="auto"/>
                <w:right w:val="none" w:sz="0" w:space="0" w:color="auto"/>
              </w:divBdr>
            </w:div>
            <w:div w:id="1169246508">
              <w:marLeft w:val="0"/>
              <w:marRight w:val="0"/>
              <w:marTop w:val="300"/>
              <w:marBottom w:val="300"/>
              <w:divBdr>
                <w:top w:val="none" w:sz="0" w:space="0" w:color="auto"/>
                <w:left w:val="none" w:sz="0" w:space="0" w:color="auto"/>
                <w:bottom w:val="none" w:sz="0" w:space="0" w:color="auto"/>
                <w:right w:val="none" w:sz="0" w:space="0" w:color="auto"/>
              </w:divBdr>
            </w:div>
          </w:divsChild>
        </w:div>
        <w:div w:id="1169246506">
          <w:marLeft w:val="0"/>
          <w:marRight w:val="0"/>
          <w:marTop w:val="0"/>
          <w:marBottom w:val="0"/>
          <w:divBdr>
            <w:top w:val="none" w:sz="0" w:space="0" w:color="auto"/>
            <w:left w:val="none" w:sz="0" w:space="0" w:color="auto"/>
            <w:bottom w:val="none" w:sz="0" w:space="0" w:color="auto"/>
            <w:right w:val="none" w:sz="0" w:space="0" w:color="auto"/>
          </w:divBdr>
          <w:divsChild>
            <w:div w:id="1169246492">
              <w:marLeft w:val="0"/>
              <w:marRight w:val="0"/>
              <w:marTop w:val="300"/>
              <w:marBottom w:val="300"/>
              <w:divBdr>
                <w:top w:val="none" w:sz="0" w:space="0" w:color="auto"/>
                <w:left w:val="none" w:sz="0" w:space="0" w:color="auto"/>
                <w:bottom w:val="none" w:sz="0" w:space="0" w:color="auto"/>
                <w:right w:val="none" w:sz="0" w:space="0" w:color="auto"/>
              </w:divBdr>
            </w:div>
            <w:div w:id="1169246510">
              <w:marLeft w:val="0"/>
              <w:marRight w:val="0"/>
              <w:marTop w:val="0"/>
              <w:marBottom w:val="0"/>
              <w:divBdr>
                <w:top w:val="none" w:sz="0" w:space="0" w:color="auto"/>
                <w:left w:val="none" w:sz="0" w:space="0" w:color="auto"/>
                <w:bottom w:val="none" w:sz="0" w:space="0" w:color="auto"/>
                <w:right w:val="none" w:sz="0" w:space="0" w:color="auto"/>
              </w:divBdr>
            </w:div>
          </w:divsChild>
        </w:div>
        <w:div w:id="1169246507">
          <w:marLeft w:val="0"/>
          <w:marRight w:val="0"/>
          <w:marTop w:val="0"/>
          <w:marBottom w:val="0"/>
          <w:divBdr>
            <w:top w:val="none" w:sz="0" w:space="0" w:color="auto"/>
            <w:left w:val="none" w:sz="0" w:space="0" w:color="auto"/>
            <w:bottom w:val="none" w:sz="0" w:space="0" w:color="auto"/>
            <w:right w:val="none" w:sz="0" w:space="0" w:color="auto"/>
          </w:divBdr>
          <w:divsChild>
            <w:div w:id="1169246476">
              <w:marLeft w:val="0"/>
              <w:marRight w:val="0"/>
              <w:marTop w:val="0"/>
              <w:marBottom w:val="0"/>
              <w:divBdr>
                <w:top w:val="none" w:sz="0" w:space="0" w:color="auto"/>
                <w:left w:val="none" w:sz="0" w:space="0" w:color="auto"/>
                <w:bottom w:val="none" w:sz="0" w:space="0" w:color="auto"/>
                <w:right w:val="none" w:sz="0" w:space="0" w:color="auto"/>
              </w:divBdr>
              <w:divsChild>
                <w:div w:id="1169246499">
                  <w:marLeft w:val="0"/>
                  <w:marRight w:val="0"/>
                  <w:marTop w:val="0"/>
                  <w:marBottom w:val="300"/>
                  <w:divBdr>
                    <w:top w:val="none" w:sz="0" w:space="0" w:color="auto"/>
                    <w:left w:val="none" w:sz="0" w:space="0" w:color="auto"/>
                    <w:bottom w:val="none" w:sz="0" w:space="0" w:color="auto"/>
                    <w:right w:val="none" w:sz="0" w:space="0" w:color="auto"/>
                  </w:divBdr>
                  <w:divsChild>
                    <w:div w:id="1169246484">
                      <w:marLeft w:val="0"/>
                      <w:marRight w:val="0"/>
                      <w:marTop w:val="0"/>
                      <w:marBottom w:val="0"/>
                      <w:divBdr>
                        <w:top w:val="none" w:sz="0" w:space="0" w:color="auto"/>
                        <w:left w:val="none" w:sz="0" w:space="0" w:color="auto"/>
                        <w:bottom w:val="none" w:sz="0" w:space="0" w:color="auto"/>
                        <w:right w:val="none" w:sz="0" w:space="0" w:color="auto"/>
                      </w:divBdr>
                    </w:div>
                    <w:div w:id="11692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485">
              <w:marLeft w:val="0"/>
              <w:marRight w:val="0"/>
              <w:marTop w:val="0"/>
              <w:marBottom w:val="0"/>
              <w:divBdr>
                <w:top w:val="none" w:sz="0" w:space="0" w:color="auto"/>
                <w:left w:val="none" w:sz="0" w:space="0" w:color="auto"/>
                <w:bottom w:val="none" w:sz="0" w:space="0" w:color="auto"/>
                <w:right w:val="none" w:sz="0" w:space="0" w:color="auto"/>
              </w:divBdr>
            </w:div>
            <w:div w:id="1169246495">
              <w:marLeft w:val="0"/>
              <w:marRight w:val="0"/>
              <w:marTop w:val="300"/>
              <w:marBottom w:val="300"/>
              <w:divBdr>
                <w:top w:val="none" w:sz="0" w:space="0" w:color="auto"/>
                <w:left w:val="none" w:sz="0" w:space="0" w:color="auto"/>
                <w:bottom w:val="none" w:sz="0" w:space="0" w:color="auto"/>
                <w:right w:val="none" w:sz="0" w:space="0" w:color="auto"/>
              </w:divBdr>
            </w:div>
            <w:div w:id="1169246505">
              <w:marLeft w:val="0"/>
              <w:marRight w:val="0"/>
              <w:marTop w:val="0"/>
              <w:marBottom w:val="0"/>
              <w:divBdr>
                <w:top w:val="none" w:sz="0" w:space="0" w:color="auto"/>
                <w:left w:val="none" w:sz="0" w:space="0" w:color="auto"/>
                <w:bottom w:val="none" w:sz="0" w:space="0" w:color="auto"/>
                <w:right w:val="none" w:sz="0" w:space="0" w:color="auto"/>
              </w:divBdr>
            </w:div>
            <w:div w:id="1169246509">
              <w:marLeft w:val="0"/>
              <w:marRight w:val="0"/>
              <w:marTop w:val="0"/>
              <w:marBottom w:val="0"/>
              <w:divBdr>
                <w:top w:val="none" w:sz="0" w:space="0" w:color="auto"/>
                <w:left w:val="none" w:sz="0" w:space="0" w:color="auto"/>
                <w:bottom w:val="none" w:sz="0" w:space="0" w:color="auto"/>
                <w:right w:val="none" w:sz="0" w:space="0" w:color="auto"/>
              </w:divBdr>
            </w:div>
            <w:div w:id="11692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481">
      <w:marLeft w:val="0"/>
      <w:marRight w:val="0"/>
      <w:marTop w:val="0"/>
      <w:marBottom w:val="0"/>
      <w:divBdr>
        <w:top w:val="none" w:sz="0" w:space="0" w:color="auto"/>
        <w:left w:val="none" w:sz="0" w:space="0" w:color="auto"/>
        <w:bottom w:val="none" w:sz="0" w:space="0" w:color="auto"/>
        <w:right w:val="none" w:sz="0" w:space="0" w:color="auto"/>
      </w:divBdr>
    </w:div>
    <w:div w:id="1169246483">
      <w:marLeft w:val="0"/>
      <w:marRight w:val="0"/>
      <w:marTop w:val="0"/>
      <w:marBottom w:val="0"/>
      <w:divBdr>
        <w:top w:val="none" w:sz="0" w:space="0" w:color="auto"/>
        <w:left w:val="none" w:sz="0" w:space="0" w:color="auto"/>
        <w:bottom w:val="none" w:sz="0" w:space="0" w:color="auto"/>
        <w:right w:val="none" w:sz="0" w:space="0" w:color="auto"/>
      </w:divBdr>
    </w:div>
    <w:div w:id="1169246486">
      <w:marLeft w:val="0"/>
      <w:marRight w:val="0"/>
      <w:marTop w:val="0"/>
      <w:marBottom w:val="0"/>
      <w:divBdr>
        <w:top w:val="none" w:sz="0" w:space="0" w:color="auto"/>
        <w:left w:val="none" w:sz="0" w:space="0" w:color="auto"/>
        <w:bottom w:val="none" w:sz="0" w:space="0" w:color="auto"/>
        <w:right w:val="none" w:sz="0" w:space="0" w:color="auto"/>
      </w:divBdr>
    </w:div>
    <w:div w:id="1169246498">
      <w:marLeft w:val="0"/>
      <w:marRight w:val="0"/>
      <w:marTop w:val="0"/>
      <w:marBottom w:val="0"/>
      <w:divBdr>
        <w:top w:val="none" w:sz="0" w:space="0" w:color="auto"/>
        <w:left w:val="none" w:sz="0" w:space="0" w:color="auto"/>
        <w:bottom w:val="none" w:sz="0" w:space="0" w:color="auto"/>
        <w:right w:val="none" w:sz="0" w:space="0" w:color="auto"/>
      </w:divBdr>
    </w:div>
    <w:div w:id="1169246500">
      <w:marLeft w:val="0"/>
      <w:marRight w:val="0"/>
      <w:marTop w:val="0"/>
      <w:marBottom w:val="0"/>
      <w:divBdr>
        <w:top w:val="none" w:sz="0" w:space="0" w:color="auto"/>
        <w:left w:val="none" w:sz="0" w:space="0" w:color="auto"/>
        <w:bottom w:val="none" w:sz="0" w:space="0" w:color="auto"/>
        <w:right w:val="none" w:sz="0" w:space="0" w:color="auto"/>
      </w:divBdr>
    </w:div>
    <w:div w:id="1169246501">
      <w:marLeft w:val="0"/>
      <w:marRight w:val="0"/>
      <w:marTop w:val="0"/>
      <w:marBottom w:val="0"/>
      <w:divBdr>
        <w:top w:val="none" w:sz="0" w:space="0" w:color="auto"/>
        <w:left w:val="none" w:sz="0" w:space="0" w:color="auto"/>
        <w:bottom w:val="none" w:sz="0" w:space="0" w:color="auto"/>
        <w:right w:val="none" w:sz="0" w:space="0" w:color="auto"/>
      </w:divBdr>
      <w:divsChild>
        <w:div w:id="1169246502">
          <w:marLeft w:val="0"/>
          <w:marRight w:val="0"/>
          <w:marTop w:val="0"/>
          <w:marBottom w:val="0"/>
          <w:divBdr>
            <w:top w:val="none" w:sz="0" w:space="0" w:color="auto"/>
            <w:left w:val="none" w:sz="0" w:space="0" w:color="auto"/>
            <w:bottom w:val="none" w:sz="0" w:space="0" w:color="auto"/>
            <w:right w:val="none" w:sz="0" w:space="0" w:color="auto"/>
          </w:divBdr>
        </w:div>
      </w:divsChild>
    </w:div>
    <w:div w:id="11692465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86971&amp;div=LAW&amp;dst=236%2C0&amp;rnd=0.95884483473195" TargetMode="External"/><Relationship Id="rId18" Type="http://schemas.openxmlformats.org/officeDocument/2006/relationships/image" Target="http://glavkniga.ru/images/digit/_articles/images/29_07_16b_3_1.jpg" TargetMode="External"/><Relationship Id="rId26" Type="http://schemas.openxmlformats.org/officeDocument/2006/relationships/image" Target="media/image5.jpeg"/><Relationship Id="rId39" Type="http://schemas.openxmlformats.org/officeDocument/2006/relationships/hyperlink" Target="https://ru.wikipedia.org/wiki/%D0%9D%D0%B0%D0%BB%D0%BE%D0%B3%D0%BE%D0%B2%D0%B0%D1%8F_%D0%BB%D1%8C%D0%B3%D0%BE%D1%82%D0%B0" TargetMode="External"/><Relationship Id="rId21" Type="http://schemas.openxmlformats.org/officeDocument/2006/relationships/image" Target="http://glavkniga.ru/images/digit/_articles/images/29_07_16b_3_2.jpg" TargetMode="External"/><Relationship Id="rId34" Type="http://schemas.openxmlformats.org/officeDocument/2006/relationships/hyperlink" Target="http://www.consultant.ru/cons/cgi/online.cgi?req=doc&amp;base=LAW&amp;n=215444&amp;div=LAW&amp;dst=101353%2C0&amp;rnd=0.7897781807571482" TargetMode="External"/><Relationship Id="rId42" Type="http://schemas.openxmlformats.org/officeDocument/2006/relationships/hyperlink" Target="https://ru.wikipedia.org/wiki/%D0%9D%D0%B0%D0%BB%D0%BE%D0%B3%D0%BE%D0%B2%D1%8B%D0%B9_%D0%BA%D0%BE%D0%B4%D0%B5%D0%BA%D1%81_%D0%A0%D0%A4" TargetMode="External"/><Relationship Id="rId47" Type="http://schemas.openxmlformats.org/officeDocument/2006/relationships/hyperlink" Target="https://ru.wikipedia.org/wiki/%D0%9D%D0%B0%D0%BB%D0%BE%D0%B3%D0%BE%D0%B2%D0%B0%D1%8F_%D1%81%D1%82%D0%B0%D0%B2%D0%BA%D0%B0" TargetMode="External"/><Relationship Id="rId50" Type="http://schemas.openxmlformats.org/officeDocument/2006/relationships/hyperlink" Target="https://ru.wikipedia.org/wiki/%D0%9C%D0%BE%D1%82%D0%BE%D1%80%D0%BE%D0%BB%D0%BB%D0%B5%D1%80" TargetMode="External"/><Relationship Id="rId55" Type="http://schemas.openxmlformats.org/officeDocument/2006/relationships/hyperlink" Target="https://ru.wikipedia.org/wiki/%D0%AF%D1%85%D1%82%D0%B0" TargetMode="External"/><Relationship Id="rId63" Type="http://schemas.openxmlformats.org/officeDocument/2006/relationships/hyperlink" Target="http://personright.ru/nalogi/transportnyy-nalog.html" TargetMode="External"/><Relationship Id="rId68" Type="http://schemas.openxmlformats.org/officeDocument/2006/relationships/hyperlink" Target="http://nalog.garant.ru/fns/nk/6ce5f29eb2ee3b1d4c5f6dbc3f61ea73/" TargetMode="External"/><Relationship Id="rId76" Type="http://schemas.openxmlformats.org/officeDocument/2006/relationships/hyperlink" Target="http://www.grandars.ru/student/nalogi/nalogovyy-kodeks-rf.html" TargetMode="External"/><Relationship Id="rId7" Type="http://schemas.openxmlformats.org/officeDocument/2006/relationships/hyperlink" Target="http://www.consultant.ru/cons/cgi/online.cgi?req=doc&amp;base=LAW&amp;n=286971&amp;div=LAW&amp;dst=9760%2C0&amp;rnd=0.25245018079368653" TargetMode="External"/><Relationship Id="rId71" Type="http://schemas.openxmlformats.org/officeDocument/2006/relationships/hyperlink" Target="http://nalog.garant.ru/fns/nk/8536f4df951099483305000c94eaaae1/"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286971&amp;div=LAW&amp;dst=9194%2C0&amp;rnd=0.8447750669165264" TargetMode="External"/><Relationship Id="rId29" Type="http://schemas.openxmlformats.org/officeDocument/2006/relationships/image" Target="media/image6.jpeg"/><Relationship Id="rId11" Type="http://schemas.openxmlformats.org/officeDocument/2006/relationships/hyperlink" Target="http://www.consultant.ru/cons/cgi/online.cgi?req=doc&amp;base=LAW&amp;n=286971&amp;div=LAW&amp;dst=9200%2C0&amp;rnd=0.3833764956979402" TargetMode="External"/><Relationship Id="rId24" Type="http://schemas.openxmlformats.org/officeDocument/2006/relationships/image" Target="media/image4.jpeg"/><Relationship Id="rId32" Type="http://schemas.openxmlformats.org/officeDocument/2006/relationships/image" Target="http://glavkniga.ru/images/digit/_articles/images/29_07_16b_3_5.jpg" TargetMode="External"/><Relationship Id="rId37" Type="http://schemas.openxmlformats.org/officeDocument/2006/relationships/hyperlink" Target="http://www.consultant.ru/cons/cgi/online.cgi?req=doc&amp;base=LAW&amp;n=286971&amp;div=LAW&amp;dst=12614%2C0&amp;rnd=0.6341208410361758" TargetMode="External"/><Relationship Id="rId40" Type="http://schemas.openxmlformats.org/officeDocument/2006/relationships/hyperlink" Target="https://ru.wikipedia.org/wiki/%D0%97%D0%B0%D0%BA%D0%BE%D0%BD%D0%BE%D0%B4%D0%B0%D1%82%D0%B5%D0%BB%D1%8C%D0%BD%D0%B0%D1%8F_%D0%B2%D0%BB%D0%B0%D1%81%D1%82%D1%8C" TargetMode="External"/><Relationship Id="rId45" Type="http://schemas.openxmlformats.org/officeDocument/2006/relationships/hyperlink" Target="https://ru.wikipedia.org/wiki/%D0%9D%D0%B0%D0%BB%D0%BE%D0%B3%D0%BE%D0%B2%D1%8B%D0%B9_%D0%BF%D0%B5%D1%80%D0%B8%D0%BE%D0%B4" TargetMode="External"/><Relationship Id="rId53" Type="http://schemas.openxmlformats.org/officeDocument/2006/relationships/hyperlink" Target="https://ru.wikipedia.org/wiki/%D0%92%D0%B5%D1%80%D1%82%D0%BE%D0%BB%D1%91%D1%82" TargetMode="External"/><Relationship Id="rId58" Type="http://schemas.openxmlformats.org/officeDocument/2006/relationships/hyperlink" Target="https://ru.wikipedia.org/wiki/%D0%A1%D0%BD%D0%B5%D0%B3%D0%BE%D1%85%D0%BE%D0%B4" TargetMode="External"/><Relationship Id="rId66" Type="http://schemas.openxmlformats.org/officeDocument/2006/relationships/hyperlink" Target="http://personright.ru/nalogi/transportnyy-nalog/153-tula-region-stavki-lgoty-sroki.html" TargetMode="External"/><Relationship Id="rId74" Type="http://schemas.openxmlformats.org/officeDocument/2006/relationships/hyperlink" Target="http://nalog.garant.ru/fns/nk/8536f4df951099483305000c94eaaae1/"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ru.wikipedia.org/wiki/%D0%93%D0%B8%D0%B4%D1%80%D0%BE%D1%86%D0%B8%D0%BA%D0%BB" TargetMode="External"/><Relationship Id="rId10" Type="http://schemas.openxmlformats.org/officeDocument/2006/relationships/hyperlink" Target="http://www.consultant.ru/cons/cgi/online.cgi?req=doc&amp;base=LAW&amp;n=286971&amp;div=LAW&amp;dst=9188%2C0&amp;rnd=0.7428166803285172" TargetMode="External"/><Relationship Id="rId19" Type="http://schemas.openxmlformats.org/officeDocument/2006/relationships/hyperlink" Target="http://www.consultant.ru/cons/cgi/online.cgi?req=doc&amp;base=LAW&amp;n=286971&amp;div=LAW&amp;dst=8934%2C0&amp;rnd=0.2098903526060727" TargetMode="External"/><Relationship Id="rId31" Type="http://schemas.openxmlformats.org/officeDocument/2006/relationships/image" Target="http://glavkniga.ru/images/digit/_articles/images/29_07_16b_3_4.jpg" TargetMode="External"/><Relationship Id="rId44" Type="http://schemas.openxmlformats.org/officeDocument/2006/relationships/hyperlink" Target="https://ru.wikipedia.org/wiki/%D0%9D%D0%B0%D0%BB%D0%BE%D0%B3%D0%BE%D0%B2%D0%B0%D1%8F_%D0%B1%D0%B0%D0%B7%D0%B0" TargetMode="External"/><Relationship Id="rId52" Type="http://schemas.openxmlformats.org/officeDocument/2006/relationships/hyperlink" Target="https://ru.wikipedia.org/wiki/%D0%A1%D0%B0%D0%BC%D0%BE%D0%BB%D1%91%D1%82" TargetMode="External"/><Relationship Id="rId60" Type="http://schemas.openxmlformats.org/officeDocument/2006/relationships/hyperlink" Target="https://ru.wikipedia.org/wiki/%D0%9C%D0%BE%D1%82%D0%BE%D1%80%D0%BD%D0%B0%D1%8F_%D0%BB%D0%BE%D0%B4%D0%BA%D0%B0" TargetMode="External"/><Relationship Id="rId65" Type="http://schemas.openxmlformats.org/officeDocument/2006/relationships/hyperlink" Target="http://personright.ru/nalogi/transportnyy-nalog/" TargetMode="External"/><Relationship Id="rId73" Type="http://schemas.openxmlformats.org/officeDocument/2006/relationships/hyperlink" Target="http://nalog.garant.ru/fns/nk/d76a59bf49e0c45472d325e06c351dd1/" TargetMode="External"/><Relationship Id="rId78" Type="http://schemas.openxmlformats.org/officeDocument/2006/relationships/oleObject" Target="embeddings/_________Microsoft_Word_97-20031.doc"/><Relationship Id="rId4" Type="http://schemas.openxmlformats.org/officeDocument/2006/relationships/settings" Target="settings.xml"/><Relationship Id="rId9" Type="http://schemas.openxmlformats.org/officeDocument/2006/relationships/hyperlink" Target="http://glavkniga.ru/situations/k501792" TargetMode="External"/><Relationship Id="rId14" Type="http://schemas.openxmlformats.org/officeDocument/2006/relationships/hyperlink" Target="http://www.consultant.ru/cons/cgi/online.cgi?req=doc&amp;base=LAW&amp;n=286971&amp;div=LAW&amp;dst=233%2C1&amp;rnd=0.012365295818228317" TargetMode="External"/><Relationship Id="rId22" Type="http://schemas.openxmlformats.org/officeDocument/2006/relationships/image" Target="media/image3.jpeg"/><Relationship Id="rId27" Type="http://schemas.openxmlformats.org/officeDocument/2006/relationships/image" Target="http://glavkniga.ru/images/digit/_articles/images/29_07_16b_3_5.jpg" TargetMode="External"/><Relationship Id="rId30" Type="http://schemas.openxmlformats.org/officeDocument/2006/relationships/image" Target="http://glavkniga.ru/images/digit/_articles/images/29_07_16b_3_6.jpg" TargetMode="External"/><Relationship Id="rId35" Type="http://schemas.openxmlformats.org/officeDocument/2006/relationships/hyperlink" Target="http://www.consultant.ru/cons/cgi/online.cgi?req=doc&amp;base=LAW&amp;n=286971&amp;div=LAW&amp;dst=3151%2C0&amp;rnd=0.038317762930404786" TargetMode="External"/><Relationship Id="rId43" Type="http://schemas.openxmlformats.org/officeDocument/2006/relationships/hyperlink" Target="https://ru.wikipedia.org/wiki/%D0%9E%D0%B1%D1%8A%D0%B5%D0%BA%D1%82_%D0%BD%D0%B0%D0%BB%D0%BE%D0%B3%D0%BE%D0%BE%D0%B1%D0%BB%D0%BE%D0%B6%D0%B5%D0%BD%D0%B8%D1%8F" TargetMode="External"/><Relationship Id="rId48" Type="http://schemas.openxmlformats.org/officeDocument/2006/relationships/hyperlink" Target="https://ru.wikipedia.org/wiki/%D0%90%D0%B2%D1%82%D0%BE%D0%BC%D0%BE%D0%B1%D0%B8%D0%BB%D1%8C" TargetMode="External"/><Relationship Id="rId56" Type="http://schemas.openxmlformats.org/officeDocument/2006/relationships/hyperlink" Target="https://ru.wikipedia.org/wiki/%D0%9F%D0%B0%D1%80%D1%83%D1%81%D0%BD%D0%BE%D0%B5_%D1%81%D1%83%D0%B4%D0%BD%D0%BE" TargetMode="External"/><Relationship Id="rId64" Type="http://schemas.openxmlformats.org/officeDocument/2006/relationships/hyperlink" Target="http://personright.ru/nalogi/transportnyy-nalog/153-tula-region-stavki-lgoty-sroki.html" TargetMode="External"/><Relationship Id="rId69" Type="http://schemas.openxmlformats.org/officeDocument/2006/relationships/hyperlink" Target="http://nalog.garant.ru/fns/nk/4fb6d751d3736435094c709393da3230/" TargetMode="External"/><Relationship Id="rId77" Type="http://schemas.openxmlformats.org/officeDocument/2006/relationships/image" Target="media/image7.emf"/><Relationship Id="rId8" Type="http://schemas.openxmlformats.org/officeDocument/2006/relationships/hyperlink" Target="http://www.consultant.ru/cons/cgi/online.cgi?req=doc&amp;base=LAW&amp;n=286971&amp;div=LAW&amp;dst=214%2C0&amp;rnd=0.29265132461485877" TargetMode="External"/><Relationship Id="rId51" Type="http://schemas.openxmlformats.org/officeDocument/2006/relationships/hyperlink" Target="https://ru.wikipedia.org/wiki/%D0%90%D0%B2%D1%82%D0%BE%D0%B1%D1%83%D1%81" TargetMode="External"/><Relationship Id="rId72" Type="http://schemas.openxmlformats.org/officeDocument/2006/relationships/hyperlink" Target="http://nalog.garant.ru/fns/nk/bf662804a432cffa68f55cdf963d0642/"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onsultant.ru/cons/cgi/online.cgi?req=doc&amp;base=LAW&amp;n=286971&amp;div=LAW&amp;dst=12456%2C0&amp;rnd=0.8808804960795389" TargetMode="External"/><Relationship Id="rId17" Type="http://schemas.openxmlformats.org/officeDocument/2006/relationships/image" Target="media/image1.jpeg"/><Relationship Id="rId25" Type="http://schemas.openxmlformats.org/officeDocument/2006/relationships/image" Target="http://glavkniga.ru/images/digit/_articles/images/29_07_16b_3_4.jpg" TargetMode="External"/><Relationship Id="rId33" Type="http://schemas.openxmlformats.org/officeDocument/2006/relationships/hyperlink" Target="http://www.consultant.ru/cons/cgi/online.cgi?req=doc&amp;base=LAW&amp;n=286971&amp;div=LAW&amp;dst=268%2C0&amp;rnd=0.5437073337227296" TargetMode="External"/><Relationship Id="rId38" Type="http://schemas.openxmlformats.org/officeDocument/2006/relationships/hyperlink" Target="https://ru.wikipedia.org/w/index.php?title=%D0%A0%D0%B5%D0%B3%D0%B8%D0%BE%D0%BD%D0%B0%D0%BB%D1%8C%D0%BD%D1%8B%D0%B9_%D0%BD%D0%B0%D0%BB%D0%BE%D0%B3&amp;action=edit&amp;redlink=1" TargetMode="External"/><Relationship Id="rId46" Type="http://schemas.openxmlformats.org/officeDocument/2006/relationships/hyperlink" Target="https://ru.wikipedia.org/w/index.php?title=%D0%9F%D0%BE%D1%80%D1%8F%D0%B4%D0%BE%D0%BA_%D0%B8%D1%81%D1%87%D0%B8%D1%81%D0%BB%D0%B5%D0%BD%D0%B8%D1%8F_%D0%BD%D0%B0%D0%BB%D0%BE%D0%B3%D0%B0&amp;action=edit&amp;redlink=1" TargetMode="External"/><Relationship Id="rId59" Type="http://schemas.openxmlformats.org/officeDocument/2006/relationships/hyperlink" Target="https://ru.wikipedia.org/wiki/%D0%9C%D0%BE%D1%82%D0%BE%D1%81%D0%B0%D0%BD%D0%B8" TargetMode="External"/><Relationship Id="rId67" Type="http://schemas.openxmlformats.org/officeDocument/2006/relationships/hyperlink" Target="http://base.garant.ru/12151291/" TargetMode="External"/><Relationship Id="rId20" Type="http://schemas.openxmlformats.org/officeDocument/2006/relationships/image" Target="media/image2.jpeg"/><Relationship Id="rId41" Type="http://schemas.openxmlformats.org/officeDocument/2006/relationships/hyperlink" Target="https://ru.wikipedia.org/wiki/%D0%A1%D1%83%D0%B1%D1%8A%D0%B5%D0%BA%D1%82_%D0%A0%D0%A4" TargetMode="External"/><Relationship Id="rId54" Type="http://schemas.openxmlformats.org/officeDocument/2006/relationships/hyperlink" Target="https://ru.wikipedia.org/wiki/%D0%A2%D0%B5%D0%BF%D0%BB%D0%BE%D1%85%D0%BE%D0%B4" TargetMode="External"/><Relationship Id="rId62" Type="http://schemas.openxmlformats.org/officeDocument/2006/relationships/hyperlink" Target="https://ru.wikipedia.org/wiki/%D0%A0%D0%BE%D1%81%D1%81%D0%B8%D1%8F" TargetMode="External"/><Relationship Id="rId70" Type="http://schemas.openxmlformats.org/officeDocument/2006/relationships/hyperlink" Target="http://nalog.garant.ru/fns/nk/3de9199cfbc7b3582aa49ec20e05b24f/" TargetMode="External"/><Relationship Id="rId75" Type="http://schemas.openxmlformats.org/officeDocument/2006/relationships/hyperlink" Target="http://nalog.garant.ru/fns/nk/8536f4df951099483305000c94eaaae1/" TargetMode="External"/><Relationship Id="rId1" Type="http://schemas.openxmlformats.org/officeDocument/2006/relationships/customXml" Target="../customXml/item1.xml"/><Relationship Id="rId6" Type="http://schemas.openxmlformats.org/officeDocument/2006/relationships/hyperlink" Target="http://glavkniga.ru/situations/k501792" TargetMode="External"/><Relationship Id="rId15" Type="http://schemas.openxmlformats.org/officeDocument/2006/relationships/hyperlink" Target="http://www.consultant.ru/cons/cgi/online.cgi?req=doc&amp;base=LAW&amp;n=218209&amp;div=LAW&amp;dst=9233%2C0&amp;rnd=0.35196570830456153" TargetMode="External"/><Relationship Id="rId23" Type="http://schemas.openxmlformats.org/officeDocument/2006/relationships/image" Target="http://glavkniga.ru/images/digit/_articles/images/29_07_16b_3_3.jpg" TargetMode="External"/><Relationship Id="rId28" Type="http://schemas.openxmlformats.org/officeDocument/2006/relationships/hyperlink" Target="http://www.consultant.ru/cons/cgi/online.cgi?req=doc&amp;base=LAW&amp;n=286971&amp;div=LAW&amp;dst=9227%2C0&amp;rnd=0.9460342184348487" TargetMode="External"/><Relationship Id="rId36" Type="http://schemas.openxmlformats.org/officeDocument/2006/relationships/hyperlink" Target="http://www.consultant.ru/cons/cgi/online.cgi?req=doc&amp;base=LAW&amp;n=215444&amp;div=LAW&amp;dst=100021%2C0&amp;rnd=0.38465732993076474" TargetMode="External"/><Relationship Id="rId49" Type="http://schemas.openxmlformats.org/officeDocument/2006/relationships/hyperlink" Target="https://ru.wikipedia.org/wiki/%D0%9C%D0%BE%D1%82%D0%BE%D1%86%D0%B8%D0%BA%D0%BB" TargetMode="External"/><Relationship Id="rId57" Type="http://schemas.openxmlformats.org/officeDocument/2006/relationships/hyperlink" Target="https://ru.wikipedia.org/wiki/%D0%9A%D0%B0%D1%82%D0%B5%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FF96F-9A76-42E3-B72F-7F3B6F4B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15169</Words>
  <Characters>86468</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2</cp:revision>
  <dcterms:created xsi:type="dcterms:W3CDTF">2020-04-05T14:54:00Z</dcterms:created>
  <dcterms:modified xsi:type="dcterms:W3CDTF">2020-04-05T14:54:00Z</dcterms:modified>
</cp:coreProperties>
</file>