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8C" w:rsidRPr="0033008C" w:rsidRDefault="0072548C" w:rsidP="005B749B">
      <w:pPr>
        <w:pStyle w:val="a3"/>
        <w:ind w:left="360"/>
        <w:jc w:val="left"/>
        <w:rPr>
          <w:caps/>
          <w:sz w:val="24"/>
        </w:rPr>
      </w:pPr>
      <w:r w:rsidRPr="0033008C">
        <w:rPr>
          <w:caps/>
          <w:sz w:val="24"/>
        </w:rPr>
        <w:t>Тема: Финансы предприятий</w:t>
      </w:r>
    </w:p>
    <w:p w:rsidR="0072548C" w:rsidRPr="0033008C" w:rsidRDefault="0072548C" w:rsidP="005B749B">
      <w:pPr>
        <w:pStyle w:val="a3"/>
        <w:jc w:val="left"/>
        <w:rPr>
          <w:bCs w:val="0"/>
          <w:sz w:val="24"/>
        </w:rPr>
      </w:pPr>
    </w:p>
    <w:p w:rsidR="0072548C" w:rsidRPr="0033008C" w:rsidRDefault="0072548C" w:rsidP="0072548C">
      <w:pPr>
        <w:pStyle w:val="a5"/>
        <w:ind w:firstLine="708"/>
        <w:rPr>
          <w:iCs/>
          <w:sz w:val="24"/>
        </w:rPr>
      </w:pPr>
      <w:r w:rsidRPr="0033008C">
        <w:rPr>
          <w:b/>
          <w:i/>
          <w:iCs/>
          <w:sz w:val="24"/>
        </w:rPr>
        <w:t>Финансы предприятия</w:t>
      </w:r>
      <w:r w:rsidRPr="0033008C">
        <w:rPr>
          <w:iCs/>
          <w:sz w:val="24"/>
        </w:rPr>
        <w:t xml:space="preserve"> – это особая сфера экономических отношений связанных с формированием и использованием фондов денежных средств хозяйствующих субъектов.</w:t>
      </w:r>
    </w:p>
    <w:p w:rsidR="0072548C" w:rsidRPr="008B4175" w:rsidRDefault="0072548C" w:rsidP="0072548C">
      <w:pPr>
        <w:rPr>
          <w:b/>
          <w:i/>
          <w:iCs/>
        </w:rPr>
      </w:pPr>
      <w:r w:rsidRPr="008B4175">
        <w:rPr>
          <w:b/>
          <w:i/>
          <w:iCs/>
        </w:rPr>
        <w:t xml:space="preserve">Функции финансов предприятий: </w:t>
      </w:r>
    </w:p>
    <w:p w:rsidR="0072548C" w:rsidRPr="0033008C" w:rsidRDefault="0072548C" w:rsidP="0072548C">
      <w:pPr>
        <w:rPr>
          <w:iCs/>
        </w:rPr>
      </w:pPr>
      <w:r w:rsidRPr="0033008C">
        <w:rPr>
          <w:iCs/>
        </w:rPr>
        <w:t xml:space="preserve">1)аккумулирующая; </w:t>
      </w:r>
    </w:p>
    <w:p w:rsidR="0072548C" w:rsidRPr="0033008C" w:rsidRDefault="0072548C" w:rsidP="0072548C">
      <w:pPr>
        <w:rPr>
          <w:iCs/>
        </w:rPr>
      </w:pPr>
      <w:r w:rsidRPr="0033008C">
        <w:rPr>
          <w:iCs/>
        </w:rPr>
        <w:t>2) распределительная;</w:t>
      </w:r>
    </w:p>
    <w:p w:rsidR="0072548C" w:rsidRPr="0033008C" w:rsidRDefault="0072548C" w:rsidP="0072548C">
      <w:pPr>
        <w:rPr>
          <w:iCs/>
        </w:rPr>
      </w:pPr>
      <w:r w:rsidRPr="0033008C">
        <w:rPr>
          <w:iCs/>
        </w:rPr>
        <w:t>3) контрольная.</w:t>
      </w:r>
    </w:p>
    <w:p w:rsidR="0072548C" w:rsidRPr="0033008C" w:rsidRDefault="0072548C" w:rsidP="0072548C">
      <w:pPr>
        <w:rPr>
          <w:b/>
          <w:i/>
          <w:iCs/>
        </w:rPr>
      </w:pPr>
      <w:r w:rsidRPr="0033008C">
        <w:rPr>
          <w:b/>
          <w:i/>
          <w:iCs/>
        </w:rPr>
        <w:t>Принципы организации:</w:t>
      </w:r>
    </w:p>
    <w:p w:rsidR="00EF661D" w:rsidRPr="00EF661D" w:rsidRDefault="00EF661D" w:rsidP="00EF661D">
      <w:pPr>
        <w:pStyle w:val="a5"/>
        <w:ind w:left="20" w:right="20" w:firstLine="360"/>
        <w:jc w:val="both"/>
        <w:rPr>
          <w:sz w:val="24"/>
        </w:rPr>
      </w:pPr>
      <w:r w:rsidRPr="00EF661D">
        <w:rPr>
          <w:rStyle w:val="ad"/>
          <w:b/>
          <w:color w:val="000000"/>
          <w:sz w:val="24"/>
          <w:szCs w:val="24"/>
        </w:rPr>
        <w:t>Принцип самостоятельности</w:t>
      </w:r>
      <w:r w:rsidRPr="00EF661D">
        <w:rPr>
          <w:rStyle w:val="1"/>
          <w:color w:val="000000"/>
          <w:sz w:val="24"/>
          <w:szCs w:val="24"/>
        </w:rPr>
        <w:t xml:space="preserve"> в области финансов обеспечивается тем, что предприятие самостоятел</w:t>
      </w:r>
      <w:r>
        <w:rPr>
          <w:rStyle w:val="1"/>
          <w:color w:val="000000"/>
          <w:sz w:val="24"/>
          <w:szCs w:val="24"/>
        </w:rPr>
        <w:t>ьно определяет свои расходы, ис</w:t>
      </w:r>
      <w:r w:rsidRPr="00EF661D">
        <w:rPr>
          <w:rStyle w:val="1"/>
          <w:color w:val="000000"/>
          <w:sz w:val="24"/>
          <w:szCs w:val="24"/>
        </w:rPr>
        <w:t>точники финансирования, направления вложения сре</w:t>
      </w:r>
      <w:proofErr w:type="gramStart"/>
      <w:r w:rsidRPr="00EF661D">
        <w:rPr>
          <w:rStyle w:val="1"/>
          <w:color w:val="000000"/>
          <w:sz w:val="24"/>
          <w:szCs w:val="24"/>
        </w:rPr>
        <w:t>дств с ц</w:t>
      </w:r>
      <w:proofErr w:type="gramEnd"/>
      <w:r w:rsidRPr="00EF661D">
        <w:rPr>
          <w:rStyle w:val="1"/>
          <w:color w:val="000000"/>
          <w:sz w:val="24"/>
          <w:szCs w:val="24"/>
        </w:rPr>
        <w:t>елью получения прибыли, а государство огранич</w:t>
      </w:r>
      <w:r>
        <w:rPr>
          <w:rStyle w:val="1"/>
          <w:color w:val="000000"/>
          <w:sz w:val="24"/>
          <w:szCs w:val="24"/>
        </w:rPr>
        <w:t>енно вмешивается в фи</w:t>
      </w:r>
      <w:r w:rsidRPr="00EF661D">
        <w:rPr>
          <w:rStyle w:val="1"/>
          <w:color w:val="000000"/>
          <w:sz w:val="24"/>
          <w:szCs w:val="24"/>
        </w:rPr>
        <w:t>нансовую деятельность предприятия, регламентируя лишь отдельные ее стороны.</w:t>
      </w:r>
    </w:p>
    <w:p w:rsidR="00EF661D" w:rsidRPr="00EF661D" w:rsidRDefault="00EF661D" w:rsidP="00EF661D">
      <w:pPr>
        <w:pStyle w:val="a5"/>
        <w:ind w:left="20" w:right="20" w:firstLine="360"/>
        <w:jc w:val="both"/>
        <w:rPr>
          <w:sz w:val="24"/>
        </w:rPr>
      </w:pPr>
      <w:r w:rsidRPr="00EF661D">
        <w:rPr>
          <w:rStyle w:val="ad"/>
          <w:b/>
          <w:color w:val="000000"/>
          <w:sz w:val="24"/>
          <w:szCs w:val="24"/>
        </w:rPr>
        <w:t>Принцип самоокупаемости</w:t>
      </w:r>
      <w:r w:rsidRPr="00EF661D">
        <w:rPr>
          <w:rStyle w:val="1"/>
          <w:color w:val="000000"/>
          <w:sz w:val="24"/>
          <w:szCs w:val="24"/>
        </w:rPr>
        <w:t xml:space="preserve"> означает возмещение текущих затрат, т. е. издержек производства и обр</w:t>
      </w:r>
      <w:r>
        <w:rPr>
          <w:rStyle w:val="1"/>
          <w:color w:val="000000"/>
          <w:sz w:val="24"/>
          <w:szCs w:val="24"/>
        </w:rPr>
        <w:t>ащения, за счет полученных дохо</w:t>
      </w:r>
      <w:r w:rsidRPr="00EF661D">
        <w:rPr>
          <w:rStyle w:val="1"/>
          <w:color w:val="000000"/>
          <w:sz w:val="24"/>
          <w:szCs w:val="24"/>
        </w:rPr>
        <w:t>дов. Самоокупаемость в условиях р</w:t>
      </w:r>
      <w:r>
        <w:rPr>
          <w:rStyle w:val="1"/>
          <w:color w:val="000000"/>
          <w:sz w:val="24"/>
          <w:szCs w:val="24"/>
        </w:rPr>
        <w:t>ыночной экономики обеспечива</w:t>
      </w:r>
      <w:r w:rsidRPr="00EF661D">
        <w:rPr>
          <w:rStyle w:val="1"/>
          <w:color w:val="000000"/>
          <w:sz w:val="24"/>
          <w:szCs w:val="24"/>
        </w:rPr>
        <w:t>ется без какой-либо существенн</w:t>
      </w:r>
      <w:r>
        <w:rPr>
          <w:rStyle w:val="1"/>
          <w:color w:val="000000"/>
          <w:sz w:val="24"/>
          <w:szCs w:val="24"/>
        </w:rPr>
        <w:t>ой поддержки со стороны государ</w:t>
      </w:r>
      <w:r w:rsidRPr="00EF661D">
        <w:rPr>
          <w:rStyle w:val="1"/>
          <w:color w:val="000000"/>
          <w:sz w:val="24"/>
          <w:szCs w:val="24"/>
        </w:rPr>
        <w:t>ства.</w:t>
      </w:r>
    </w:p>
    <w:p w:rsidR="00EF661D" w:rsidRDefault="00EF661D" w:rsidP="00EF661D">
      <w:pPr>
        <w:pStyle w:val="a5"/>
        <w:ind w:left="20" w:right="20" w:firstLine="360"/>
        <w:jc w:val="both"/>
        <w:rPr>
          <w:rStyle w:val="1"/>
          <w:color w:val="000000"/>
          <w:sz w:val="24"/>
          <w:szCs w:val="24"/>
        </w:rPr>
      </w:pPr>
      <w:r w:rsidRPr="00EF661D">
        <w:rPr>
          <w:rStyle w:val="ad"/>
          <w:b/>
          <w:color w:val="000000"/>
          <w:sz w:val="24"/>
          <w:szCs w:val="24"/>
        </w:rPr>
        <w:t>Принцип самофинансирования</w:t>
      </w:r>
      <w:r>
        <w:rPr>
          <w:rStyle w:val="1"/>
          <w:color w:val="000000"/>
          <w:sz w:val="24"/>
          <w:szCs w:val="24"/>
        </w:rPr>
        <w:t xml:space="preserve"> означает полную самоокупаемост</w:t>
      </w:r>
      <w:r w:rsidRPr="00EF661D">
        <w:rPr>
          <w:rStyle w:val="1"/>
          <w:color w:val="000000"/>
          <w:sz w:val="24"/>
          <w:szCs w:val="24"/>
        </w:rPr>
        <w:t xml:space="preserve">ь затрат на производство и реализацию продукции, инвестирование </w:t>
      </w:r>
      <w:r w:rsidRPr="00EF661D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EF661D">
        <w:rPr>
          <w:rStyle w:val="1"/>
          <w:color w:val="000000"/>
          <w:sz w:val="24"/>
          <w:szCs w:val="24"/>
        </w:rPr>
        <w:t>счет собственных денежных средств и, при необходимости, банко</w:t>
      </w:r>
      <w:r>
        <w:rPr>
          <w:rStyle w:val="1"/>
          <w:color w:val="000000"/>
          <w:sz w:val="24"/>
          <w:szCs w:val="24"/>
        </w:rPr>
        <w:t>в</w:t>
      </w:r>
      <w:r w:rsidRPr="00EF661D">
        <w:rPr>
          <w:rStyle w:val="1"/>
          <w:color w:val="000000"/>
          <w:sz w:val="24"/>
          <w:szCs w:val="24"/>
        </w:rPr>
        <w:t>ских и коммерческих кредитов.</w:t>
      </w:r>
    </w:p>
    <w:p w:rsidR="00EF661D" w:rsidRPr="00EF661D" w:rsidRDefault="00EF661D" w:rsidP="00EF661D">
      <w:pPr>
        <w:pStyle w:val="a5"/>
        <w:ind w:left="20" w:right="20" w:firstLine="360"/>
        <w:jc w:val="both"/>
        <w:rPr>
          <w:sz w:val="24"/>
        </w:rPr>
      </w:pPr>
      <w:r w:rsidRPr="00EF661D">
        <w:rPr>
          <w:rStyle w:val="1"/>
          <w:color w:val="000000"/>
          <w:sz w:val="24"/>
          <w:szCs w:val="24"/>
        </w:rPr>
        <w:t xml:space="preserve"> Реализация этого принципа — одно из основных условий обеспечени</w:t>
      </w:r>
      <w:r>
        <w:rPr>
          <w:rStyle w:val="1"/>
          <w:color w:val="000000"/>
          <w:sz w:val="24"/>
          <w:szCs w:val="24"/>
        </w:rPr>
        <w:t>я конкурентоспособности хозяйст</w:t>
      </w:r>
      <w:r w:rsidRPr="00EF661D">
        <w:rPr>
          <w:rStyle w:val="1"/>
          <w:color w:val="000000"/>
          <w:sz w:val="24"/>
          <w:szCs w:val="24"/>
        </w:rPr>
        <w:t>вующего субъекта.</w:t>
      </w:r>
    </w:p>
    <w:p w:rsidR="00EF661D" w:rsidRPr="00EF661D" w:rsidRDefault="00EF661D" w:rsidP="00EF661D">
      <w:pPr>
        <w:pStyle w:val="a5"/>
        <w:ind w:left="20" w:right="80" w:firstLine="360"/>
        <w:jc w:val="both"/>
        <w:rPr>
          <w:sz w:val="24"/>
        </w:rPr>
      </w:pPr>
      <w:r w:rsidRPr="00EF661D">
        <w:rPr>
          <w:rStyle w:val="ad"/>
          <w:b/>
          <w:color w:val="000000"/>
          <w:sz w:val="24"/>
          <w:szCs w:val="24"/>
        </w:rPr>
        <w:t>Принцип финансовой заинтересованности</w:t>
      </w:r>
      <w:r>
        <w:rPr>
          <w:rStyle w:val="1"/>
          <w:color w:val="000000"/>
          <w:sz w:val="24"/>
          <w:szCs w:val="24"/>
        </w:rPr>
        <w:t xml:space="preserve"> диктуется основной це</w:t>
      </w:r>
      <w:r w:rsidRPr="00EF661D">
        <w:rPr>
          <w:rStyle w:val="1"/>
          <w:color w:val="000000"/>
          <w:sz w:val="24"/>
          <w:szCs w:val="24"/>
        </w:rPr>
        <w:t>лью предпринимательской деятел</w:t>
      </w:r>
      <w:r>
        <w:rPr>
          <w:rStyle w:val="1"/>
          <w:color w:val="000000"/>
          <w:sz w:val="24"/>
          <w:szCs w:val="24"/>
        </w:rPr>
        <w:t>ьности — получение прибыли. Реа</w:t>
      </w:r>
      <w:r w:rsidRPr="00EF661D">
        <w:rPr>
          <w:rStyle w:val="1"/>
          <w:color w:val="000000"/>
          <w:sz w:val="24"/>
          <w:szCs w:val="24"/>
        </w:rPr>
        <w:t>лизуется принцип через достойную</w:t>
      </w:r>
      <w:r>
        <w:rPr>
          <w:rStyle w:val="1"/>
          <w:color w:val="000000"/>
          <w:sz w:val="24"/>
          <w:szCs w:val="24"/>
        </w:rPr>
        <w:t xml:space="preserve"> оплату труда, оптимальную нало</w:t>
      </w:r>
      <w:r w:rsidRPr="00EF661D">
        <w:rPr>
          <w:rStyle w:val="1"/>
          <w:color w:val="000000"/>
          <w:sz w:val="24"/>
          <w:szCs w:val="24"/>
        </w:rPr>
        <w:t>говую политику государства, со</w:t>
      </w:r>
      <w:r>
        <w:rPr>
          <w:rStyle w:val="1"/>
          <w:color w:val="000000"/>
          <w:sz w:val="24"/>
          <w:szCs w:val="24"/>
        </w:rPr>
        <w:t>блюдение экономически обоснован</w:t>
      </w:r>
      <w:r w:rsidRPr="00EF661D">
        <w:rPr>
          <w:rStyle w:val="1"/>
          <w:color w:val="000000"/>
          <w:sz w:val="24"/>
          <w:szCs w:val="24"/>
        </w:rPr>
        <w:t>ных пропорций в распределении прибыли.</w:t>
      </w:r>
    </w:p>
    <w:p w:rsidR="00EF661D" w:rsidRPr="00EF661D" w:rsidRDefault="00EF661D" w:rsidP="00EF661D">
      <w:pPr>
        <w:pStyle w:val="a5"/>
        <w:ind w:left="20" w:right="20" w:firstLine="360"/>
        <w:jc w:val="both"/>
        <w:rPr>
          <w:sz w:val="24"/>
        </w:rPr>
      </w:pPr>
      <w:r w:rsidRPr="00EF661D">
        <w:rPr>
          <w:rStyle w:val="ad"/>
          <w:b/>
          <w:color w:val="000000"/>
          <w:sz w:val="24"/>
          <w:szCs w:val="24"/>
        </w:rPr>
        <w:t>Принцип финансовой ответственности</w:t>
      </w:r>
      <w:r w:rsidRPr="00EF661D">
        <w:rPr>
          <w:rStyle w:val="1"/>
          <w:color w:val="000000"/>
          <w:sz w:val="24"/>
          <w:szCs w:val="24"/>
        </w:rPr>
        <w:t xml:space="preserve"> означает наличие о</w:t>
      </w:r>
      <w:r>
        <w:rPr>
          <w:rStyle w:val="1"/>
          <w:color w:val="000000"/>
          <w:sz w:val="24"/>
          <w:szCs w:val="24"/>
        </w:rPr>
        <w:t>преде</w:t>
      </w:r>
      <w:r w:rsidRPr="00EF661D">
        <w:rPr>
          <w:rStyle w:val="1"/>
          <w:color w:val="000000"/>
          <w:sz w:val="24"/>
          <w:szCs w:val="24"/>
        </w:rPr>
        <w:t xml:space="preserve">ленной системы ответственности </w:t>
      </w:r>
      <w:r>
        <w:rPr>
          <w:rStyle w:val="1"/>
          <w:color w:val="000000"/>
          <w:sz w:val="24"/>
          <w:szCs w:val="24"/>
        </w:rPr>
        <w:t>за результаты финансово-хозяйст</w:t>
      </w:r>
      <w:r w:rsidRPr="00EF661D">
        <w:rPr>
          <w:rStyle w:val="1"/>
          <w:color w:val="000000"/>
          <w:sz w:val="24"/>
          <w:szCs w:val="24"/>
        </w:rPr>
        <w:t>венной деятельности. В целом дл</w:t>
      </w:r>
      <w:r>
        <w:rPr>
          <w:rStyle w:val="1"/>
          <w:color w:val="000000"/>
          <w:sz w:val="24"/>
          <w:szCs w:val="24"/>
        </w:rPr>
        <w:t>я предприятия этот принцип реали</w:t>
      </w:r>
      <w:r w:rsidRPr="00EF661D">
        <w:rPr>
          <w:rStyle w:val="1"/>
          <w:color w:val="000000"/>
          <w:sz w:val="24"/>
          <w:szCs w:val="24"/>
        </w:rPr>
        <w:t>зуется через пени, штрафы, неустойки, взимаемые при нарушении договорных обязательств, несвоевременности возврата краткоср</w:t>
      </w:r>
      <w:r>
        <w:rPr>
          <w:rStyle w:val="1"/>
          <w:color w:val="000000"/>
          <w:sz w:val="24"/>
          <w:szCs w:val="24"/>
        </w:rPr>
        <w:t>оч</w:t>
      </w:r>
      <w:r w:rsidRPr="00EF661D">
        <w:rPr>
          <w:rStyle w:val="1"/>
          <w:color w:val="000000"/>
          <w:sz w:val="24"/>
          <w:szCs w:val="24"/>
        </w:rPr>
        <w:t>ных и долгосрочных ссуд, погашения векселей, нарушении налого</w:t>
      </w:r>
      <w:r>
        <w:rPr>
          <w:rStyle w:val="1"/>
          <w:color w:val="000000"/>
          <w:sz w:val="24"/>
          <w:szCs w:val="24"/>
        </w:rPr>
        <w:t>во</w:t>
      </w:r>
      <w:r w:rsidRPr="00EF661D">
        <w:rPr>
          <w:rStyle w:val="1"/>
          <w:color w:val="000000"/>
          <w:sz w:val="24"/>
          <w:szCs w:val="24"/>
        </w:rPr>
        <w:t>го законодательства, а также в случае неэффективной деятельности путем применения к предприяти</w:t>
      </w:r>
      <w:r>
        <w:rPr>
          <w:rStyle w:val="1"/>
          <w:color w:val="000000"/>
          <w:sz w:val="24"/>
          <w:szCs w:val="24"/>
        </w:rPr>
        <w:t>ю процедуры банкротства. В отно</w:t>
      </w:r>
      <w:r w:rsidRPr="00EF661D">
        <w:rPr>
          <w:rStyle w:val="1"/>
          <w:color w:val="000000"/>
          <w:sz w:val="24"/>
          <w:szCs w:val="24"/>
        </w:rPr>
        <w:t>шении персонала предприятия этот принцип реализуется через сис</w:t>
      </w:r>
      <w:r w:rsidRPr="00EF661D">
        <w:rPr>
          <w:rStyle w:val="1"/>
          <w:color w:val="000000"/>
          <w:sz w:val="24"/>
          <w:szCs w:val="24"/>
        </w:rPr>
        <w:softHyphen/>
        <w:t>тему штрафов, принятие мер по взысканию материального ущерб</w:t>
      </w:r>
      <w:r>
        <w:rPr>
          <w:rStyle w:val="1"/>
          <w:color w:val="000000"/>
          <w:sz w:val="24"/>
          <w:szCs w:val="24"/>
        </w:rPr>
        <w:t xml:space="preserve">а, </w:t>
      </w:r>
      <w:r w:rsidRPr="00EF661D">
        <w:rPr>
          <w:rStyle w:val="1"/>
          <w:color w:val="000000"/>
          <w:sz w:val="24"/>
          <w:szCs w:val="24"/>
        </w:rPr>
        <w:t>лишение премий.</w:t>
      </w:r>
    </w:p>
    <w:p w:rsidR="00EF661D" w:rsidRPr="00EF661D" w:rsidRDefault="00EF661D" w:rsidP="00EF661D">
      <w:pPr>
        <w:pStyle w:val="a5"/>
        <w:ind w:left="20" w:right="20" w:firstLine="340"/>
        <w:jc w:val="both"/>
        <w:rPr>
          <w:sz w:val="24"/>
        </w:rPr>
      </w:pPr>
      <w:r w:rsidRPr="00EF661D">
        <w:rPr>
          <w:rStyle w:val="ad"/>
          <w:b/>
          <w:color w:val="000000"/>
          <w:sz w:val="24"/>
          <w:szCs w:val="24"/>
        </w:rPr>
        <w:t>Принцип финансового контроля</w:t>
      </w:r>
      <w:r w:rsidRPr="00EF661D">
        <w:rPr>
          <w:rStyle w:val="1"/>
          <w:color w:val="000000"/>
          <w:sz w:val="24"/>
          <w:szCs w:val="24"/>
        </w:rPr>
        <w:t xml:space="preserve"> основан на том, что деятельность предприятия в целом, его подразделений и отдельных работников должна периодически контролироваться.</w:t>
      </w:r>
    </w:p>
    <w:p w:rsidR="0072548C" w:rsidRPr="0033008C" w:rsidRDefault="0072548C" w:rsidP="00EF661D">
      <w:pPr>
        <w:jc w:val="both"/>
      </w:pPr>
      <w:r w:rsidRPr="0033008C">
        <w:rPr>
          <w:b/>
          <w:bCs/>
          <w:i/>
        </w:rPr>
        <w:t>Собственный капитал</w:t>
      </w:r>
      <w:r w:rsidRPr="0033008C">
        <w:t xml:space="preserve"> – разница между совокупными активами предприятия и его обязательствами.</w:t>
      </w:r>
    </w:p>
    <w:p w:rsidR="0072548C" w:rsidRPr="0033008C" w:rsidRDefault="0072548C" w:rsidP="00EF661D">
      <w:pPr>
        <w:jc w:val="both"/>
      </w:pPr>
      <w:r>
        <w:rPr>
          <w:b/>
          <w:bCs/>
          <w:i/>
        </w:rPr>
        <w:t xml:space="preserve">           </w:t>
      </w:r>
      <w:r w:rsidRPr="0033008C">
        <w:rPr>
          <w:b/>
          <w:bCs/>
          <w:i/>
        </w:rPr>
        <w:t>Собственный капитал</w:t>
      </w:r>
      <w:r w:rsidRPr="0033008C">
        <w:t xml:space="preserve"> – это принадлежащие предприятию средства, авансируемые им в создание чистых активов предприятия. </w:t>
      </w:r>
    </w:p>
    <w:p w:rsidR="0072548C" w:rsidRPr="0033008C" w:rsidRDefault="0072548C" w:rsidP="00EF661D">
      <w:pPr>
        <w:ind w:firstLine="708"/>
        <w:jc w:val="both"/>
      </w:pPr>
      <w:r w:rsidRPr="0033008C">
        <w:rPr>
          <w:b/>
          <w:bCs/>
          <w:i/>
        </w:rPr>
        <w:t>Состав собственного капитала:</w:t>
      </w:r>
      <w:r w:rsidRPr="0033008C">
        <w:t xml:space="preserve"> уставный капитал, фонды и </w:t>
      </w:r>
      <w:proofErr w:type="gramStart"/>
      <w:r w:rsidRPr="0033008C">
        <w:t>резервы</w:t>
      </w:r>
      <w:proofErr w:type="gramEnd"/>
      <w:r w:rsidRPr="0033008C">
        <w:t xml:space="preserve"> накопленные предприятием (резервный капитал, фонды накопления, потребления, социальной сферы, нераспределенная прибыль, доходы будущих периодов,  резервный расходов и платежей, целевые финансирования и поступления, амортизационный фонд.</w:t>
      </w:r>
    </w:p>
    <w:p w:rsidR="0072548C" w:rsidRPr="00107649" w:rsidRDefault="0072548C" w:rsidP="00EF661D">
      <w:pPr>
        <w:ind w:firstLine="708"/>
        <w:jc w:val="both"/>
        <w:rPr>
          <w:b/>
          <w:i/>
        </w:rPr>
      </w:pPr>
      <w:r w:rsidRPr="00107649">
        <w:rPr>
          <w:b/>
          <w:i/>
        </w:rPr>
        <w:t xml:space="preserve">Функции СК: </w:t>
      </w:r>
    </w:p>
    <w:p w:rsidR="0072548C" w:rsidRDefault="0072548C" w:rsidP="00EF661D">
      <w:pPr>
        <w:ind w:firstLine="708"/>
        <w:jc w:val="both"/>
      </w:pPr>
      <w:r w:rsidRPr="0072548C">
        <w:rPr>
          <w:b/>
        </w:rPr>
        <w:t>1.</w:t>
      </w:r>
      <w:r w:rsidRPr="0033008C">
        <w:t xml:space="preserve"> Долгосрочное финансирование; </w:t>
      </w:r>
    </w:p>
    <w:p w:rsidR="0072548C" w:rsidRDefault="0072548C" w:rsidP="00EF661D">
      <w:pPr>
        <w:ind w:firstLine="708"/>
        <w:jc w:val="both"/>
      </w:pPr>
      <w:r w:rsidRPr="0033008C">
        <w:t xml:space="preserve">2. Ответственность и защита интересов кредиторов. </w:t>
      </w:r>
    </w:p>
    <w:p w:rsidR="0072548C" w:rsidRDefault="0072548C" w:rsidP="00EF661D">
      <w:pPr>
        <w:ind w:firstLine="708"/>
        <w:jc w:val="both"/>
      </w:pPr>
      <w:r w:rsidRPr="0033008C">
        <w:t xml:space="preserve">3. Компенсация понесенного убытка. </w:t>
      </w:r>
    </w:p>
    <w:p w:rsidR="0072548C" w:rsidRDefault="0072548C" w:rsidP="00EF661D">
      <w:pPr>
        <w:ind w:firstLine="708"/>
        <w:jc w:val="both"/>
      </w:pPr>
      <w:r w:rsidRPr="0033008C">
        <w:t xml:space="preserve">4. Кредитоспособность. </w:t>
      </w:r>
    </w:p>
    <w:p w:rsidR="0072548C" w:rsidRDefault="0072548C" w:rsidP="00EF661D">
      <w:pPr>
        <w:ind w:firstLine="708"/>
        <w:jc w:val="both"/>
      </w:pPr>
      <w:r w:rsidRPr="0033008C">
        <w:t xml:space="preserve">5. Финансирование риска. </w:t>
      </w:r>
    </w:p>
    <w:p w:rsidR="0072548C" w:rsidRDefault="0072548C" w:rsidP="00EF661D">
      <w:pPr>
        <w:ind w:firstLine="708"/>
        <w:jc w:val="both"/>
      </w:pPr>
      <w:r w:rsidRPr="0033008C">
        <w:t xml:space="preserve">6. Самостоятельность и власть. </w:t>
      </w:r>
    </w:p>
    <w:p w:rsidR="0072548C" w:rsidRPr="0033008C" w:rsidRDefault="0072548C" w:rsidP="00EF661D">
      <w:pPr>
        <w:ind w:firstLine="708"/>
        <w:jc w:val="both"/>
      </w:pPr>
      <w:r w:rsidRPr="0033008C">
        <w:t>7. Распределение доходов после ликвидации предприятия.</w:t>
      </w:r>
    </w:p>
    <w:p w:rsidR="0072548C" w:rsidRPr="0033008C" w:rsidRDefault="0072548C" w:rsidP="00EF661D">
      <w:pPr>
        <w:ind w:firstLine="709"/>
        <w:jc w:val="both"/>
        <w:rPr>
          <w:bCs/>
          <w:iCs/>
        </w:rPr>
      </w:pPr>
      <w:r w:rsidRPr="0033008C">
        <w:rPr>
          <w:b/>
          <w:bCs/>
          <w:i/>
          <w:iCs/>
        </w:rPr>
        <w:lastRenderedPageBreak/>
        <w:t>Заемный капитал</w:t>
      </w:r>
      <w:r w:rsidRPr="0033008C">
        <w:rPr>
          <w:bCs/>
          <w:iCs/>
        </w:rPr>
        <w:t xml:space="preserve"> – это денежные средства или другие имущественные ценности, привлекаемые на возвратной основе для финансирования деятельности предприятия и его развития. </w:t>
      </w:r>
    </w:p>
    <w:p w:rsidR="0072548C" w:rsidRPr="0033008C" w:rsidRDefault="0072548C" w:rsidP="00EF661D">
      <w:pPr>
        <w:ind w:firstLine="709"/>
        <w:jc w:val="both"/>
        <w:rPr>
          <w:b/>
          <w:i/>
        </w:rPr>
      </w:pPr>
      <w:r w:rsidRPr="0033008C">
        <w:rPr>
          <w:b/>
          <w:bCs/>
          <w:i/>
          <w:iCs/>
        </w:rPr>
        <w:t>Заемный капитал:</w:t>
      </w:r>
    </w:p>
    <w:p w:rsidR="0072548C" w:rsidRPr="0033008C" w:rsidRDefault="0072548C" w:rsidP="00EF661D">
      <w:pPr>
        <w:ind w:firstLine="709"/>
        <w:jc w:val="both"/>
      </w:pPr>
      <w:r w:rsidRPr="0033008C">
        <w:t>- банковские кредиты (в первую очередь долгосрочный и краткосрочный инвестиционный кредит) и бюджетные кредиты;</w:t>
      </w:r>
    </w:p>
    <w:p w:rsidR="0072548C" w:rsidRPr="0033008C" w:rsidRDefault="0072548C" w:rsidP="00EF661D">
      <w:pPr>
        <w:tabs>
          <w:tab w:val="left" w:pos="531"/>
        </w:tabs>
        <w:ind w:firstLine="709"/>
        <w:jc w:val="both"/>
      </w:pPr>
      <w:r w:rsidRPr="0033008C">
        <w:t>- облигационные займы (заемные средства,  выручаемые от размещения на биржевом и внебиржевом фондовых рынках специально выпускаемых облигаций предприятия);</w:t>
      </w:r>
    </w:p>
    <w:p w:rsidR="0072548C" w:rsidRPr="0033008C" w:rsidRDefault="0072548C" w:rsidP="00EF661D">
      <w:pPr>
        <w:tabs>
          <w:tab w:val="left" w:pos="531"/>
        </w:tabs>
        <w:ind w:firstLine="709"/>
        <w:jc w:val="both"/>
      </w:pPr>
      <w:r w:rsidRPr="0033008C">
        <w:t>- коммерческий кредит поставщиков материальных ресурсов (запасов сырья, полуфабрикатов, комплектующих, услуг контрагентов) при покупке этих ресурсов в рассрочку или с отсроченным платежом;</w:t>
      </w:r>
    </w:p>
    <w:p w:rsidR="0072548C" w:rsidRPr="0033008C" w:rsidRDefault="0072548C" w:rsidP="00EF661D">
      <w:pPr>
        <w:tabs>
          <w:tab w:val="left" w:pos="531"/>
        </w:tabs>
        <w:ind w:firstLine="709"/>
        <w:jc w:val="both"/>
      </w:pPr>
      <w:r w:rsidRPr="0033008C">
        <w:t>- лизинг специально заказанного оборудования с отсроченным выкупом его, после того как оно будет поставлено с разрешением использовать его на условиях  аренды в течение определенного времени;</w:t>
      </w:r>
    </w:p>
    <w:p w:rsidR="0072548C" w:rsidRPr="0033008C" w:rsidRDefault="0072548C" w:rsidP="00EF661D">
      <w:pPr>
        <w:tabs>
          <w:tab w:val="left" w:pos="531"/>
        </w:tabs>
        <w:ind w:firstLine="709"/>
        <w:jc w:val="both"/>
      </w:pPr>
      <w:r w:rsidRPr="0033008C">
        <w:t>- другие заемные средства.</w:t>
      </w:r>
    </w:p>
    <w:p w:rsidR="0072548C" w:rsidRPr="0033008C" w:rsidRDefault="0072548C" w:rsidP="00EF661D">
      <w:pPr>
        <w:ind w:firstLine="709"/>
        <w:jc w:val="both"/>
        <w:rPr>
          <w:b/>
          <w:bCs/>
          <w:i/>
          <w:iCs/>
        </w:rPr>
      </w:pPr>
      <w:r w:rsidRPr="0033008C">
        <w:rPr>
          <w:b/>
          <w:bCs/>
          <w:i/>
          <w:iCs/>
        </w:rPr>
        <w:t>Привлеченные финансовые средства инвесторов:</w:t>
      </w:r>
    </w:p>
    <w:p w:rsidR="0072548C" w:rsidRPr="0033008C" w:rsidRDefault="0072548C" w:rsidP="00EF661D">
      <w:pPr>
        <w:ind w:firstLine="709"/>
        <w:jc w:val="both"/>
      </w:pPr>
      <w:r w:rsidRPr="0033008C">
        <w:rPr>
          <w:b/>
          <w:bCs/>
          <w:i/>
          <w:iCs/>
        </w:rPr>
        <w:t>-</w:t>
      </w:r>
      <w:r w:rsidRPr="0033008C">
        <w:t>средства от продажи акций: привлеченные средства акционеров-учредителей (пайщиков) и тех, кто приобрел акции предыдущих дополнительных эмиссий (выпусков акций);</w:t>
      </w:r>
    </w:p>
    <w:p w:rsidR="0072548C" w:rsidRPr="0033008C" w:rsidRDefault="0072548C" w:rsidP="00EF661D">
      <w:pPr>
        <w:pStyle w:val="3"/>
        <w:jc w:val="both"/>
        <w:rPr>
          <w:sz w:val="24"/>
          <w:szCs w:val="24"/>
        </w:rPr>
      </w:pPr>
      <w:r w:rsidRPr="0033008C">
        <w:rPr>
          <w:sz w:val="24"/>
          <w:szCs w:val="24"/>
        </w:rPr>
        <w:t>- средства, привлекаемые  от размещения на фондовом рынке новых выпусков акций (или поступающих от дополнительных новых пайщиков).</w:t>
      </w:r>
    </w:p>
    <w:p w:rsidR="0072548C" w:rsidRPr="0033008C" w:rsidRDefault="0072548C" w:rsidP="00EF661D">
      <w:pPr>
        <w:ind w:firstLine="709"/>
        <w:jc w:val="both"/>
      </w:pPr>
      <w:r w:rsidRPr="0033008C">
        <w:rPr>
          <w:b/>
          <w:bCs/>
          <w:i/>
          <w:iCs/>
        </w:rPr>
        <w:t xml:space="preserve"> Прочие</w:t>
      </w:r>
      <w:r w:rsidRPr="0033008C">
        <w:t xml:space="preserve"> </w:t>
      </w:r>
      <w:r w:rsidRPr="0033008C">
        <w:rPr>
          <w:b/>
          <w:bCs/>
          <w:i/>
          <w:iCs/>
        </w:rPr>
        <w:t>(смешанные или нетрадиционные источники финансирования</w:t>
      </w:r>
      <w:r w:rsidRPr="0033008C">
        <w:t xml:space="preserve">). </w:t>
      </w:r>
    </w:p>
    <w:p w:rsidR="0072548C" w:rsidRPr="0033008C" w:rsidRDefault="0072548C" w:rsidP="00EF661D">
      <w:pPr>
        <w:pStyle w:val="3"/>
        <w:jc w:val="both"/>
        <w:rPr>
          <w:b/>
          <w:i/>
          <w:sz w:val="24"/>
          <w:szCs w:val="24"/>
        </w:rPr>
      </w:pPr>
      <w:r w:rsidRPr="0033008C">
        <w:rPr>
          <w:b/>
          <w:i/>
          <w:sz w:val="24"/>
          <w:szCs w:val="24"/>
        </w:rPr>
        <w:t>Привлеченные средства традиционно разделяют:</w:t>
      </w:r>
    </w:p>
    <w:p w:rsidR="0072548C" w:rsidRPr="0033008C" w:rsidRDefault="0072548C" w:rsidP="00EF661D">
      <w:pPr>
        <w:pStyle w:val="3"/>
        <w:jc w:val="both"/>
        <w:rPr>
          <w:sz w:val="24"/>
          <w:szCs w:val="24"/>
        </w:rPr>
      </w:pPr>
      <w:r w:rsidRPr="0033008C">
        <w:rPr>
          <w:sz w:val="24"/>
          <w:szCs w:val="24"/>
        </w:rPr>
        <w:t xml:space="preserve">-  на инвестиции от </w:t>
      </w:r>
      <w:r w:rsidRPr="0033008C">
        <w:rPr>
          <w:i/>
          <w:iCs/>
          <w:sz w:val="24"/>
          <w:szCs w:val="24"/>
        </w:rPr>
        <w:t>портфельных инвесторов</w:t>
      </w:r>
      <w:r w:rsidRPr="0033008C">
        <w:rPr>
          <w:sz w:val="24"/>
          <w:szCs w:val="24"/>
        </w:rPr>
        <w:t>, приобретающих относительно небольшие пакеты акций, которые не дают права на проведение представителей этих инвесторов в советы директоров и тем более в органы исполнительной дирекции соответствующих акционерных обществ (типичные портфельные инвесторы – инвестиционные фонды, пенсионные фонды, мелкие частные инвесторы);</w:t>
      </w:r>
    </w:p>
    <w:p w:rsidR="0072548C" w:rsidRPr="0033008C" w:rsidRDefault="0072548C" w:rsidP="00EF661D">
      <w:pPr>
        <w:pStyle w:val="3"/>
        <w:jc w:val="both"/>
        <w:rPr>
          <w:sz w:val="24"/>
          <w:szCs w:val="24"/>
        </w:rPr>
      </w:pPr>
      <w:r w:rsidRPr="0033008C">
        <w:rPr>
          <w:sz w:val="24"/>
          <w:szCs w:val="24"/>
        </w:rPr>
        <w:t xml:space="preserve">- на инвестиции от </w:t>
      </w:r>
      <w:r w:rsidRPr="0033008C">
        <w:rPr>
          <w:i/>
          <w:iCs/>
          <w:sz w:val="24"/>
          <w:szCs w:val="24"/>
        </w:rPr>
        <w:t>стратегических инвесторов</w:t>
      </w:r>
      <w:r w:rsidRPr="0033008C">
        <w:rPr>
          <w:sz w:val="24"/>
          <w:szCs w:val="24"/>
        </w:rPr>
        <w:t>, покупающих  крупные, вплоть до  контрольных, пакеты акций, которые обеспечивают  стратегическим инвесторам отмеченное выше право и более широкий набор доступа к прибылям и в целом  к выручке и активам предприятия.</w:t>
      </w:r>
    </w:p>
    <w:p w:rsidR="0072548C" w:rsidRDefault="0072548C" w:rsidP="00EF661D">
      <w:pPr>
        <w:ind w:firstLine="708"/>
        <w:jc w:val="both"/>
        <w:rPr>
          <w:iCs/>
        </w:rPr>
      </w:pPr>
      <w:r w:rsidRPr="0033008C">
        <w:rPr>
          <w:b/>
          <w:bCs/>
          <w:i/>
          <w:iCs/>
        </w:rPr>
        <w:t>С экономической точки зрения прибыль</w:t>
      </w:r>
      <w:r w:rsidRPr="0033008C">
        <w:rPr>
          <w:iCs/>
        </w:rPr>
        <w:t xml:space="preserve"> –</w:t>
      </w:r>
      <w:r>
        <w:rPr>
          <w:iCs/>
        </w:rPr>
        <w:t xml:space="preserve"> </w:t>
      </w:r>
      <w:r w:rsidRPr="0033008C">
        <w:rPr>
          <w:iCs/>
        </w:rPr>
        <w:t xml:space="preserve"> это разность между денежными поступлениями и денежными выплатами. </w:t>
      </w:r>
    </w:p>
    <w:p w:rsidR="0072548C" w:rsidRPr="0033008C" w:rsidRDefault="0072548C" w:rsidP="00EF661D">
      <w:pPr>
        <w:ind w:firstLine="708"/>
        <w:jc w:val="both"/>
        <w:rPr>
          <w:iCs/>
        </w:rPr>
      </w:pPr>
      <w:r w:rsidRPr="0072548C">
        <w:rPr>
          <w:b/>
          <w:i/>
          <w:iCs/>
        </w:rPr>
        <w:t>С хозяйственной точки зрения прибыль</w:t>
      </w:r>
      <w:r w:rsidRPr="0033008C">
        <w:rPr>
          <w:iCs/>
        </w:rPr>
        <w:t xml:space="preserve"> – </w:t>
      </w:r>
      <w:r>
        <w:rPr>
          <w:iCs/>
        </w:rPr>
        <w:t xml:space="preserve"> </w:t>
      </w:r>
      <w:r w:rsidRPr="0033008C">
        <w:rPr>
          <w:iCs/>
        </w:rPr>
        <w:t xml:space="preserve">это  разность между имущественным состоянием предприятия на конец и начало отчетного периода.  </w:t>
      </w:r>
    </w:p>
    <w:p w:rsidR="0072548C" w:rsidRDefault="0072548C" w:rsidP="00EF661D">
      <w:pPr>
        <w:jc w:val="both"/>
        <w:rPr>
          <w:b/>
          <w:bCs/>
          <w:iCs/>
        </w:rPr>
      </w:pPr>
      <w:r w:rsidRPr="0033008C">
        <w:rPr>
          <w:iCs/>
        </w:rPr>
        <w:tab/>
        <w:t>Прибылью считается превышение доходов над расходами</w:t>
      </w:r>
      <w:r w:rsidRPr="0033008C">
        <w:rPr>
          <w:b/>
          <w:bCs/>
          <w:iCs/>
        </w:rPr>
        <w:t xml:space="preserve">. </w:t>
      </w:r>
    </w:p>
    <w:p w:rsidR="0072548C" w:rsidRPr="0033008C" w:rsidRDefault="0072548C" w:rsidP="00EF661D">
      <w:pPr>
        <w:jc w:val="both"/>
        <w:rPr>
          <w:iCs/>
        </w:rPr>
      </w:pPr>
      <w:r w:rsidRPr="0033008C">
        <w:rPr>
          <w:b/>
          <w:bCs/>
          <w:i/>
          <w:iCs/>
        </w:rPr>
        <w:t>Доход</w:t>
      </w:r>
      <w:r w:rsidRPr="0033008C">
        <w:rPr>
          <w:i/>
          <w:iCs/>
        </w:rPr>
        <w:t xml:space="preserve"> </w:t>
      </w:r>
      <w:r w:rsidRPr="0033008C">
        <w:rPr>
          <w:iCs/>
        </w:rPr>
        <w:t>– увеличение экономических выгод в результате поступления денежных средств, иного имущества и (или) погашения обязательств, приводящее к увеличению капитала.</w:t>
      </w:r>
    </w:p>
    <w:p w:rsidR="0072548C" w:rsidRPr="0033008C" w:rsidRDefault="0072548C" w:rsidP="00EF661D">
      <w:pPr>
        <w:jc w:val="both"/>
        <w:rPr>
          <w:i/>
          <w:iCs/>
        </w:rPr>
      </w:pPr>
      <w:r w:rsidRPr="0033008C">
        <w:rPr>
          <w:b/>
          <w:bCs/>
          <w:i/>
          <w:iCs/>
        </w:rPr>
        <w:t>Доходы подразделяются на:</w:t>
      </w:r>
      <w:r w:rsidRPr="0033008C">
        <w:rPr>
          <w:i/>
          <w:iCs/>
        </w:rPr>
        <w:t xml:space="preserve"> </w:t>
      </w:r>
    </w:p>
    <w:p w:rsidR="0072548C" w:rsidRPr="0033008C" w:rsidRDefault="0072548C" w:rsidP="00EF661D">
      <w:pPr>
        <w:jc w:val="both"/>
        <w:rPr>
          <w:iCs/>
        </w:rPr>
      </w:pPr>
      <w:r w:rsidRPr="0033008C">
        <w:rPr>
          <w:iCs/>
        </w:rPr>
        <w:t xml:space="preserve">1) от обычных видов деятельности (выручка от продажи продукции и товаров, поступления связанные с выполнением работ, оказанием услуг); </w:t>
      </w:r>
    </w:p>
    <w:p w:rsidR="0072548C" w:rsidRPr="0033008C" w:rsidRDefault="0072548C" w:rsidP="00EF661D">
      <w:pPr>
        <w:jc w:val="both"/>
        <w:rPr>
          <w:iCs/>
        </w:rPr>
      </w:pPr>
      <w:r w:rsidRPr="0033008C">
        <w:rPr>
          <w:iCs/>
        </w:rPr>
        <w:t>2) прочие доходы (операционные, внереализационные, чрезвычайные).</w:t>
      </w:r>
    </w:p>
    <w:p w:rsidR="0072548C" w:rsidRPr="0033008C" w:rsidRDefault="0072548C" w:rsidP="00EF661D">
      <w:pPr>
        <w:jc w:val="both"/>
        <w:rPr>
          <w:iCs/>
        </w:rPr>
      </w:pPr>
      <w:r w:rsidRPr="0033008C">
        <w:rPr>
          <w:iCs/>
        </w:rPr>
        <w:tab/>
        <w:t>Существует понятие экономической и бухгалтерской прибыли.</w:t>
      </w:r>
    </w:p>
    <w:p w:rsidR="0072548C" w:rsidRDefault="0072548C" w:rsidP="00EF661D">
      <w:pPr>
        <w:ind w:firstLine="708"/>
        <w:jc w:val="both"/>
        <w:rPr>
          <w:b/>
          <w:bCs/>
          <w:iCs/>
        </w:rPr>
      </w:pPr>
      <w:r w:rsidRPr="0033008C">
        <w:rPr>
          <w:b/>
          <w:bCs/>
          <w:i/>
          <w:iCs/>
        </w:rPr>
        <w:t>Функции прибыли</w:t>
      </w:r>
      <w:r w:rsidRPr="0033008C">
        <w:rPr>
          <w:b/>
          <w:bCs/>
          <w:iCs/>
        </w:rPr>
        <w:t xml:space="preserve">: </w:t>
      </w:r>
    </w:p>
    <w:p w:rsidR="0072548C" w:rsidRDefault="0072548C" w:rsidP="00EF661D">
      <w:pPr>
        <w:ind w:firstLine="708"/>
        <w:jc w:val="both"/>
        <w:rPr>
          <w:iCs/>
        </w:rPr>
      </w:pPr>
      <w:r w:rsidRPr="0033008C">
        <w:rPr>
          <w:i/>
          <w:iCs/>
        </w:rPr>
        <w:t>1) оценочная</w:t>
      </w:r>
      <w:r w:rsidRPr="0033008C">
        <w:rPr>
          <w:iCs/>
        </w:rPr>
        <w:t xml:space="preserve"> (критерий и показатель эффективности деятельности предприятия); </w:t>
      </w:r>
    </w:p>
    <w:p w:rsidR="0072548C" w:rsidRPr="0033008C" w:rsidRDefault="0072548C" w:rsidP="00EF661D">
      <w:pPr>
        <w:ind w:firstLine="708"/>
        <w:jc w:val="both"/>
        <w:rPr>
          <w:iCs/>
        </w:rPr>
      </w:pPr>
      <w:r w:rsidRPr="0033008C">
        <w:rPr>
          <w:i/>
          <w:iCs/>
        </w:rPr>
        <w:t>2) стимулирующая</w:t>
      </w:r>
      <w:r w:rsidRPr="0033008C">
        <w:rPr>
          <w:iCs/>
        </w:rPr>
        <w:t xml:space="preserve"> (за прибылью закрепляют статус цели); </w:t>
      </w:r>
    </w:p>
    <w:p w:rsidR="0072548C" w:rsidRPr="0033008C" w:rsidRDefault="0072548C" w:rsidP="00EF661D">
      <w:pPr>
        <w:jc w:val="both"/>
        <w:rPr>
          <w:iCs/>
        </w:rPr>
      </w:pPr>
      <w:r>
        <w:rPr>
          <w:iCs/>
        </w:rPr>
        <w:t xml:space="preserve">           </w:t>
      </w:r>
      <w:r w:rsidRPr="0072548C">
        <w:rPr>
          <w:i/>
          <w:iCs/>
        </w:rPr>
        <w:t>3)</w:t>
      </w:r>
      <w:r w:rsidRPr="0033008C">
        <w:rPr>
          <w:i/>
          <w:iCs/>
        </w:rPr>
        <w:t xml:space="preserve"> воспроизводственная</w:t>
      </w:r>
      <w:r w:rsidRPr="0033008C">
        <w:rPr>
          <w:iCs/>
        </w:rPr>
        <w:t>, предполагает, что за счет прибыли можно профилировать предприятие.</w:t>
      </w:r>
    </w:p>
    <w:p w:rsidR="0072548C" w:rsidRPr="0033008C" w:rsidRDefault="0072548C" w:rsidP="00EF661D">
      <w:pPr>
        <w:jc w:val="both"/>
        <w:rPr>
          <w:iCs/>
        </w:rPr>
      </w:pPr>
      <w:r>
        <w:rPr>
          <w:b/>
          <w:bCs/>
          <w:i/>
          <w:iCs/>
        </w:rPr>
        <w:t xml:space="preserve">             </w:t>
      </w:r>
      <w:r w:rsidRPr="0033008C">
        <w:rPr>
          <w:b/>
          <w:bCs/>
          <w:i/>
          <w:iCs/>
        </w:rPr>
        <w:t>Прибыль</w:t>
      </w:r>
      <w:r w:rsidRPr="0033008C">
        <w:rPr>
          <w:b/>
          <w:bCs/>
          <w:iCs/>
        </w:rPr>
        <w:t xml:space="preserve"> -</w:t>
      </w:r>
      <w:r w:rsidRPr="0033008C">
        <w:rPr>
          <w:iCs/>
        </w:rPr>
        <w:t xml:space="preserve"> один из основных финансовых показателей плана и оценки хозяйственной деятельности фирмы. За счет прибыли осуществляется финансирование мероприятий по научно-техническому и социально-экономическому развитию, увеличению </w:t>
      </w:r>
      <w:r w:rsidRPr="0033008C">
        <w:rPr>
          <w:iCs/>
        </w:rPr>
        <w:lastRenderedPageBreak/>
        <w:t>фонды оплаты труда. Прибыль является не только источником обеспечения внутрихозяйственных потребностей предприятий, но приобретает все большее значение в формировании бюджетных ресурсов, внебюджетных и благотворительных фондов.</w:t>
      </w:r>
    </w:p>
    <w:p w:rsidR="0072548C" w:rsidRDefault="0072548C" w:rsidP="00EF661D">
      <w:pPr>
        <w:jc w:val="both"/>
        <w:rPr>
          <w:b/>
          <w:bCs/>
          <w:i/>
          <w:iCs/>
        </w:rPr>
      </w:pPr>
    </w:p>
    <w:p w:rsidR="0072548C" w:rsidRPr="008B4175" w:rsidRDefault="0072548C" w:rsidP="00EF661D">
      <w:pPr>
        <w:jc w:val="both"/>
        <w:rPr>
          <w:b/>
          <w:bCs/>
          <w:i/>
          <w:iCs/>
        </w:rPr>
      </w:pPr>
      <w:r w:rsidRPr="008B4175">
        <w:rPr>
          <w:b/>
          <w:bCs/>
          <w:i/>
          <w:iCs/>
        </w:rPr>
        <w:t>Виды  прибыли:</w:t>
      </w:r>
    </w:p>
    <w:p w:rsidR="008B4175" w:rsidRPr="00B65B27" w:rsidRDefault="00F9221E" w:rsidP="005B749B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/>
        <w:ind w:hanging="436"/>
        <w:jc w:val="both"/>
      </w:pPr>
      <w:r w:rsidRPr="00107649">
        <w:rPr>
          <w:b/>
          <w:i/>
        </w:rPr>
        <w:t>Прибыль (убыток) от реализации продукции</w:t>
      </w:r>
      <w:r w:rsidRPr="00B65B27">
        <w:t xml:space="preserve"> равна выручке от реализации (без НДС и акцизов, а так же косвенных налогов и сборов) минус затраты на производство и реализацию (включаемые в себестоимость данной продукции). Если в условиях стабильных оптовых цен прибыль предприятия возрастает, это свидетельствует о снижении суммарных индивидуальных затрат предприятия на производство продукц</w:t>
      </w:r>
      <w:proofErr w:type="gramStart"/>
      <w:r w:rsidRPr="00B65B27">
        <w:t>ии и ее</w:t>
      </w:r>
      <w:proofErr w:type="gramEnd"/>
      <w:r w:rsidRPr="00B65B27">
        <w:t xml:space="preserve"> реализацию.</w:t>
      </w:r>
    </w:p>
    <w:p w:rsidR="0072548C" w:rsidRPr="00B65B27" w:rsidRDefault="00F9221E" w:rsidP="00EF661D">
      <w:pPr>
        <w:numPr>
          <w:ilvl w:val="0"/>
          <w:numId w:val="7"/>
        </w:numPr>
        <w:shd w:val="clear" w:color="auto" w:fill="FFFFFF"/>
        <w:jc w:val="both"/>
      </w:pPr>
      <w:r w:rsidRPr="00B65B27">
        <w:t xml:space="preserve"> </w:t>
      </w:r>
      <w:r w:rsidRPr="00107649">
        <w:rPr>
          <w:b/>
          <w:i/>
        </w:rPr>
        <w:t>Прибыль от реализации</w:t>
      </w:r>
      <w:r w:rsidRPr="00B65B27">
        <w:t xml:space="preserve"> – это показатель основной деятельности предприятия, т.е. деятельности по производству и реализации своей продукции.</w:t>
      </w:r>
    </w:p>
    <w:p w:rsidR="0072548C" w:rsidRPr="00B65B27" w:rsidRDefault="00F9221E" w:rsidP="00EF661D">
      <w:pPr>
        <w:numPr>
          <w:ilvl w:val="0"/>
          <w:numId w:val="3"/>
        </w:numPr>
        <w:shd w:val="clear" w:color="auto" w:fill="FFFFFF"/>
        <w:jc w:val="both"/>
      </w:pPr>
      <w:r w:rsidRPr="00B65B27">
        <w:t xml:space="preserve"> </w:t>
      </w:r>
      <w:r w:rsidRPr="00B65B27">
        <w:rPr>
          <w:b/>
        </w:rPr>
        <w:t>Валовая прибыль</w:t>
      </w:r>
      <w:r w:rsidRPr="00B65B27">
        <w:t xml:space="preserve"> – это сумма прибыли (убытка) предприятия от реализации всех видов продукции предприятия (услуг, работ, имущества), а так же доходов от внереализационных операций (за минусом суммы расходов по ним). Валовая прибыль – показатель эффективности производства.</w:t>
      </w:r>
    </w:p>
    <w:p w:rsidR="0072548C" w:rsidRPr="00B65B27" w:rsidRDefault="00F9221E" w:rsidP="00EF661D">
      <w:pPr>
        <w:pStyle w:val="ac"/>
        <w:numPr>
          <w:ilvl w:val="0"/>
          <w:numId w:val="9"/>
        </w:numPr>
        <w:jc w:val="both"/>
        <w:rPr>
          <w:iCs/>
        </w:rPr>
      </w:pPr>
      <w:r w:rsidRPr="00B65B27">
        <w:rPr>
          <w:rStyle w:val="a9"/>
          <w:shd w:val="clear" w:color="auto" w:fill="FFFFFF"/>
        </w:rPr>
        <w:t xml:space="preserve"> </w:t>
      </w:r>
      <w:r w:rsidRPr="00107649">
        <w:rPr>
          <w:rStyle w:val="a9"/>
          <w:i/>
          <w:shd w:val="clear" w:color="auto" w:fill="FFFFFF"/>
        </w:rPr>
        <w:t>Прибыль (убыток) от продаж</w:t>
      </w:r>
      <w:r w:rsidRPr="00B65B27">
        <w:rPr>
          <w:shd w:val="clear" w:color="auto" w:fill="FFFFFF"/>
        </w:rPr>
        <w:t> представляет собой валовую прибыль за вычетом управленческих и коммерческих расходов</w:t>
      </w:r>
    </w:p>
    <w:p w:rsidR="008B4175" w:rsidRPr="00B65B27" w:rsidRDefault="008B4175" w:rsidP="00EF661D">
      <w:pPr>
        <w:pStyle w:val="aa"/>
        <w:numPr>
          <w:ilvl w:val="0"/>
          <w:numId w:val="9"/>
        </w:numPr>
        <w:spacing w:before="0" w:beforeAutospacing="0" w:after="0" w:afterAutospacing="0"/>
        <w:jc w:val="both"/>
      </w:pPr>
      <w:r w:rsidRPr="00107649">
        <w:rPr>
          <w:b/>
          <w:bCs/>
          <w:i/>
          <w:shd w:val="clear" w:color="auto" w:fill="FFFFFF"/>
        </w:rPr>
        <w:t>Операционная прибыль</w:t>
      </w:r>
      <w:r w:rsidRPr="00B65B27">
        <w:rPr>
          <w:shd w:val="clear" w:color="auto" w:fill="FFFFFF"/>
        </w:rPr>
        <w:t> — прибыль </w:t>
      </w:r>
      <w:hyperlink r:id="rId6" w:tooltip="Субъекты хозяйствования" w:history="1">
        <w:r w:rsidRPr="00B65B27">
          <w:rPr>
            <w:rStyle w:val="ab"/>
            <w:color w:val="auto"/>
            <w:shd w:val="clear" w:color="auto" w:fill="FFFFFF"/>
          </w:rPr>
          <w:t>предприятия</w:t>
        </w:r>
      </w:hyperlink>
      <w:r w:rsidRPr="00B65B27">
        <w:rPr>
          <w:shd w:val="clear" w:color="auto" w:fill="FFFFFF"/>
        </w:rPr>
        <w:t> от основной (обычной) деятельности, равная разности между нетто-выручкой (</w:t>
      </w:r>
      <w:hyperlink r:id="rId7" w:tooltip="Выручка" w:history="1">
        <w:r w:rsidRPr="00B65B27">
          <w:rPr>
            <w:rStyle w:val="ab"/>
            <w:color w:val="auto"/>
            <w:shd w:val="clear" w:color="auto" w:fill="FFFFFF"/>
          </w:rPr>
          <w:t>выручкой</w:t>
        </w:r>
      </w:hyperlink>
      <w:r w:rsidRPr="00B65B27">
        <w:rPr>
          <w:shd w:val="clear" w:color="auto" w:fill="FFFFFF"/>
        </w:rPr>
        <w:t> за вычетом себестоимости) и расходами по обычной деятельности (в последние включаются прямые и операционные расходы) или, что то же самое, между </w:t>
      </w:r>
      <w:hyperlink r:id="rId8" w:tooltip="Валовая прибыль" w:history="1">
        <w:r w:rsidRPr="00B65B27">
          <w:rPr>
            <w:rStyle w:val="ab"/>
            <w:color w:val="auto"/>
            <w:shd w:val="clear" w:color="auto" w:fill="FFFFFF"/>
          </w:rPr>
          <w:t>валовой прибылью</w:t>
        </w:r>
      </w:hyperlink>
      <w:r w:rsidRPr="00B65B27">
        <w:rPr>
          <w:shd w:val="clear" w:color="auto" w:fill="FFFFFF"/>
        </w:rPr>
        <w:t> и </w:t>
      </w:r>
      <w:hyperlink r:id="rId9" w:tooltip="Операционные затраты" w:history="1">
        <w:r w:rsidRPr="00B65B27">
          <w:rPr>
            <w:rStyle w:val="ab"/>
            <w:color w:val="auto"/>
            <w:shd w:val="clear" w:color="auto" w:fill="FFFFFF"/>
          </w:rPr>
          <w:t>операционными расходами</w:t>
        </w:r>
      </w:hyperlink>
      <w:r w:rsidRPr="00B65B27">
        <w:rPr>
          <w:shd w:val="clear" w:color="auto" w:fill="FFFFFF"/>
        </w:rPr>
        <w:t>. Операционная прибыль фактически эквивалентна </w:t>
      </w:r>
      <w:r w:rsidR="008D22C2">
        <w:rPr>
          <w:b/>
          <w:bCs/>
          <w:shd w:val="clear" w:color="auto" w:fill="FFFFFF"/>
        </w:rPr>
        <w:t>п</w:t>
      </w:r>
      <w:r w:rsidRPr="00B65B27">
        <w:rPr>
          <w:b/>
          <w:bCs/>
          <w:shd w:val="clear" w:color="auto" w:fill="FFFFFF"/>
        </w:rPr>
        <w:t>рибыли от продаж</w:t>
      </w:r>
    </w:p>
    <w:p w:rsidR="008B4175" w:rsidRDefault="008B4175" w:rsidP="00EF661D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07649">
        <w:rPr>
          <w:rStyle w:val="a9"/>
          <w:i/>
        </w:rPr>
        <w:t>Прибыль от финансовой деятельности</w:t>
      </w:r>
      <w:r w:rsidRPr="00B65B27">
        <w:t> - это результат денежных потоков</w:t>
      </w:r>
      <w:r w:rsidRPr="008B4175">
        <w:rPr>
          <w:color w:val="000000"/>
        </w:rPr>
        <w:t xml:space="preserve">, которые связаны с обеспечением предприятия внешними источниками финансирования. </w:t>
      </w:r>
    </w:p>
    <w:p w:rsidR="008B4175" w:rsidRPr="008B4175" w:rsidRDefault="008B4175" w:rsidP="005B749B">
      <w:pPr>
        <w:pStyle w:val="aa"/>
        <w:spacing w:before="0" w:beforeAutospacing="0" w:after="0" w:afterAutospacing="0"/>
        <w:rPr>
          <w:color w:val="000000"/>
        </w:rPr>
      </w:pPr>
      <w:r>
        <w:rPr>
          <w:rStyle w:val="a9"/>
        </w:rPr>
        <w:t xml:space="preserve">    </w:t>
      </w:r>
      <w:r w:rsidRPr="008B4175">
        <w:rPr>
          <w:color w:val="000000"/>
        </w:rPr>
        <w:t>Внешние источники финансирования включают в себя:</w:t>
      </w:r>
    </w:p>
    <w:p w:rsidR="008B4175" w:rsidRPr="008B4175" w:rsidRDefault="008B4175" w:rsidP="005B749B">
      <w:pPr>
        <w:numPr>
          <w:ilvl w:val="0"/>
          <w:numId w:val="8"/>
        </w:numPr>
        <w:ind w:left="1200" w:right="1200"/>
        <w:rPr>
          <w:color w:val="000000"/>
        </w:rPr>
      </w:pPr>
      <w:r w:rsidRPr="008B4175">
        <w:rPr>
          <w:color w:val="000000"/>
        </w:rPr>
        <w:t>привлечение дополнительного акционерного или паевого капитала,</w:t>
      </w:r>
    </w:p>
    <w:p w:rsidR="008B4175" w:rsidRPr="008B4175" w:rsidRDefault="008B4175" w:rsidP="005B749B">
      <w:pPr>
        <w:numPr>
          <w:ilvl w:val="0"/>
          <w:numId w:val="8"/>
        </w:numPr>
        <w:ind w:left="1200" w:right="1200"/>
        <w:rPr>
          <w:color w:val="000000"/>
        </w:rPr>
      </w:pPr>
      <w:r w:rsidRPr="008B4175">
        <w:rPr>
          <w:color w:val="000000"/>
        </w:rPr>
        <w:t>эмиссию акций, облигаций или других долговых </w:t>
      </w:r>
      <w:hyperlink r:id="rId10" w:history="1">
        <w:r w:rsidRPr="008B4175">
          <w:rPr>
            <w:rStyle w:val="ab"/>
            <w:color w:val="AF0A0A"/>
          </w:rPr>
          <w:t>ценных бумаг</w:t>
        </w:r>
      </w:hyperlink>
      <w:r w:rsidRPr="008B4175">
        <w:rPr>
          <w:color w:val="000000"/>
        </w:rPr>
        <w:t>,</w:t>
      </w:r>
    </w:p>
    <w:p w:rsidR="008B4175" w:rsidRPr="008B4175" w:rsidRDefault="008B4175" w:rsidP="005B749B">
      <w:pPr>
        <w:numPr>
          <w:ilvl w:val="0"/>
          <w:numId w:val="8"/>
        </w:numPr>
        <w:ind w:left="1200" w:right="1200"/>
        <w:rPr>
          <w:color w:val="000000"/>
        </w:rPr>
      </w:pPr>
      <w:r w:rsidRPr="008B4175">
        <w:rPr>
          <w:color w:val="000000"/>
        </w:rPr>
        <w:t>привлечение кредита в различных формах,</w:t>
      </w:r>
    </w:p>
    <w:p w:rsidR="0072548C" w:rsidRPr="008B4175" w:rsidRDefault="008B4175" w:rsidP="005B749B">
      <w:pPr>
        <w:numPr>
          <w:ilvl w:val="0"/>
          <w:numId w:val="8"/>
        </w:numPr>
        <w:ind w:left="1200" w:right="1200"/>
        <w:rPr>
          <w:color w:val="000000"/>
        </w:rPr>
      </w:pPr>
      <w:r w:rsidRPr="008B4175">
        <w:rPr>
          <w:color w:val="000000"/>
        </w:rPr>
        <w:t>обслуживан</w:t>
      </w:r>
      <w:r w:rsidR="005B749B">
        <w:rPr>
          <w:color w:val="000000"/>
        </w:rPr>
        <w:t xml:space="preserve">ие привлеченного капитала путем </w:t>
      </w:r>
      <w:r w:rsidRPr="008B4175">
        <w:rPr>
          <w:color w:val="000000"/>
        </w:rPr>
        <w:t>выплаты </w:t>
      </w:r>
      <w:hyperlink r:id="rId11" w:history="1">
        <w:r w:rsidRPr="008B4175">
          <w:rPr>
            <w:rStyle w:val="ab"/>
            <w:color w:val="AF0A0A"/>
          </w:rPr>
          <w:t>дивидендов</w:t>
        </w:r>
      </w:hyperlink>
      <w:r w:rsidRPr="008B4175">
        <w:rPr>
          <w:color w:val="000000"/>
        </w:rPr>
        <w:t> и процентов и погашения обязательств по основному долгу.</w:t>
      </w:r>
    </w:p>
    <w:p w:rsidR="0072548C" w:rsidRPr="00C35ED6" w:rsidRDefault="00F9221E" w:rsidP="00EF661D">
      <w:pPr>
        <w:pStyle w:val="ac"/>
        <w:numPr>
          <w:ilvl w:val="0"/>
          <w:numId w:val="11"/>
        </w:numPr>
        <w:shd w:val="clear" w:color="auto" w:fill="FFFFFF"/>
        <w:jc w:val="both"/>
      </w:pPr>
      <w:r w:rsidRPr="00C35ED6">
        <w:rPr>
          <w:b/>
          <w:i/>
        </w:rPr>
        <w:t>Прибыль до налогообложения</w:t>
      </w:r>
      <w:r w:rsidRPr="00C35ED6">
        <w:t xml:space="preserve"> (или балансовая, бухгалтерская прибыль) – отражается в балансе предприятия, является конечным финансовым результатом деятельности предприятия; выявляется посредством бухгалтерского учета всех его хозяйственных операций и оценки статей баланса. Бухгалтерская прибыль является показателем эффективности всей хозяйственной деятельности предприятия.</w:t>
      </w:r>
    </w:p>
    <w:p w:rsidR="0072548C" w:rsidRPr="00C35ED6" w:rsidRDefault="00F9221E" w:rsidP="00EF661D">
      <w:pPr>
        <w:numPr>
          <w:ilvl w:val="0"/>
          <w:numId w:val="6"/>
        </w:numPr>
        <w:shd w:val="clear" w:color="auto" w:fill="FFFFFF"/>
        <w:jc w:val="both"/>
      </w:pPr>
      <w:r w:rsidRPr="00C35ED6">
        <w:rPr>
          <w:b/>
          <w:i/>
        </w:rPr>
        <w:t>Налогооблагаемая прибыль</w:t>
      </w:r>
      <w:r w:rsidRPr="00C35ED6">
        <w:t xml:space="preserve"> – рассчитывается при налоговом учете в рамках действующего законодательства, является основанием для определения налогооблагаемой базы.</w:t>
      </w:r>
    </w:p>
    <w:p w:rsidR="00AE5079" w:rsidRPr="00C35ED6" w:rsidRDefault="00F9221E" w:rsidP="00AE5079">
      <w:pPr>
        <w:numPr>
          <w:ilvl w:val="0"/>
          <w:numId w:val="4"/>
        </w:numPr>
        <w:shd w:val="clear" w:color="auto" w:fill="FFFFFF"/>
        <w:spacing w:after="100" w:afterAutospacing="1"/>
        <w:jc w:val="both"/>
      </w:pPr>
      <w:proofErr w:type="gramStart"/>
      <w:r w:rsidRPr="00C35ED6">
        <w:rPr>
          <w:b/>
          <w:i/>
        </w:rPr>
        <w:t>Чистая прибыль (убыток)</w:t>
      </w:r>
      <w:r w:rsidR="008D22C2" w:rsidRPr="00C35ED6">
        <w:rPr>
          <w:b/>
        </w:rPr>
        <w:t xml:space="preserve"> </w:t>
      </w:r>
      <w:r w:rsidRPr="00C35ED6">
        <w:t xml:space="preserve"> за отчетный период (или прибыль к распределению) – это та часть прибыли, которая остается у предприятия после уплаты всех налогов и обязательств и используется на нужды предприятия (развитие произв</w:t>
      </w:r>
      <w:r w:rsidR="002C47A7" w:rsidRPr="00C35ED6">
        <w:t xml:space="preserve">одства, социальные нужды и т. </w:t>
      </w:r>
      <w:proofErr w:type="gramEnd"/>
    </w:p>
    <w:p w:rsidR="00AE5079" w:rsidRPr="00C35ED6" w:rsidRDefault="00AE5079" w:rsidP="00AE5079">
      <w:pPr>
        <w:pStyle w:val="aa"/>
        <w:numPr>
          <w:ilvl w:val="0"/>
          <w:numId w:val="4"/>
        </w:numPr>
        <w:spacing w:before="0" w:beforeAutospacing="0" w:after="0" w:afterAutospacing="0" w:line="330" w:lineRule="atLeast"/>
        <w:jc w:val="both"/>
      </w:pPr>
      <w:r w:rsidRPr="00C35ED6">
        <w:rPr>
          <w:rStyle w:val="a9"/>
          <w:i/>
        </w:rPr>
        <w:t>Рентабельность </w:t>
      </w:r>
      <w:r w:rsidRPr="00C35ED6">
        <w:t xml:space="preserve">– относительный показатель экономической эффективности. Рентабельность предприятия комплексно отражает степень эффективности использования материальных, трудовых и денежных и др. ресурсов. </w:t>
      </w:r>
    </w:p>
    <w:p w:rsidR="00AE5079" w:rsidRPr="00C35ED6" w:rsidRDefault="00AE5079" w:rsidP="00AE5079">
      <w:pPr>
        <w:pStyle w:val="aa"/>
        <w:numPr>
          <w:ilvl w:val="0"/>
          <w:numId w:val="4"/>
        </w:numPr>
        <w:spacing w:before="0" w:beforeAutospacing="0" w:after="0" w:afterAutospacing="0" w:line="330" w:lineRule="atLeast"/>
        <w:jc w:val="both"/>
        <w:rPr>
          <w:b/>
          <w:i/>
        </w:rPr>
      </w:pPr>
      <w:r w:rsidRPr="00C35ED6">
        <w:rPr>
          <w:b/>
          <w:i/>
        </w:rPr>
        <w:t>Коэффициент рентабельности рассчитывается как отношение прибыли к активам или потокам, её формирующим.</w:t>
      </w:r>
    </w:p>
    <w:p w:rsidR="00107649" w:rsidRPr="00C35ED6" w:rsidRDefault="00AE5079" w:rsidP="00107649">
      <w:pPr>
        <w:pStyle w:val="aa"/>
        <w:spacing w:before="0" w:beforeAutospacing="0" w:after="0" w:afterAutospacing="0" w:line="330" w:lineRule="atLeast"/>
        <w:jc w:val="both"/>
      </w:pPr>
      <w:r w:rsidRPr="00C35ED6">
        <w:lastRenderedPageBreak/>
        <w:t>В общем смысле рентабельность продукции подразумевает, что производство и реализация данного продукта приносит предприятию прибыль. Нерентабельное производство - это производство, не приносящее прибыли. Отрицательная рентабельность - это убыточная деятельность. Уровень рентабельности определяется с помощью относительных показателей - коэффициентов.</w:t>
      </w:r>
    </w:p>
    <w:p w:rsidR="00AE5079" w:rsidRPr="00C35ED6" w:rsidRDefault="00AE5079" w:rsidP="00107649">
      <w:pPr>
        <w:pStyle w:val="aa"/>
        <w:spacing w:before="0" w:beforeAutospacing="0" w:after="0" w:afterAutospacing="0" w:line="330" w:lineRule="atLeast"/>
        <w:jc w:val="both"/>
      </w:pPr>
      <w:r w:rsidRPr="00C35ED6">
        <w:t xml:space="preserve"> Показатели рентабельности можно условно разделить на две группы (два вида): </w:t>
      </w:r>
      <w:hyperlink r:id="rId12" w:tooltip="рентабельность продаж (определение, описание, подробности)" w:history="1">
        <w:r w:rsidRPr="00C35ED6">
          <w:rPr>
            <w:rStyle w:val="ab"/>
            <w:color w:val="auto"/>
          </w:rPr>
          <w:t>рентабельность продаж</w:t>
        </w:r>
      </w:hyperlink>
      <w:r w:rsidRPr="00C35ED6">
        <w:t xml:space="preserve"> и </w:t>
      </w:r>
      <w:r w:rsidRPr="005B749B">
        <w:rPr>
          <w:u w:val="single"/>
        </w:rPr>
        <w:t>рентабельность активов.</w:t>
      </w:r>
    </w:p>
    <w:p w:rsidR="00AE5079" w:rsidRPr="00C35ED6" w:rsidRDefault="00AE5079" w:rsidP="00AE5079">
      <w:pPr>
        <w:pStyle w:val="aa"/>
        <w:numPr>
          <w:ilvl w:val="0"/>
          <w:numId w:val="4"/>
        </w:numPr>
        <w:spacing w:before="0" w:beforeAutospacing="0" w:after="0" w:afterAutospacing="0" w:line="330" w:lineRule="atLeast"/>
        <w:rPr>
          <w:i/>
        </w:rPr>
      </w:pPr>
      <w:r w:rsidRPr="00C35ED6">
        <w:rPr>
          <w:rStyle w:val="a9"/>
          <w:i/>
        </w:rPr>
        <w:t>Рентабельность продаж</w:t>
      </w:r>
    </w:p>
    <w:p w:rsidR="00AE5079" w:rsidRPr="00C35ED6" w:rsidRDefault="00AE5079" w:rsidP="005B749B">
      <w:pPr>
        <w:pStyle w:val="aa"/>
        <w:spacing w:before="0" w:beforeAutospacing="0" w:after="0" w:afterAutospacing="0" w:line="330" w:lineRule="atLeast"/>
        <w:jc w:val="both"/>
      </w:pPr>
      <w:r w:rsidRPr="00C35ED6">
        <w:t>Рентабельность продаж — коэффициент рентабельности, который показывает долю прибыли в каждом заработанном рубле. Обычно рассчитывается как отношение чистой прибыли (прибыли после налогообложения) за определённый период к выраженному в денежных средствах объёму продаж за тот же период. Формула рентабельности:</w:t>
      </w:r>
    </w:p>
    <w:p w:rsidR="00AE5079" w:rsidRPr="00C35ED6" w:rsidRDefault="00AE5079" w:rsidP="00AE5079">
      <w:pPr>
        <w:pStyle w:val="aa"/>
        <w:numPr>
          <w:ilvl w:val="0"/>
          <w:numId w:val="4"/>
        </w:numPr>
        <w:spacing w:before="0" w:beforeAutospacing="0" w:after="0" w:afterAutospacing="0" w:line="330" w:lineRule="atLeast"/>
        <w:jc w:val="center"/>
        <w:rPr>
          <w:b/>
        </w:rPr>
      </w:pPr>
      <w:r w:rsidRPr="00C35ED6">
        <w:rPr>
          <w:b/>
        </w:rPr>
        <w:t>Рентабельность продаж = Чистая прибыль / Выручка</w:t>
      </w:r>
    </w:p>
    <w:p w:rsidR="00AE5079" w:rsidRPr="00C35ED6" w:rsidRDefault="00AE5079" w:rsidP="00107649">
      <w:pPr>
        <w:pStyle w:val="aa"/>
        <w:spacing w:before="0" w:beforeAutospacing="0" w:after="0" w:afterAutospacing="0" w:line="330" w:lineRule="atLeast"/>
        <w:jc w:val="both"/>
      </w:pPr>
      <w:r w:rsidRPr="00C35ED6">
        <w:t>Рентабельность продаж является индикатором ценовой политики компан</w:t>
      </w:r>
      <w:proofErr w:type="gramStart"/>
      <w:r w:rsidRPr="00C35ED6">
        <w:t>ии и её</w:t>
      </w:r>
      <w:proofErr w:type="gramEnd"/>
      <w:r w:rsidRPr="00C35ED6">
        <w:t xml:space="preserve"> способности контролировать издержки. Различия в конкурентных стратегиях и продуктовых линейках вызывают значительное разнообразие значений рентабельности продаж в различных компаниях. Часто используется для оценки операционной эффективности компаний.</w:t>
      </w:r>
    </w:p>
    <w:p w:rsidR="00AE5079" w:rsidRPr="00C35ED6" w:rsidRDefault="00AE5079" w:rsidP="00AE5079">
      <w:pPr>
        <w:pStyle w:val="ac"/>
        <w:numPr>
          <w:ilvl w:val="0"/>
          <w:numId w:val="4"/>
        </w:numPr>
        <w:spacing w:line="330" w:lineRule="atLeast"/>
      </w:pPr>
      <w:r w:rsidRPr="00C35ED6">
        <w:rPr>
          <w:b/>
          <w:bCs/>
        </w:rPr>
        <w:t>Рентабельность активов</w:t>
      </w:r>
    </w:p>
    <w:p w:rsidR="00AE5079" w:rsidRPr="00C35ED6" w:rsidRDefault="00AE5079" w:rsidP="00107649">
      <w:pPr>
        <w:spacing w:line="330" w:lineRule="atLeast"/>
        <w:jc w:val="both"/>
      </w:pPr>
      <w:r w:rsidRPr="00C35ED6">
        <w:t>В отличие от показателей рентабельности продаж, рентабельность активов считается как отношение прибыли к средней стоимости активов предприятия</w:t>
      </w:r>
      <w:proofErr w:type="gramStart"/>
      <w:r w:rsidRPr="00C35ED6">
        <w:t>.</w:t>
      </w:r>
      <w:proofErr w:type="gramEnd"/>
      <w:r w:rsidRPr="00C35ED6">
        <w:t xml:space="preserve"> </w:t>
      </w:r>
      <w:proofErr w:type="gramStart"/>
      <w:r w:rsidR="005B749B">
        <w:t>т</w:t>
      </w:r>
      <w:proofErr w:type="gramEnd"/>
      <w:r w:rsidRPr="00C35ED6">
        <w:t>.е. показатель из формы №2 "Отчет о финансовых результатах" делится на среднее значение показателя из формы №1 "Бухгалтерский баланс". Рентабельность активов, как и рентабельность собственного капитала, можно рассматривать в качестве одного из показателей рентабельности инвестиций.</w:t>
      </w:r>
    </w:p>
    <w:p w:rsidR="00AE5079" w:rsidRPr="00C35ED6" w:rsidRDefault="00AE5079" w:rsidP="00107649">
      <w:pPr>
        <w:spacing w:line="330" w:lineRule="atLeast"/>
        <w:jc w:val="both"/>
      </w:pPr>
      <w:r w:rsidRPr="00C35ED6">
        <w:t>Рентабельность активов</w:t>
      </w:r>
      <w:r w:rsidR="00107649" w:rsidRPr="00C35ED6">
        <w:t xml:space="preserve"> </w:t>
      </w:r>
      <w:r w:rsidRPr="00C35ED6">
        <w:t>— относительный показатель эффективности деятельности, частное от деления чистой прибыли, полученной за период, на общую величину активов организации за период. Один из финансовых коэффициентов, входит в группу коэффициентов рентабельности. Показывает способность активов компании порождать прибыль.</w:t>
      </w:r>
    </w:p>
    <w:p w:rsidR="00AE5079" w:rsidRPr="00C35ED6" w:rsidRDefault="00AE5079" w:rsidP="00AE5079">
      <w:pPr>
        <w:pStyle w:val="ac"/>
        <w:numPr>
          <w:ilvl w:val="0"/>
          <w:numId w:val="4"/>
        </w:numPr>
        <w:spacing w:line="330" w:lineRule="atLeast"/>
      </w:pPr>
      <w:r w:rsidRPr="00C35ED6">
        <w:rPr>
          <w:b/>
        </w:rPr>
        <w:t>Рентабельность активов</w:t>
      </w:r>
      <w:r w:rsidRPr="00C35ED6">
        <w:t xml:space="preserve"> — индикатор доходнос</w:t>
      </w:r>
      <w:r w:rsidR="005B749B">
        <w:t xml:space="preserve">ти и эффективности деятельности </w:t>
      </w:r>
      <w:r w:rsidRPr="00C35ED6">
        <w:t>компании, очищенный от влияния объема заемных средств. Применяется для сравнения предприятий одной отрасли и вычисляется по формуле:</w:t>
      </w:r>
    </w:p>
    <w:p w:rsidR="00AE5079" w:rsidRPr="00C35ED6" w:rsidRDefault="00AE5079" w:rsidP="00AE5079">
      <w:pPr>
        <w:pStyle w:val="ac"/>
        <w:numPr>
          <w:ilvl w:val="0"/>
          <w:numId w:val="4"/>
        </w:numPr>
        <w:spacing w:line="330" w:lineRule="atLeast"/>
        <w:jc w:val="center"/>
        <w:rPr>
          <w:b/>
        </w:rPr>
      </w:pPr>
      <w:proofErr w:type="spellStart"/>
      <w:r w:rsidRPr="00C35ED6">
        <w:rPr>
          <w:b/>
        </w:rPr>
        <w:t>Ra</w:t>
      </w:r>
      <w:proofErr w:type="spellEnd"/>
      <w:r w:rsidRPr="00C35ED6">
        <w:rPr>
          <w:b/>
        </w:rPr>
        <w:t xml:space="preserve"> = P / A</w:t>
      </w:r>
    </w:p>
    <w:p w:rsidR="00AE5079" w:rsidRPr="00C35ED6" w:rsidRDefault="00AE5079" w:rsidP="00AE5079">
      <w:pPr>
        <w:pStyle w:val="ac"/>
        <w:numPr>
          <w:ilvl w:val="0"/>
          <w:numId w:val="4"/>
        </w:numPr>
        <w:spacing w:line="330" w:lineRule="atLeast"/>
      </w:pPr>
      <w:r w:rsidRPr="00C35ED6">
        <w:rPr>
          <w:b/>
        </w:rPr>
        <w:t>где:</w:t>
      </w:r>
      <w:r w:rsidRPr="00C35ED6">
        <w:rPr>
          <w:b/>
        </w:rPr>
        <w:br/>
      </w:r>
      <w:proofErr w:type="spellStart"/>
      <w:r w:rsidRPr="00C35ED6">
        <w:t>Ra</w:t>
      </w:r>
      <w:proofErr w:type="spellEnd"/>
      <w:r w:rsidRPr="00C35ED6">
        <w:t xml:space="preserve"> — рентабельность активов;</w:t>
      </w:r>
      <w:r w:rsidRPr="00C35ED6">
        <w:br/>
        <w:t>P — прибыль за период;</w:t>
      </w:r>
      <w:r w:rsidRPr="00C35ED6">
        <w:br/>
        <w:t>A — средняя величина активов за период.</w:t>
      </w:r>
    </w:p>
    <w:p w:rsidR="00FA36D2" w:rsidRPr="00C35ED6" w:rsidRDefault="00FA36D2" w:rsidP="00FA36D2">
      <w:pPr>
        <w:pStyle w:val="ac"/>
        <w:spacing w:line="330" w:lineRule="atLeast"/>
      </w:pPr>
    </w:p>
    <w:p w:rsidR="005B749B" w:rsidRDefault="00FA36D2" w:rsidP="00FA36D2">
      <w:pPr>
        <w:shd w:val="clear" w:color="auto" w:fill="FFFFFF"/>
        <w:spacing w:after="100" w:afterAutospacing="1"/>
        <w:jc w:val="both"/>
      </w:pPr>
      <w:r w:rsidRPr="00C35ED6">
        <w:t xml:space="preserve">        </w:t>
      </w:r>
      <w:r w:rsidRPr="00C35ED6">
        <w:rPr>
          <w:b/>
        </w:rPr>
        <w:t>Повысить рентабельность</w:t>
      </w:r>
      <w:r w:rsidRPr="00C35ED6">
        <w:t xml:space="preserve"> - значить получить больший финансовый результат при меньших расходах.</w:t>
      </w:r>
    </w:p>
    <w:p w:rsidR="00AE5079" w:rsidRDefault="00FA36D2" w:rsidP="00FA36D2">
      <w:pPr>
        <w:shd w:val="clear" w:color="auto" w:fill="FFFFFF"/>
        <w:spacing w:after="100" w:afterAutospacing="1"/>
        <w:jc w:val="both"/>
      </w:pPr>
      <w:r w:rsidRPr="00C35ED6">
        <w:t xml:space="preserve"> </w:t>
      </w:r>
      <w:r w:rsidRPr="00C35ED6">
        <w:rPr>
          <w:b/>
        </w:rPr>
        <w:t>Порог рентабельности - это точка, отделяющая прибыльное производство от убыточного,</w:t>
      </w:r>
      <w:r w:rsidRPr="00C35ED6">
        <w:t xml:space="preserve"> точка, в которой доходы предприятия покрывают его переменные и условно-постоянные затраты.</w:t>
      </w:r>
    </w:p>
    <w:p w:rsidR="003B6311" w:rsidRDefault="003B6311" w:rsidP="00FA36D2">
      <w:pPr>
        <w:shd w:val="clear" w:color="auto" w:fill="FFFFFF"/>
        <w:spacing w:after="100" w:afterAutospacing="1"/>
        <w:jc w:val="both"/>
      </w:pPr>
    </w:p>
    <w:p w:rsidR="003B6311" w:rsidRDefault="003B6311" w:rsidP="00FA36D2">
      <w:pPr>
        <w:shd w:val="clear" w:color="auto" w:fill="FFFFFF"/>
        <w:spacing w:after="100" w:afterAutospacing="1"/>
        <w:jc w:val="both"/>
        <w:rPr>
          <w:b/>
        </w:rPr>
      </w:pPr>
      <w:r w:rsidRPr="003B6311">
        <w:rPr>
          <w:b/>
        </w:rPr>
        <w:lastRenderedPageBreak/>
        <w:t>Тестовое задание:</w:t>
      </w:r>
    </w:p>
    <w:p w:rsidR="003B6311" w:rsidRPr="000D3558" w:rsidRDefault="003B6311" w:rsidP="003B6311">
      <w:pPr>
        <w:shd w:val="clear" w:color="auto" w:fill="FFFFFF"/>
        <w:spacing w:after="375"/>
        <w:rPr>
          <w:b/>
          <w:color w:val="333333"/>
        </w:rPr>
      </w:pPr>
      <w:r w:rsidRPr="000D3558">
        <w:rPr>
          <w:b/>
          <w:color w:val="333333"/>
        </w:rPr>
        <w:t>Выполните тест по теме «Прибыль организации»</w:t>
      </w:r>
      <w:r>
        <w:rPr>
          <w:b/>
          <w:color w:val="333333"/>
        </w:rPr>
        <w:t xml:space="preserve">                  </w:t>
      </w:r>
      <w:bookmarkStart w:id="0" w:name="_GoBack"/>
      <w:bookmarkEnd w:id="0"/>
    </w:p>
    <w:p w:rsidR="003B6311" w:rsidRPr="00BE462C" w:rsidRDefault="003B6311" w:rsidP="003B6311">
      <w:pPr>
        <w:shd w:val="clear" w:color="auto" w:fill="FFFFFF"/>
        <w:rPr>
          <w:color w:val="333333"/>
        </w:rPr>
      </w:pPr>
      <w:r w:rsidRPr="00BE462C">
        <w:rPr>
          <w:b/>
          <w:color w:val="333333"/>
        </w:rPr>
        <w:t>1. Данная прибыль будет выступать объектом налогообложения:</w:t>
      </w:r>
      <w:r w:rsidRPr="00BE462C">
        <w:rPr>
          <w:color w:val="333333"/>
        </w:rPr>
        <w:br/>
        <w:t>а) чистая прибыль</w:t>
      </w:r>
      <w:r w:rsidRPr="00BE462C">
        <w:rPr>
          <w:color w:val="333333"/>
        </w:rPr>
        <w:br/>
        <w:t>б) валовая прибыль</w:t>
      </w:r>
      <w:r w:rsidRPr="00BE462C">
        <w:rPr>
          <w:color w:val="333333"/>
        </w:rPr>
        <w:br/>
        <w:t>в) балансовая прибыль</w:t>
      </w:r>
      <w:r w:rsidRPr="00BE462C">
        <w:rPr>
          <w:color w:val="333333"/>
        </w:rPr>
        <w:br/>
        <w:t>г) прибыль от реализации продукции</w:t>
      </w:r>
    </w:p>
    <w:p w:rsidR="003B6311" w:rsidRPr="00BE462C" w:rsidRDefault="003B6311" w:rsidP="003B6311">
      <w:pPr>
        <w:shd w:val="clear" w:color="auto" w:fill="FFFFFF"/>
        <w:rPr>
          <w:color w:val="333333"/>
        </w:rPr>
      </w:pPr>
      <w:r w:rsidRPr="00BE462C">
        <w:rPr>
          <w:b/>
          <w:color w:val="333333"/>
        </w:rPr>
        <w:t>2. В чем отличие постоянных затрат от переменных?</w:t>
      </w:r>
      <w:r w:rsidRPr="00BE462C">
        <w:rPr>
          <w:b/>
          <w:color w:val="333333"/>
        </w:rPr>
        <w:br/>
      </w:r>
      <w:r w:rsidRPr="00BE462C">
        <w:rPr>
          <w:color w:val="333333"/>
        </w:rPr>
        <w:t>а) производятся регулярно (раз в день, неделю, месяц)</w:t>
      </w:r>
      <w:r w:rsidRPr="00BE462C">
        <w:rPr>
          <w:color w:val="333333"/>
        </w:rPr>
        <w:br/>
        <w:t xml:space="preserve">б) не связаны с </w:t>
      </w:r>
      <w:r w:rsidRPr="00AA4FCE">
        <w:rPr>
          <w:color w:val="333333"/>
        </w:rPr>
        <w:t>объёмом произведённой продукции</w:t>
      </w:r>
      <w:r w:rsidRPr="00BE462C">
        <w:rPr>
          <w:color w:val="333333"/>
        </w:rPr>
        <w:br/>
        <w:t>в) изменяются при изменении количества выпускаемой продукции</w:t>
      </w:r>
      <w:r w:rsidRPr="00BE462C">
        <w:rPr>
          <w:color w:val="333333"/>
        </w:rPr>
        <w:br/>
        <w:t>г) появляются при совершенствовании технологии</w:t>
      </w:r>
    </w:p>
    <w:p w:rsidR="003B6311" w:rsidRPr="00AA4FCE" w:rsidRDefault="003B6311" w:rsidP="003B6311">
      <w:pPr>
        <w:shd w:val="clear" w:color="auto" w:fill="FFFFFF"/>
        <w:jc w:val="both"/>
        <w:rPr>
          <w:b/>
          <w:color w:val="333333"/>
          <w:shd w:val="clear" w:color="auto" w:fill="FFFFFF"/>
        </w:rPr>
      </w:pPr>
      <w:r w:rsidRPr="00AA4FCE">
        <w:rPr>
          <w:b/>
          <w:color w:val="333333"/>
          <w:shd w:val="clear" w:color="auto" w:fill="FFFFFF"/>
        </w:rPr>
        <w:t>3.Что необходимо для определения прибыли?</w:t>
      </w:r>
    </w:p>
    <w:p w:rsidR="003B6311" w:rsidRPr="00AA4FCE" w:rsidRDefault="003B6311" w:rsidP="003B6311">
      <w:pPr>
        <w:shd w:val="clear" w:color="auto" w:fill="FFFFFF"/>
        <w:jc w:val="both"/>
        <w:rPr>
          <w:color w:val="333333"/>
          <w:shd w:val="clear" w:color="auto" w:fill="FFFFFF"/>
        </w:rPr>
      </w:pPr>
      <w:r w:rsidRPr="00AA4FCE">
        <w:rPr>
          <w:color w:val="333333"/>
          <w:shd w:val="clear" w:color="auto" w:fill="FFFFFF"/>
        </w:rPr>
        <w:t>а) сложить постоянные и переменные затраты производителя за определённое время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б) найти разницу между выручкой и общими затратами</w:t>
      </w:r>
    </w:p>
    <w:p w:rsidR="003B6311" w:rsidRPr="00AA4FCE" w:rsidRDefault="003B6311" w:rsidP="003B6311">
      <w:pPr>
        <w:shd w:val="clear" w:color="auto" w:fill="FFFFFF"/>
        <w:jc w:val="both"/>
        <w:rPr>
          <w:color w:val="172A3F"/>
        </w:rPr>
      </w:pPr>
      <w:r w:rsidRPr="00AA4FCE">
        <w:rPr>
          <w:color w:val="333333"/>
          <w:shd w:val="clear" w:color="auto" w:fill="FFFFFF"/>
        </w:rPr>
        <w:t>в) разделить общие затраты на размер выручки и выразить полученное число в процентах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г) найти разницу между общими затратами и выручкой</w:t>
      </w:r>
    </w:p>
    <w:p w:rsidR="003B6311" w:rsidRPr="00AA4FCE" w:rsidRDefault="003B6311" w:rsidP="003B6311">
      <w:r w:rsidRPr="00AA4FCE">
        <w:rPr>
          <w:b/>
          <w:color w:val="333333"/>
          <w:shd w:val="clear" w:color="auto" w:fill="FFFFFF"/>
        </w:rPr>
        <w:t>4. Рентабельность имущества определяют через:</w:t>
      </w:r>
      <w:r w:rsidRPr="00AA4FCE">
        <w:rPr>
          <w:b/>
          <w:color w:val="333333"/>
        </w:rPr>
        <w:br/>
      </w:r>
      <w:r w:rsidRPr="00AA4FCE">
        <w:rPr>
          <w:color w:val="333333"/>
          <w:shd w:val="clear" w:color="auto" w:fill="FFFFFF"/>
        </w:rPr>
        <w:t>а) отношение прибыли к выручке от реализации;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б) отношение прибыли от реализации к стоимости основных и оборотных средств;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 xml:space="preserve">в) отношение чистой прибыли к стоимости активов. </w:t>
      </w:r>
    </w:p>
    <w:p w:rsidR="003B6311" w:rsidRPr="00AA4FCE" w:rsidRDefault="003B6311" w:rsidP="003B6311">
      <w:pPr>
        <w:rPr>
          <w:color w:val="333333"/>
          <w:shd w:val="clear" w:color="auto" w:fill="FFFFFF"/>
        </w:rPr>
      </w:pPr>
      <w:r w:rsidRPr="00AA4FCE">
        <w:rPr>
          <w:b/>
          <w:color w:val="333333"/>
          <w:shd w:val="clear" w:color="auto" w:fill="FFFFFF"/>
        </w:rPr>
        <w:t>5. Основная функция коэффициента чистой прибыли:</w:t>
      </w:r>
      <w:r w:rsidRPr="00AA4FCE">
        <w:rPr>
          <w:b/>
          <w:color w:val="333333"/>
        </w:rPr>
        <w:br/>
      </w:r>
      <w:r w:rsidRPr="00AA4FCE">
        <w:rPr>
          <w:color w:val="333333"/>
          <w:shd w:val="clear" w:color="auto" w:fill="FFFFFF"/>
        </w:rPr>
        <w:t>а) показывает, какая доля прибыли торгового предприятия изымается у торгового предприятия в бюджеты различных уровней в виде налогов и сборов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б) характеризует долю прибыли, остающейся в распоряжении торгового предприятия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в) показывает сумма чистой прибыли, выплаченная персоналу предприятия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г) характеризует всю прибыли торгового предприятия</w:t>
      </w:r>
    </w:p>
    <w:p w:rsidR="003B6311" w:rsidRPr="00AA4FCE" w:rsidRDefault="003B6311" w:rsidP="003B6311">
      <w:r w:rsidRPr="00AA4FCE">
        <w:rPr>
          <w:b/>
          <w:color w:val="333333"/>
          <w:shd w:val="clear" w:color="auto" w:fill="FFFFFF"/>
        </w:rPr>
        <w:t>6. Разница между … = чистой прибыли.</w:t>
      </w:r>
      <w:r w:rsidRPr="00AA4FCE">
        <w:rPr>
          <w:b/>
          <w:color w:val="333333"/>
        </w:rPr>
        <w:br/>
      </w:r>
      <w:r w:rsidRPr="00AA4FCE">
        <w:rPr>
          <w:color w:val="333333"/>
          <w:shd w:val="clear" w:color="auto" w:fill="FFFFFF"/>
        </w:rPr>
        <w:t>а) прибылью до налогообложения и суммой налога на прибыль;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б) налогооблагаемой прибылью и суммой налога на прибыль;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в) прибылью от реализации и суммой налога на прибыль.</w:t>
      </w:r>
    </w:p>
    <w:p w:rsidR="003B6311" w:rsidRPr="00AA4FCE" w:rsidRDefault="003B6311" w:rsidP="003B6311">
      <w:r w:rsidRPr="00AA4FCE">
        <w:rPr>
          <w:b/>
          <w:color w:val="333333"/>
          <w:shd w:val="clear" w:color="auto" w:fill="FFFFFF"/>
        </w:rPr>
        <w:t xml:space="preserve">7. </w:t>
      </w:r>
      <w:proofErr w:type="gramStart"/>
      <w:r w:rsidRPr="00AA4FCE">
        <w:rPr>
          <w:b/>
          <w:color w:val="333333"/>
          <w:shd w:val="clear" w:color="auto" w:fill="FFFFFF"/>
        </w:rPr>
        <w:t>Рост</w:t>
      </w:r>
      <w:proofErr w:type="gramEnd"/>
      <w:r w:rsidRPr="00AA4FCE">
        <w:rPr>
          <w:b/>
          <w:color w:val="333333"/>
          <w:shd w:val="clear" w:color="auto" w:fill="FFFFFF"/>
        </w:rPr>
        <w:t xml:space="preserve"> рентабельности зависит от минимизации </w:t>
      </w:r>
      <w:proofErr w:type="gramStart"/>
      <w:r w:rsidRPr="00AA4FCE">
        <w:rPr>
          <w:b/>
          <w:color w:val="333333"/>
          <w:shd w:val="clear" w:color="auto" w:fill="FFFFFF"/>
        </w:rPr>
        <w:t>какого</w:t>
      </w:r>
      <w:proofErr w:type="gramEnd"/>
      <w:r w:rsidRPr="00AA4FCE">
        <w:rPr>
          <w:b/>
          <w:color w:val="333333"/>
          <w:shd w:val="clear" w:color="auto" w:fill="FFFFFF"/>
        </w:rPr>
        <w:t xml:space="preserve"> показателя?</w:t>
      </w:r>
      <w:r w:rsidRPr="00AA4FCE">
        <w:rPr>
          <w:b/>
          <w:color w:val="333333"/>
        </w:rPr>
        <w:br/>
      </w:r>
      <w:r w:rsidRPr="00AA4FCE">
        <w:rPr>
          <w:b/>
          <w:color w:val="333333"/>
          <w:shd w:val="clear" w:color="auto" w:fill="FFFFFF"/>
        </w:rPr>
        <w:t>а) выручки;</w:t>
      </w:r>
      <w:r w:rsidRPr="00AA4FCE">
        <w:rPr>
          <w:b/>
          <w:color w:val="333333"/>
        </w:rPr>
        <w:br/>
      </w:r>
      <w:r w:rsidRPr="00AA4FCE">
        <w:rPr>
          <w:color w:val="333333"/>
          <w:shd w:val="clear" w:color="auto" w:fill="FFFFFF"/>
        </w:rPr>
        <w:t>б) цены;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в) себестоимости</w:t>
      </w:r>
    </w:p>
    <w:p w:rsidR="003B6311" w:rsidRPr="00AA4FCE" w:rsidRDefault="003B6311" w:rsidP="003B6311">
      <w:r w:rsidRPr="00AA4FCE">
        <w:rPr>
          <w:color w:val="333333"/>
          <w:shd w:val="clear" w:color="auto" w:fill="FFFFFF"/>
        </w:rPr>
        <w:t>г) налогов</w:t>
      </w:r>
    </w:p>
    <w:p w:rsidR="003B6311" w:rsidRPr="00AA4FCE" w:rsidRDefault="003B6311" w:rsidP="003B6311">
      <w:r w:rsidRPr="00AA4FCE">
        <w:rPr>
          <w:b/>
          <w:color w:val="333333"/>
          <w:shd w:val="clear" w:color="auto" w:fill="FFFFFF"/>
        </w:rPr>
        <w:t>8. Что характеризует общий финансовый результат хозяйственной деятельности?</w:t>
      </w:r>
      <w:r w:rsidRPr="00AA4FCE">
        <w:rPr>
          <w:b/>
          <w:color w:val="333333"/>
        </w:rPr>
        <w:br/>
      </w:r>
      <w:r w:rsidRPr="00AA4FCE">
        <w:rPr>
          <w:color w:val="333333"/>
          <w:shd w:val="clear" w:color="auto" w:fill="FFFFFF"/>
        </w:rPr>
        <w:t>а) рентабельность деятельности;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б) прибыль или убыток;</w:t>
      </w:r>
      <w:r w:rsidRPr="00AA4FCE">
        <w:rPr>
          <w:color w:val="333333"/>
        </w:rPr>
        <w:t xml:space="preserve"> 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в) издержки производства и обращения.</w:t>
      </w:r>
    </w:p>
    <w:p w:rsidR="003B6311" w:rsidRPr="00AA4FCE" w:rsidRDefault="003B6311" w:rsidP="003B6311">
      <w:r w:rsidRPr="00AA4FCE">
        <w:rPr>
          <w:b/>
          <w:color w:val="333333"/>
          <w:shd w:val="clear" w:color="auto" w:fill="FFFFFF"/>
        </w:rPr>
        <w:t>9. Необходимо закончить предложение.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Чем больше продукции изготавливает предприятие при имеющихся ресурсах, тем …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а) выше производительность труда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б) выше качество произведённой продукции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в) дороже в среднем обходится каждая единица продукции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г) выше заработная плата работников</w:t>
      </w:r>
    </w:p>
    <w:p w:rsidR="003B6311" w:rsidRPr="00AA4FCE" w:rsidRDefault="003B6311" w:rsidP="003B6311">
      <w:r w:rsidRPr="00AA4FCE">
        <w:rPr>
          <w:b/>
          <w:color w:val="333333"/>
          <w:shd w:val="clear" w:color="auto" w:fill="FFFFFF"/>
        </w:rPr>
        <w:t>10. Рентабельность определяется отношением:</w:t>
      </w:r>
      <w:r w:rsidRPr="00AA4FCE">
        <w:rPr>
          <w:b/>
          <w:color w:val="333333"/>
        </w:rPr>
        <w:br/>
      </w:r>
      <w:r w:rsidRPr="00AA4FCE">
        <w:rPr>
          <w:color w:val="333333"/>
          <w:shd w:val="clear" w:color="auto" w:fill="FFFFFF"/>
        </w:rPr>
        <w:t>а) выручки от реализации к материальным затратам;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б) прибыли от реализации к себестоимости;</w:t>
      </w:r>
      <w:r w:rsidRPr="00AA4FCE">
        <w:rPr>
          <w:color w:val="333333"/>
        </w:rPr>
        <w:t xml:space="preserve"> 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в) прибыли до налогообложения к материальным затратам;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г) прибыли от реализации к фонду оплаты труда.</w:t>
      </w:r>
    </w:p>
    <w:p w:rsidR="003B6311" w:rsidRPr="00AA4FCE" w:rsidRDefault="003B6311" w:rsidP="003B6311">
      <w:r w:rsidRPr="00AA4FCE">
        <w:rPr>
          <w:b/>
          <w:color w:val="333333"/>
          <w:shd w:val="clear" w:color="auto" w:fill="FFFFFF"/>
        </w:rPr>
        <w:lastRenderedPageBreak/>
        <w:t>11. Рентабельность характеризует: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а) величину прибыли, приходящейся на 1 руб. используемых средств;</w:t>
      </w:r>
      <w:r w:rsidRPr="00AA4FCE">
        <w:rPr>
          <w:color w:val="333333"/>
        </w:rPr>
        <w:t xml:space="preserve"> 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б) общую массу прибыли, полученной организацией;</w:t>
      </w:r>
      <w:r w:rsidRPr="00AA4FCE">
        <w:rPr>
          <w:color w:val="333333"/>
        </w:rPr>
        <w:br/>
      </w:r>
      <w:r w:rsidRPr="00AA4FCE">
        <w:rPr>
          <w:color w:val="333333"/>
          <w:shd w:val="clear" w:color="auto" w:fill="FFFFFF"/>
        </w:rPr>
        <w:t>в) уровень затрат предприятия на изготовление продукции</w:t>
      </w:r>
    </w:p>
    <w:p w:rsidR="003B6311" w:rsidRPr="00AA4FCE" w:rsidRDefault="003B6311" w:rsidP="003B6311">
      <w:pPr>
        <w:rPr>
          <w:b/>
        </w:rPr>
      </w:pPr>
      <w:r w:rsidRPr="00AA4FCE">
        <w:rPr>
          <w:b/>
          <w:bCs/>
        </w:rPr>
        <w:t>12.</w:t>
      </w:r>
      <w:r>
        <w:rPr>
          <w:b/>
        </w:rPr>
        <w:t>  </w:t>
      </w:r>
      <w:r w:rsidRPr="00AA4FCE">
        <w:rPr>
          <w:b/>
          <w:bCs/>
        </w:rPr>
        <w:t>Сколько расчетных счетов вправе открыть предприятие:</w:t>
      </w:r>
    </w:p>
    <w:p w:rsidR="003B6311" w:rsidRPr="00AA4FCE" w:rsidRDefault="003B6311" w:rsidP="003B6311">
      <w:r w:rsidRPr="00AA4FCE">
        <w:t>а) один;</w:t>
      </w:r>
    </w:p>
    <w:p w:rsidR="003B6311" w:rsidRPr="00AA4FCE" w:rsidRDefault="003B6311" w:rsidP="003B6311">
      <w:r w:rsidRPr="00AA4FCE">
        <w:t>б) два;</w:t>
      </w:r>
    </w:p>
    <w:p w:rsidR="003B6311" w:rsidRPr="00AA4FCE" w:rsidRDefault="003B6311" w:rsidP="003B6311">
      <w:r w:rsidRPr="00AA4FCE">
        <w:rPr>
          <w:bCs/>
        </w:rPr>
        <w:t>в)</w:t>
      </w:r>
      <w:r w:rsidRPr="00AA4FCE">
        <w:t> сколько угодно;</w:t>
      </w:r>
    </w:p>
    <w:p w:rsidR="003B6311" w:rsidRPr="00AA4FCE" w:rsidRDefault="003B6311" w:rsidP="003B6311">
      <w:r w:rsidRPr="00AA4FCE">
        <w:t>г) нет верного ответа.</w:t>
      </w:r>
    </w:p>
    <w:p w:rsidR="003B6311" w:rsidRPr="00AA4FCE" w:rsidRDefault="003B6311" w:rsidP="003B6311">
      <w:pPr>
        <w:rPr>
          <w:b/>
        </w:rPr>
      </w:pPr>
      <w:r w:rsidRPr="00AA4FCE">
        <w:rPr>
          <w:b/>
          <w:bCs/>
        </w:rPr>
        <w:t>13.</w:t>
      </w:r>
      <w:r w:rsidRPr="00AA4FCE">
        <w:rPr>
          <w:b/>
        </w:rPr>
        <w:t>   </w:t>
      </w:r>
      <w:r w:rsidRPr="00AA4FCE">
        <w:rPr>
          <w:b/>
          <w:bCs/>
        </w:rPr>
        <w:t>Конечным финансовым результатом деятельности предприятия является:</w:t>
      </w:r>
    </w:p>
    <w:p w:rsidR="003B6311" w:rsidRPr="00AA4FCE" w:rsidRDefault="003B6311" w:rsidP="003B6311">
      <w:r w:rsidRPr="00AA4FCE">
        <w:rPr>
          <w:bCs/>
        </w:rPr>
        <w:t>а)</w:t>
      </w:r>
      <w:r w:rsidRPr="00AA4FCE">
        <w:t> прибыль;</w:t>
      </w:r>
    </w:p>
    <w:p w:rsidR="003B6311" w:rsidRPr="00AA4FCE" w:rsidRDefault="003B6311" w:rsidP="003B6311">
      <w:r w:rsidRPr="00AA4FCE">
        <w:t>б) выручка;</w:t>
      </w:r>
    </w:p>
    <w:p w:rsidR="003B6311" w:rsidRPr="00AA4FCE" w:rsidRDefault="003B6311" w:rsidP="003B6311">
      <w:r w:rsidRPr="00AA4FCE">
        <w:t>в) рентабельность</w:t>
      </w:r>
      <w:r>
        <w:t>.</w:t>
      </w:r>
    </w:p>
    <w:p w:rsidR="003B6311" w:rsidRDefault="003B6311" w:rsidP="003B6311">
      <w:pPr>
        <w:rPr>
          <w:b/>
        </w:rPr>
      </w:pPr>
      <w:r w:rsidRPr="00AA4FCE">
        <w:t>г)</w:t>
      </w:r>
      <w:r>
        <w:t xml:space="preserve"> выплата заработной платы</w:t>
      </w:r>
    </w:p>
    <w:p w:rsidR="003B6311" w:rsidRDefault="003B6311" w:rsidP="003B6311"/>
    <w:p w:rsidR="003B6311" w:rsidRPr="0082275E" w:rsidRDefault="003B6311" w:rsidP="003B6311">
      <w:pPr>
        <w:rPr>
          <w:b/>
          <w:sz w:val="28"/>
          <w:szCs w:val="28"/>
        </w:rPr>
      </w:pPr>
      <w:r w:rsidRPr="0082275E">
        <w:rPr>
          <w:b/>
          <w:sz w:val="28"/>
          <w:szCs w:val="28"/>
        </w:rPr>
        <w:t>Решите задачи</w:t>
      </w:r>
    </w:p>
    <w:p w:rsidR="003B6311" w:rsidRPr="006D5C81" w:rsidRDefault="003B6311" w:rsidP="003B6311">
      <w:pPr>
        <w:pStyle w:val="zfr3q"/>
        <w:spacing w:before="180" w:beforeAutospacing="0" w:after="0" w:afterAutospacing="0"/>
        <w:rPr>
          <w:color w:val="212121"/>
        </w:rPr>
      </w:pPr>
      <w:r w:rsidRPr="006D5C81">
        <w:rPr>
          <w:b/>
          <w:color w:val="212121"/>
        </w:rPr>
        <w:t>Задача №1</w:t>
      </w:r>
      <w:r w:rsidRPr="006D5C81">
        <w:rPr>
          <w:color w:val="212121"/>
        </w:rPr>
        <w:t xml:space="preserve">. Товарная продукция в оптовых ценах 7500 </w:t>
      </w:r>
      <w:proofErr w:type="spellStart"/>
      <w:r w:rsidRPr="006D5C81">
        <w:rPr>
          <w:color w:val="212121"/>
        </w:rPr>
        <w:t>тыс</w:t>
      </w:r>
      <w:proofErr w:type="gramStart"/>
      <w:r w:rsidRPr="006D5C81">
        <w:rPr>
          <w:color w:val="212121"/>
        </w:rPr>
        <w:t>.р</w:t>
      </w:r>
      <w:proofErr w:type="gramEnd"/>
      <w:r w:rsidRPr="006D5C81">
        <w:rPr>
          <w:color w:val="212121"/>
        </w:rPr>
        <w:t>уб</w:t>
      </w:r>
      <w:proofErr w:type="spellEnd"/>
      <w:r w:rsidRPr="006D5C81">
        <w:rPr>
          <w:color w:val="212121"/>
        </w:rPr>
        <w:t xml:space="preserve">. Себестоимость товарной продукции 6800 </w:t>
      </w:r>
      <w:proofErr w:type="spellStart"/>
      <w:r w:rsidRPr="006D5C81">
        <w:rPr>
          <w:color w:val="212121"/>
        </w:rPr>
        <w:t>тыс.руб</w:t>
      </w:r>
      <w:proofErr w:type="spellEnd"/>
      <w:r w:rsidRPr="006D5C81">
        <w:rPr>
          <w:color w:val="212121"/>
        </w:rPr>
        <w:t xml:space="preserve">. Прибыль от внереализованных операций – 150 </w:t>
      </w:r>
      <w:proofErr w:type="spellStart"/>
      <w:r w:rsidRPr="006D5C81">
        <w:rPr>
          <w:color w:val="212121"/>
        </w:rPr>
        <w:t>тыс.руб</w:t>
      </w:r>
      <w:proofErr w:type="spellEnd"/>
      <w:r w:rsidRPr="006D5C81">
        <w:rPr>
          <w:color w:val="212121"/>
        </w:rPr>
        <w:t>. Определить прибыль от реализации продукции основной деятельности предприятия, общую балансовую прибыль предприятия.</w:t>
      </w:r>
    </w:p>
    <w:p w:rsidR="003B6311" w:rsidRPr="006D5C81" w:rsidRDefault="003B6311" w:rsidP="003B6311">
      <w:pPr>
        <w:pStyle w:val="zfr3q"/>
        <w:spacing w:before="180" w:beforeAutospacing="0" w:after="0" w:afterAutospacing="0"/>
        <w:rPr>
          <w:color w:val="212121"/>
        </w:rPr>
      </w:pPr>
      <w:r w:rsidRPr="00A540E8">
        <w:rPr>
          <w:b/>
          <w:color w:val="212121"/>
        </w:rPr>
        <w:t>Задача № 2</w:t>
      </w:r>
      <w:r w:rsidRPr="006D5C81">
        <w:rPr>
          <w:color w:val="212121"/>
        </w:rPr>
        <w:t xml:space="preserve">. Определить показатели рентабельности производства (общую, расчетную) при условии: величина балансовой прибыли 800 </w:t>
      </w:r>
      <w:proofErr w:type="spellStart"/>
      <w:r w:rsidRPr="006D5C81">
        <w:rPr>
          <w:color w:val="212121"/>
        </w:rPr>
        <w:t>тыс</w:t>
      </w:r>
      <w:proofErr w:type="gramStart"/>
      <w:r w:rsidRPr="006D5C81">
        <w:rPr>
          <w:color w:val="212121"/>
        </w:rPr>
        <w:t>.р</w:t>
      </w:r>
      <w:proofErr w:type="gramEnd"/>
      <w:r w:rsidRPr="006D5C81">
        <w:rPr>
          <w:color w:val="212121"/>
        </w:rPr>
        <w:t>уб</w:t>
      </w:r>
      <w:proofErr w:type="spellEnd"/>
      <w:r w:rsidRPr="006D5C81">
        <w:rPr>
          <w:color w:val="212121"/>
        </w:rPr>
        <w:t xml:space="preserve">., среднегодовая стоимость основных производственных фондов – 9600 </w:t>
      </w:r>
      <w:proofErr w:type="spellStart"/>
      <w:r w:rsidRPr="006D5C81">
        <w:rPr>
          <w:color w:val="212121"/>
        </w:rPr>
        <w:t>тыс.руб</w:t>
      </w:r>
      <w:proofErr w:type="spellEnd"/>
      <w:r w:rsidRPr="006D5C81">
        <w:rPr>
          <w:color w:val="212121"/>
        </w:rPr>
        <w:t xml:space="preserve">., среднегодовая стоимость нормируемых оборотных средств составляет 35 % от стоимости основных фондов; освобождаются от платы производственные фонды на сумму 450 </w:t>
      </w:r>
      <w:proofErr w:type="spellStart"/>
      <w:r w:rsidRPr="006D5C81">
        <w:rPr>
          <w:color w:val="212121"/>
        </w:rPr>
        <w:t>тыс.руб</w:t>
      </w:r>
      <w:proofErr w:type="spellEnd"/>
      <w:r w:rsidRPr="006D5C81">
        <w:rPr>
          <w:color w:val="212121"/>
        </w:rPr>
        <w:t xml:space="preserve">., плата за проценты краткосрочного банковского кредита 200 </w:t>
      </w:r>
      <w:proofErr w:type="spellStart"/>
      <w:r w:rsidRPr="006D5C81">
        <w:rPr>
          <w:color w:val="212121"/>
        </w:rPr>
        <w:t>тыс.руб</w:t>
      </w:r>
      <w:proofErr w:type="spellEnd"/>
      <w:r w:rsidRPr="006D5C81">
        <w:rPr>
          <w:color w:val="212121"/>
        </w:rPr>
        <w:t>.,</w:t>
      </w:r>
    </w:p>
    <w:p w:rsidR="003B6311" w:rsidRPr="006D5C81" w:rsidRDefault="003B6311" w:rsidP="003B6311">
      <w:pPr>
        <w:pStyle w:val="zfr3q"/>
        <w:spacing w:before="180" w:beforeAutospacing="0" w:after="0" w:afterAutospacing="0"/>
        <w:rPr>
          <w:color w:val="212121"/>
        </w:rPr>
      </w:pPr>
      <w:r w:rsidRPr="00A540E8">
        <w:rPr>
          <w:b/>
          <w:color w:val="212121"/>
        </w:rPr>
        <w:t>Задача № 3.</w:t>
      </w:r>
      <w:r w:rsidRPr="006D5C81">
        <w:rPr>
          <w:rStyle w:val="a9"/>
          <w:color w:val="212121"/>
        </w:rPr>
        <w:t xml:space="preserve"> </w:t>
      </w:r>
      <w:r w:rsidRPr="006D5C81">
        <w:rPr>
          <w:color w:val="212121"/>
        </w:rPr>
        <w:t xml:space="preserve">Определить объем реализованной продукции за год при условии: фактические остатки нереализованной продукции на начало года составили 1650 </w:t>
      </w:r>
      <w:proofErr w:type="spellStart"/>
      <w:r w:rsidRPr="006D5C81">
        <w:rPr>
          <w:color w:val="212121"/>
        </w:rPr>
        <w:t>тыс</w:t>
      </w:r>
      <w:proofErr w:type="gramStart"/>
      <w:r w:rsidRPr="006D5C81">
        <w:rPr>
          <w:color w:val="212121"/>
        </w:rPr>
        <w:t>.р</w:t>
      </w:r>
      <w:proofErr w:type="gramEnd"/>
      <w:r w:rsidRPr="006D5C81">
        <w:rPr>
          <w:color w:val="212121"/>
        </w:rPr>
        <w:t>уб</w:t>
      </w:r>
      <w:proofErr w:type="spellEnd"/>
      <w:r w:rsidRPr="006D5C81">
        <w:rPr>
          <w:color w:val="212121"/>
        </w:rPr>
        <w:t xml:space="preserve">., нормативный запас нереализованной продукции на конец года – 2000 </w:t>
      </w:r>
      <w:proofErr w:type="spellStart"/>
      <w:r w:rsidRPr="006D5C81">
        <w:rPr>
          <w:color w:val="212121"/>
        </w:rPr>
        <w:t>тыс.руб</w:t>
      </w:r>
      <w:proofErr w:type="spellEnd"/>
      <w:r w:rsidRPr="006D5C81">
        <w:rPr>
          <w:color w:val="212121"/>
        </w:rPr>
        <w:t xml:space="preserve">., за год будет выработанно15400 куб </w:t>
      </w:r>
      <w:proofErr w:type="spellStart"/>
      <w:r w:rsidRPr="006D5C81">
        <w:rPr>
          <w:color w:val="212121"/>
        </w:rPr>
        <w:t>м.пиломатериалов</w:t>
      </w:r>
      <w:proofErr w:type="spellEnd"/>
      <w:r w:rsidRPr="006D5C81">
        <w:rPr>
          <w:color w:val="212121"/>
        </w:rPr>
        <w:t xml:space="preserve">, которые все будут израсходованы на производство мебели, и выработано 38500 </w:t>
      </w:r>
      <w:proofErr w:type="spellStart"/>
      <w:r w:rsidRPr="006D5C81">
        <w:rPr>
          <w:color w:val="212121"/>
        </w:rPr>
        <w:t>куб.м</w:t>
      </w:r>
      <w:proofErr w:type="spellEnd"/>
      <w:r w:rsidRPr="006D5C81">
        <w:rPr>
          <w:color w:val="212121"/>
        </w:rPr>
        <w:t xml:space="preserve"> ДСП, из которых 13200 </w:t>
      </w:r>
      <w:proofErr w:type="spellStart"/>
      <w:r w:rsidRPr="006D5C81">
        <w:rPr>
          <w:color w:val="212121"/>
        </w:rPr>
        <w:t>куб.м</w:t>
      </w:r>
      <w:proofErr w:type="spellEnd"/>
      <w:r w:rsidRPr="006D5C81">
        <w:rPr>
          <w:color w:val="212121"/>
        </w:rPr>
        <w:t xml:space="preserve"> будет израсходовано на производство мебели; мебели выпущено на сумму 88000 </w:t>
      </w:r>
      <w:proofErr w:type="spellStart"/>
      <w:r w:rsidRPr="006D5C81">
        <w:rPr>
          <w:color w:val="212121"/>
        </w:rPr>
        <w:t>тыс</w:t>
      </w:r>
      <w:proofErr w:type="gramStart"/>
      <w:r w:rsidRPr="006D5C81">
        <w:rPr>
          <w:color w:val="212121"/>
        </w:rPr>
        <w:t>.р</w:t>
      </w:r>
      <w:proofErr w:type="gramEnd"/>
      <w:r w:rsidRPr="006D5C81">
        <w:rPr>
          <w:color w:val="212121"/>
        </w:rPr>
        <w:t>уб</w:t>
      </w:r>
      <w:proofErr w:type="spellEnd"/>
      <w:r w:rsidRPr="006D5C81">
        <w:rPr>
          <w:color w:val="212121"/>
        </w:rPr>
        <w:t xml:space="preserve">., оптовая цена </w:t>
      </w:r>
      <w:proofErr w:type="spellStart"/>
      <w:r w:rsidRPr="006D5C81">
        <w:rPr>
          <w:color w:val="212121"/>
        </w:rPr>
        <w:t>куб.м</w:t>
      </w:r>
      <w:proofErr w:type="spellEnd"/>
      <w:r w:rsidRPr="006D5C81">
        <w:rPr>
          <w:color w:val="212121"/>
        </w:rPr>
        <w:t xml:space="preserve"> ДСП – 1140 руб.</w:t>
      </w:r>
    </w:p>
    <w:p w:rsidR="003B6311" w:rsidRDefault="003B6311" w:rsidP="003B6311">
      <w:pPr>
        <w:shd w:val="clear" w:color="auto" w:fill="FFFFFF"/>
        <w:spacing w:after="100" w:afterAutospacing="1"/>
        <w:jc w:val="both"/>
      </w:pPr>
    </w:p>
    <w:p w:rsidR="003B6311" w:rsidRDefault="003B6311" w:rsidP="003B6311"/>
    <w:p w:rsidR="003B6311" w:rsidRDefault="003B6311" w:rsidP="003B6311"/>
    <w:p w:rsidR="003B6311" w:rsidRPr="003B6311" w:rsidRDefault="003B6311" w:rsidP="00FA36D2">
      <w:pPr>
        <w:shd w:val="clear" w:color="auto" w:fill="FFFFFF"/>
        <w:spacing w:after="100" w:afterAutospacing="1"/>
        <w:jc w:val="both"/>
        <w:rPr>
          <w:b/>
        </w:rPr>
      </w:pPr>
    </w:p>
    <w:p w:rsidR="005B749B" w:rsidRDefault="005B749B" w:rsidP="00A540E8">
      <w:pPr>
        <w:pStyle w:val="zfr3q"/>
        <w:spacing w:before="0" w:beforeAutospacing="0" w:after="0" w:afterAutospacing="0"/>
        <w:rPr>
          <w:rStyle w:val="a9"/>
          <w:color w:val="212121"/>
        </w:rPr>
      </w:pPr>
    </w:p>
    <w:sectPr w:rsidR="005B749B" w:rsidSect="005B749B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34A"/>
    <w:multiLevelType w:val="hybridMultilevel"/>
    <w:tmpl w:val="CB8C5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C098C"/>
    <w:multiLevelType w:val="multilevel"/>
    <w:tmpl w:val="E75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E0137"/>
    <w:multiLevelType w:val="hybridMultilevel"/>
    <w:tmpl w:val="1260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025E0"/>
    <w:multiLevelType w:val="multilevel"/>
    <w:tmpl w:val="88C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E64CA"/>
    <w:multiLevelType w:val="hybridMultilevel"/>
    <w:tmpl w:val="312C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A2DBF"/>
    <w:multiLevelType w:val="hybridMultilevel"/>
    <w:tmpl w:val="71AC6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A112B6"/>
    <w:multiLevelType w:val="multilevel"/>
    <w:tmpl w:val="0BAA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E1AB8"/>
    <w:multiLevelType w:val="hybridMultilevel"/>
    <w:tmpl w:val="7152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60DAD"/>
    <w:multiLevelType w:val="multilevel"/>
    <w:tmpl w:val="AE78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A617A"/>
    <w:multiLevelType w:val="multilevel"/>
    <w:tmpl w:val="996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F12C8"/>
    <w:multiLevelType w:val="multilevel"/>
    <w:tmpl w:val="77A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90"/>
    <w:rsid w:val="000D3558"/>
    <w:rsid w:val="00107649"/>
    <w:rsid w:val="00176E90"/>
    <w:rsid w:val="002C47A7"/>
    <w:rsid w:val="003B6311"/>
    <w:rsid w:val="005B749B"/>
    <w:rsid w:val="006D5C81"/>
    <w:rsid w:val="006E5EF3"/>
    <w:rsid w:val="0072548C"/>
    <w:rsid w:val="008B4175"/>
    <w:rsid w:val="008D22C2"/>
    <w:rsid w:val="0095000B"/>
    <w:rsid w:val="00994929"/>
    <w:rsid w:val="00A540E8"/>
    <w:rsid w:val="00AE5079"/>
    <w:rsid w:val="00B369F3"/>
    <w:rsid w:val="00B40C51"/>
    <w:rsid w:val="00B65B27"/>
    <w:rsid w:val="00BE462C"/>
    <w:rsid w:val="00C35ED6"/>
    <w:rsid w:val="00EB02C0"/>
    <w:rsid w:val="00EE6F4D"/>
    <w:rsid w:val="00EF661D"/>
    <w:rsid w:val="00F9221E"/>
    <w:rsid w:val="00FA29A0"/>
    <w:rsid w:val="00FA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548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254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72548C"/>
    <w:rPr>
      <w:sz w:val="28"/>
    </w:rPr>
  </w:style>
  <w:style w:type="character" w:customStyle="1" w:styleId="a6">
    <w:name w:val="Основной текст Знак"/>
    <w:basedOn w:val="a0"/>
    <w:link w:val="a5"/>
    <w:rsid w:val="007254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254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5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72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5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9221E"/>
    <w:rPr>
      <w:b/>
      <w:bCs/>
    </w:rPr>
  </w:style>
  <w:style w:type="paragraph" w:styleId="aa">
    <w:name w:val="Normal (Web)"/>
    <w:basedOn w:val="a"/>
    <w:uiPriority w:val="99"/>
    <w:semiHidden/>
    <w:unhideWhenUsed/>
    <w:rsid w:val="008B417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8B417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B4175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EF661D"/>
    <w:rPr>
      <w:rFonts w:ascii="Times New Roman" w:hAnsi="Times New Roman" w:cs="Times New Roman"/>
      <w:sz w:val="20"/>
      <w:szCs w:val="20"/>
      <w:u w:val="none"/>
    </w:rPr>
  </w:style>
  <w:style w:type="character" w:customStyle="1" w:styleId="ad">
    <w:name w:val="Основной текст + Курсив"/>
    <w:basedOn w:val="1"/>
    <w:uiPriority w:val="99"/>
    <w:rsid w:val="00EF661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homa">
    <w:name w:val="Основной текст + Tahoma"/>
    <w:aliases w:val="8 pt"/>
    <w:basedOn w:val="1"/>
    <w:uiPriority w:val="99"/>
    <w:rsid w:val="00EF661D"/>
    <w:rPr>
      <w:rFonts w:ascii="Tahoma" w:hAnsi="Tahoma" w:cs="Tahoma"/>
      <w:sz w:val="16"/>
      <w:szCs w:val="16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EF66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66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 + Полужирный"/>
    <w:aliases w:val="Курсив"/>
    <w:basedOn w:val="1"/>
    <w:uiPriority w:val="99"/>
    <w:rsid w:val="00EF661D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paragraph" w:customStyle="1" w:styleId="zfr3q">
    <w:name w:val="zfr3q"/>
    <w:basedOn w:val="a"/>
    <w:rsid w:val="000D35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548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254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72548C"/>
    <w:rPr>
      <w:sz w:val="28"/>
    </w:rPr>
  </w:style>
  <w:style w:type="character" w:customStyle="1" w:styleId="a6">
    <w:name w:val="Основной текст Знак"/>
    <w:basedOn w:val="a0"/>
    <w:link w:val="a5"/>
    <w:rsid w:val="007254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254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5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72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5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9221E"/>
    <w:rPr>
      <w:b/>
      <w:bCs/>
    </w:rPr>
  </w:style>
  <w:style w:type="paragraph" w:styleId="aa">
    <w:name w:val="Normal (Web)"/>
    <w:basedOn w:val="a"/>
    <w:uiPriority w:val="99"/>
    <w:semiHidden/>
    <w:unhideWhenUsed/>
    <w:rsid w:val="008B417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8B417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B4175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EF661D"/>
    <w:rPr>
      <w:rFonts w:ascii="Times New Roman" w:hAnsi="Times New Roman" w:cs="Times New Roman"/>
      <w:sz w:val="20"/>
      <w:szCs w:val="20"/>
      <w:u w:val="none"/>
    </w:rPr>
  </w:style>
  <w:style w:type="character" w:customStyle="1" w:styleId="ad">
    <w:name w:val="Основной текст + Курсив"/>
    <w:basedOn w:val="1"/>
    <w:uiPriority w:val="99"/>
    <w:rsid w:val="00EF661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homa">
    <w:name w:val="Основной текст + Tahoma"/>
    <w:aliases w:val="8 pt"/>
    <w:basedOn w:val="1"/>
    <w:uiPriority w:val="99"/>
    <w:rsid w:val="00EF661D"/>
    <w:rPr>
      <w:rFonts w:ascii="Tahoma" w:hAnsi="Tahoma" w:cs="Tahoma"/>
      <w:sz w:val="16"/>
      <w:szCs w:val="16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EF66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66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 + Полужирный"/>
    <w:aliases w:val="Курсив"/>
    <w:basedOn w:val="1"/>
    <w:uiPriority w:val="99"/>
    <w:rsid w:val="00EF661D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paragraph" w:customStyle="1" w:styleId="zfr3q">
    <w:name w:val="zfr3q"/>
    <w:basedOn w:val="a"/>
    <w:rsid w:val="000D35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3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6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0%BB%D0%BE%D0%B2%D0%B0%D1%8F_%D0%BF%D1%80%D0%B8%D0%B1%D1%8B%D0%BB%D1%8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1%8B%D1%80%D1%83%D1%87%D0%BA%D0%B0" TargetMode="External"/><Relationship Id="rId12" Type="http://schemas.openxmlformats.org/officeDocument/2006/relationships/hyperlink" Target="https://www.audit-it.ru/finanaliz/terms/performance/return_on_sa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3%D0%B1%D1%8A%D0%B5%D0%BA%D1%82%D1%8B_%D1%85%D0%BE%D0%B7%D1%8F%D0%B9%D1%81%D1%82%D0%B2%D0%BE%D0%B2%D0%B0%D0%BD%D0%B8%D1%8F" TargetMode="External"/><Relationship Id="rId11" Type="http://schemas.openxmlformats.org/officeDocument/2006/relationships/hyperlink" Target="http://1-fin.ru/?id=281&amp;t=4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-fin.ru/?id=281&amp;t=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F%D0%B5%D1%80%D0%B0%D1%86%D0%B8%D0%BE%D0%BD%D0%BD%D1%8B%D0%B5_%D0%B7%D0%B0%D1%82%D1%80%D0%B0%D1%82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Ekaterina</cp:lastModifiedBy>
  <cp:revision>14</cp:revision>
  <cp:lastPrinted>2020-03-09T18:11:00Z</cp:lastPrinted>
  <dcterms:created xsi:type="dcterms:W3CDTF">2020-03-02T11:26:00Z</dcterms:created>
  <dcterms:modified xsi:type="dcterms:W3CDTF">2020-04-11T10:04:00Z</dcterms:modified>
</cp:coreProperties>
</file>