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82" w:rsidRPr="00A123EA" w:rsidRDefault="00E34C82" w:rsidP="00E34C82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18.05.</w:t>
      </w:r>
      <w:r w:rsidRPr="00A123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2020</w:t>
      </w:r>
    </w:p>
    <w:p w:rsidR="00E34C82" w:rsidRPr="00DB7465" w:rsidRDefault="00E34C82" w:rsidP="00E3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2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Задания выполняются в тетради. В ЛИЧНЫЕ СООБЩЕНИЯ преподавателю присылаются СКРИНЫ или фотографии </w:t>
      </w:r>
      <w:r w:rsidRPr="00DB74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выполненных заданий</w:t>
      </w:r>
    </w:p>
    <w:p w:rsidR="00E34C82" w:rsidRPr="00BF4A29" w:rsidRDefault="00E34C82" w:rsidP="00E34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C82" w:rsidRPr="0085153C" w:rsidRDefault="00E34C82" w:rsidP="00E34C82">
      <w:pPr>
        <w:tabs>
          <w:tab w:val="right" w:pos="990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F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BF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ВИДЕО-КОНФЕРЕНЦИЯ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1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22</w:t>
      </w:r>
      <w:r w:rsidRPr="00851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34C82" w:rsidRPr="0015099B" w:rsidRDefault="00E34C82" w:rsidP="00E34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50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Доделать,  оформить и сдать ПРАКТИЧЕСКУЮ РАБОТУ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</w:p>
    <w:p w:rsidR="00E34C82" w:rsidRDefault="00E34C82" w:rsidP="00E3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82" w:rsidRDefault="00E34C82" w:rsidP="00E3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УЧАСТВОВАЛ В КОНФЕРЕНЦИИ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4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запись</w:t>
      </w:r>
    </w:p>
    <w:p w:rsidR="00E34C82" w:rsidRDefault="00E34C82" w:rsidP="00E34C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C82" w:rsidRPr="00BF4A29" w:rsidRDefault="00E34C82" w:rsidP="00E34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F4A29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E34C82" w:rsidRPr="00C67C97" w:rsidRDefault="00E34C82" w:rsidP="00E34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BF4A29">
        <w:rPr>
          <w:rFonts w:ascii="Times New Roman" w:hAnsi="Times New Roman" w:cs="Times New Roman"/>
          <w:b/>
          <w:sz w:val="28"/>
          <w:szCs w:val="28"/>
        </w:rPr>
        <w:t xml:space="preserve">РАЗБИРАТЬ, </w:t>
      </w:r>
      <w:r>
        <w:rPr>
          <w:rFonts w:ascii="Times New Roman" w:hAnsi="Times New Roman" w:cs="Times New Roman"/>
          <w:b/>
          <w:sz w:val="28"/>
          <w:szCs w:val="28"/>
        </w:rPr>
        <w:t xml:space="preserve">К САМОСТОЯТЕЛЬНОЙ РАБОТЕ ГОТОВИТЬСЯ </w:t>
      </w:r>
    </w:p>
    <w:p w:rsidR="00E34C82" w:rsidRPr="00C06C5C" w:rsidRDefault="00E34C82" w:rsidP="00E34C82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C06C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Практическая работа № 22</w:t>
      </w:r>
    </w:p>
    <w:p w:rsidR="00E34C82" w:rsidRPr="00C06C5C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6C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«Выявление финансового результата деятельности организации»</w:t>
      </w:r>
    </w:p>
    <w:p w:rsidR="00E34C82" w:rsidRPr="00C06C5C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6C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Задание 1. </w:t>
      </w:r>
    </w:p>
    <w:tbl>
      <w:tblPr>
        <w:tblStyle w:val="11"/>
        <w:tblW w:w="0" w:type="auto"/>
        <w:jc w:val="center"/>
        <w:tblLook w:val="01E0" w:firstRow="1" w:lastRow="1" w:firstColumn="1" w:lastColumn="1" w:noHBand="0" w:noVBand="0"/>
      </w:tblPr>
      <w:tblGrid>
        <w:gridCol w:w="1008"/>
        <w:gridCol w:w="7200"/>
        <w:gridCol w:w="1188"/>
      </w:tblGrid>
      <w:tr w:rsidR="00E34C82" w:rsidRPr="00C06C5C" w:rsidTr="001E1EED">
        <w:trPr>
          <w:jc w:val="center"/>
        </w:trPr>
        <w:tc>
          <w:tcPr>
            <w:tcW w:w="100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От продажи готовой продукции списана полученная прибыль</w:t>
            </w:r>
          </w:p>
        </w:tc>
        <w:tc>
          <w:tcPr>
            <w:tcW w:w="118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365 300</w:t>
            </w:r>
          </w:p>
        </w:tc>
      </w:tr>
      <w:tr w:rsidR="00E34C82" w:rsidRPr="00C06C5C" w:rsidTr="001E1EED">
        <w:trPr>
          <w:jc w:val="center"/>
        </w:trPr>
        <w:tc>
          <w:tcPr>
            <w:tcW w:w="100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Списано сальдо прочих расходов от выбытия основных средств</w:t>
            </w:r>
          </w:p>
        </w:tc>
        <w:tc>
          <w:tcPr>
            <w:tcW w:w="118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25 600</w:t>
            </w:r>
          </w:p>
        </w:tc>
      </w:tr>
      <w:tr w:rsidR="00E34C82" w:rsidRPr="00C06C5C" w:rsidTr="001E1EED">
        <w:trPr>
          <w:jc w:val="center"/>
        </w:trPr>
        <w:tc>
          <w:tcPr>
            <w:tcW w:w="100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Начислен налог на прибыль 20% от суммы прибыли, полученной от продажи продукции и выбытия основных средств</w:t>
            </w:r>
          </w:p>
        </w:tc>
        <w:tc>
          <w:tcPr>
            <w:tcW w:w="118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4C82" w:rsidRPr="00C06C5C" w:rsidTr="001E1EED">
        <w:trPr>
          <w:jc w:val="center"/>
        </w:trPr>
        <w:tc>
          <w:tcPr>
            <w:tcW w:w="100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Начислен штраф за несвоевременное перечисление налогов в бюджет</w:t>
            </w:r>
          </w:p>
        </w:tc>
        <w:tc>
          <w:tcPr>
            <w:tcW w:w="118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65 200</w:t>
            </w:r>
          </w:p>
        </w:tc>
      </w:tr>
      <w:tr w:rsidR="00E34C82" w:rsidRPr="00C06C5C" w:rsidTr="001E1EED">
        <w:trPr>
          <w:jc w:val="center"/>
        </w:trPr>
        <w:tc>
          <w:tcPr>
            <w:tcW w:w="100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Закрыть счёт 99</w:t>
            </w:r>
          </w:p>
        </w:tc>
        <w:tc>
          <w:tcPr>
            <w:tcW w:w="118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4C82" w:rsidRPr="00C06C5C" w:rsidTr="001E1EED">
        <w:trPr>
          <w:jc w:val="center"/>
        </w:trPr>
        <w:tc>
          <w:tcPr>
            <w:tcW w:w="100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Нераспределённая прибыль использована на формирование резервного капитала – 7%</w:t>
            </w:r>
          </w:p>
        </w:tc>
        <w:tc>
          <w:tcPr>
            <w:tcW w:w="118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34C82" w:rsidRPr="00C06C5C" w:rsidRDefault="00E34C82" w:rsidP="00E34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</w:t>
      </w:r>
    </w:p>
    <w:p w:rsidR="00E34C82" w:rsidRPr="00C06C5C" w:rsidRDefault="00E34C82" w:rsidP="00E34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чистую прибыль, если известны следующие данные: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реализации – 700 тыс. ед.;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оптовая цена единицы продукции – 66 </w:t>
      </w:r>
      <w:proofErr w:type="spellStart"/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 единицы продукции – 50 руб.;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от внереализационной деятельности – 0,2 </w:t>
      </w:r>
      <w:proofErr w:type="spellStart"/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млнруб</w:t>
      </w:r>
      <w:proofErr w:type="spellEnd"/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 от содержания объектов жилищно-коммунального хозяйства – 0,5 руб. ед.;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платежи из прибыли – 0,4 млн. руб.;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процентов по кредиту – 0,2 млн. руб.;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от выполнения прочих работ – 0,6 млн. руб.</w:t>
      </w:r>
    </w:p>
    <w:p w:rsidR="00E34C82" w:rsidRPr="00C06C5C" w:rsidRDefault="00E34C82" w:rsidP="00E34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</w:p>
    <w:tbl>
      <w:tblPr>
        <w:tblStyle w:val="11"/>
        <w:tblW w:w="0" w:type="auto"/>
        <w:jc w:val="center"/>
        <w:tblLook w:val="01E0" w:firstRow="1" w:lastRow="1" w:firstColumn="1" w:lastColumn="1" w:noHBand="0" w:noVBand="0"/>
      </w:tblPr>
      <w:tblGrid>
        <w:gridCol w:w="1008"/>
        <w:gridCol w:w="7200"/>
        <w:gridCol w:w="1460"/>
      </w:tblGrid>
      <w:tr w:rsidR="00E34C82" w:rsidRPr="00C06C5C" w:rsidTr="001E1EED">
        <w:trPr>
          <w:jc w:val="center"/>
        </w:trPr>
        <w:tc>
          <w:tcPr>
            <w:tcW w:w="100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От продажи готовой продукции списана полученная прибыль</w:t>
            </w:r>
          </w:p>
        </w:tc>
        <w:tc>
          <w:tcPr>
            <w:tcW w:w="118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365 300</w:t>
            </w:r>
          </w:p>
        </w:tc>
      </w:tr>
      <w:tr w:rsidR="00E34C82" w:rsidRPr="00C06C5C" w:rsidTr="001E1EED">
        <w:trPr>
          <w:jc w:val="center"/>
        </w:trPr>
        <w:tc>
          <w:tcPr>
            <w:tcW w:w="100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Списано сальдо прочих расходов от выбытия основных средств</w:t>
            </w:r>
          </w:p>
        </w:tc>
        <w:tc>
          <w:tcPr>
            <w:tcW w:w="118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25 600</w:t>
            </w:r>
          </w:p>
        </w:tc>
      </w:tr>
      <w:tr w:rsidR="00E34C82" w:rsidRPr="00C06C5C" w:rsidTr="001E1EED">
        <w:trPr>
          <w:jc w:val="center"/>
        </w:trPr>
        <w:tc>
          <w:tcPr>
            <w:tcW w:w="100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Начислен налог на прибыль 20% от суммы прибыли, полученной от продажи продукции и выбытия основных средств</w:t>
            </w:r>
          </w:p>
        </w:tc>
        <w:tc>
          <w:tcPr>
            <w:tcW w:w="118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4C82" w:rsidRPr="00C06C5C" w:rsidTr="001E1EED">
        <w:trPr>
          <w:jc w:val="center"/>
        </w:trPr>
        <w:tc>
          <w:tcPr>
            <w:tcW w:w="100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Начислен штраф за несвоевременное перечисление налогов в бюджет</w:t>
            </w:r>
          </w:p>
        </w:tc>
        <w:tc>
          <w:tcPr>
            <w:tcW w:w="118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65 200</w:t>
            </w:r>
          </w:p>
        </w:tc>
      </w:tr>
      <w:tr w:rsidR="00E34C82" w:rsidRPr="00C06C5C" w:rsidTr="001E1EED">
        <w:trPr>
          <w:jc w:val="center"/>
        </w:trPr>
        <w:tc>
          <w:tcPr>
            <w:tcW w:w="100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Закрыть счёт 99</w:t>
            </w:r>
          </w:p>
        </w:tc>
        <w:tc>
          <w:tcPr>
            <w:tcW w:w="1188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6C5C">
              <w:rPr>
                <w:b/>
                <w:sz w:val="24"/>
                <w:szCs w:val="24"/>
              </w:rPr>
              <w:t>определить</w:t>
            </w:r>
          </w:p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4C82" w:rsidRPr="00C06C5C" w:rsidTr="001E1EED">
        <w:trPr>
          <w:jc w:val="center"/>
        </w:trPr>
        <w:tc>
          <w:tcPr>
            <w:tcW w:w="1008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Нераспределённая прибыль использована на формирование резервного капитала – 7%</w:t>
            </w:r>
          </w:p>
        </w:tc>
        <w:tc>
          <w:tcPr>
            <w:tcW w:w="1188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6C5C">
              <w:rPr>
                <w:b/>
                <w:sz w:val="24"/>
                <w:szCs w:val="24"/>
              </w:rPr>
              <w:t>определить</w:t>
            </w:r>
          </w:p>
          <w:p w:rsidR="00E34C82" w:rsidRPr="00C06C5C" w:rsidRDefault="00E34C82" w:rsidP="001E1EED">
            <w:pPr>
              <w:widowControl w:val="0"/>
              <w:tabs>
                <w:tab w:val="left" w:pos="30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34C82" w:rsidRPr="00C06C5C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</w:t>
      </w:r>
    </w:p>
    <w:tbl>
      <w:tblPr>
        <w:tblStyle w:val="11"/>
        <w:tblW w:w="0" w:type="auto"/>
        <w:tblInd w:w="648" w:type="dxa"/>
        <w:tblLook w:val="01E0" w:firstRow="1" w:lastRow="1" w:firstColumn="1" w:lastColumn="1" w:noHBand="0" w:noVBand="0"/>
      </w:tblPr>
      <w:tblGrid>
        <w:gridCol w:w="1080"/>
        <w:gridCol w:w="7200"/>
        <w:gridCol w:w="1460"/>
      </w:tblGrid>
      <w:tr w:rsidR="00E34C82" w:rsidRPr="00C06C5C" w:rsidTr="001E1EED">
        <w:tc>
          <w:tcPr>
            <w:tcW w:w="108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6C5C">
              <w:rPr>
                <w:b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6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6C5C">
              <w:rPr>
                <w:b/>
                <w:sz w:val="24"/>
                <w:szCs w:val="24"/>
              </w:rPr>
              <w:t>Сумма</w:t>
            </w:r>
          </w:p>
        </w:tc>
      </w:tr>
      <w:tr w:rsidR="00E34C82" w:rsidRPr="00C06C5C" w:rsidTr="001E1EED">
        <w:trPr>
          <w:trHeight w:val="255"/>
        </w:trPr>
        <w:tc>
          <w:tcPr>
            <w:tcW w:w="108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 xml:space="preserve">Списана </w:t>
            </w:r>
            <w:proofErr w:type="gramStart"/>
            <w:r w:rsidRPr="00C06C5C">
              <w:rPr>
                <w:sz w:val="24"/>
                <w:szCs w:val="24"/>
              </w:rPr>
              <w:t>прибыль</w:t>
            </w:r>
            <w:proofErr w:type="gramEnd"/>
            <w:r w:rsidRPr="00C06C5C">
              <w:rPr>
                <w:sz w:val="24"/>
                <w:szCs w:val="24"/>
              </w:rPr>
              <w:t xml:space="preserve"> полученная от продажи готовой продукции</w:t>
            </w:r>
          </w:p>
        </w:tc>
        <w:tc>
          <w:tcPr>
            <w:tcW w:w="146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800 000</w:t>
            </w:r>
          </w:p>
        </w:tc>
      </w:tr>
      <w:tr w:rsidR="00E34C82" w:rsidRPr="00C06C5C" w:rsidTr="001E1EED">
        <w:trPr>
          <w:trHeight w:val="330"/>
        </w:trPr>
        <w:tc>
          <w:tcPr>
            <w:tcW w:w="108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Списан убыток от ликвидации ОС</w:t>
            </w:r>
          </w:p>
        </w:tc>
        <w:tc>
          <w:tcPr>
            <w:tcW w:w="146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5 600</w:t>
            </w:r>
          </w:p>
        </w:tc>
      </w:tr>
      <w:tr w:rsidR="00E34C82" w:rsidRPr="00C06C5C" w:rsidTr="001E1EED">
        <w:trPr>
          <w:trHeight w:val="345"/>
        </w:trPr>
        <w:tc>
          <w:tcPr>
            <w:tcW w:w="108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 xml:space="preserve"> Списана прибыль от продажи НМА</w:t>
            </w:r>
          </w:p>
        </w:tc>
        <w:tc>
          <w:tcPr>
            <w:tcW w:w="146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19 000</w:t>
            </w:r>
          </w:p>
        </w:tc>
      </w:tr>
      <w:tr w:rsidR="00E34C82" w:rsidRPr="00C06C5C" w:rsidTr="001E1EED">
        <w:trPr>
          <w:trHeight w:val="360"/>
        </w:trPr>
        <w:tc>
          <w:tcPr>
            <w:tcW w:w="108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Списан убыток от продажи ненужных предприятию материалов</w:t>
            </w:r>
          </w:p>
        </w:tc>
        <w:tc>
          <w:tcPr>
            <w:tcW w:w="146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2 000</w:t>
            </w:r>
          </w:p>
        </w:tc>
      </w:tr>
      <w:tr w:rsidR="00E34C82" w:rsidRPr="00C06C5C" w:rsidTr="001E1EED">
        <w:trPr>
          <w:trHeight w:val="345"/>
        </w:trPr>
        <w:tc>
          <w:tcPr>
            <w:tcW w:w="108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Начислен налог на прибыль 20%</w:t>
            </w:r>
          </w:p>
        </w:tc>
        <w:tc>
          <w:tcPr>
            <w:tcW w:w="146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b/>
                <w:sz w:val="24"/>
                <w:szCs w:val="24"/>
              </w:rPr>
              <w:t>определить</w:t>
            </w:r>
          </w:p>
        </w:tc>
      </w:tr>
      <w:tr w:rsidR="00E34C82" w:rsidRPr="00C06C5C" w:rsidTr="001E1EED">
        <w:trPr>
          <w:trHeight w:val="345"/>
        </w:trPr>
        <w:tc>
          <w:tcPr>
            <w:tcW w:w="108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Начислены штрафные санкции за несвоевременную уплату налога в бюджет</w:t>
            </w:r>
          </w:p>
        </w:tc>
        <w:tc>
          <w:tcPr>
            <w:tcW w:w="146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18 500</w:t>
            </w:r>
          </w:p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34C82" w:rsidRPr="00C06C5C" w:rsidTr="001E1EED">
        <w:trPr>
          <w:trHeight w:val="540"/>
        </w:trPr>
        <w:tc>
          <w:tcPr>
            <w:tcW w:w="108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C5C">
              <w:rPr>
                <w:sz w:val="24"/>
                <w:szCs w:val="24"/>
              </w:rPr>
              <w:t>Отражена нераспределённая прибыль отчетного года</w:t>
            </w:r>
          </w:p>
        </w:tc>
        <w:tc>
          <w:tcPr>
            <w:tcW w:w="1460" w:type="dxa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6C5C">
              <w:rPr>
                <w:b/>
                <w:sz w:val="24"/>
                <w:szCs w:val="24"/>
              </w:rPr>
              <w:t>определить</w:t>
            </w:r>
          </w:p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4C82" w:rsidRDefault="00E34C82" w:rsidP="00E34C82">
      <w:pPr>
        <w:tabs>
          <w:tab w:val="center" w:pos="4950"/>
          <w:tab w:val="right" w:pos="990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4C82" w:rsidRDefault="00E34C82" w:rsidP="00E34C82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page"/>
      </w:r>
    </w:p>
    <w:p w:rsidR="00E34C82" w:rsidRPr="00C06C5C" w:rsidRDefault="00E34C82" w:rsidP="00E34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2. </w:t>
      </w:r>
    </w:p>
    <w:p w:rsidR="00E34C82" w:rsidRPr="00C06C5C" w:rsidRDefault="00E34C82" w:rsidP="00E34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чистую прибыль, если известны следующие данные: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реализации – 700 тыс. ед.;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оптовая цена единицы продукции – 66 </w:t>
      </w:r>
      <w:proofErr w:type="spellStart"/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 единицы продукции – 50 руб.;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от внереализационной деятельности – 0,2 </w:t>
      </w:r>
      <w:proofErr w:type="spellStart"/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млнруб</w:t>
      </w:r>
      <w:proofErr w:type="spellEnd"/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 от содержания объектов жилищно-коммунального хозяйства – 0,5 руб. ед.;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платежи из прибыли – 0,4 млн. руб.;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процентов по кредиту – 0,2 млн. руб.;</w:t>
      </w:r>
    </w:p>
    <w:p w:rsidR="00E34C82" w:rsidRPr="00C06C5C" w:rsidRDefault="00E34C82" w:rsidP="00E34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от выполнения прочих работ – 0,6 млн. руб.</w:t>
      </w:r>
    </w:p>
    <w:p w:rsidR="00E34C82" w:rsidRPr="00C06C5C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34C82" w:rsidRPr="00C06C5C" w:rsidRDefault="00E34C82" w:rsidP="00E34C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6C5C">
        <w:rPr>
          <w:rFonts w:ascii="Arial" w:eastAsia="Times New Roman" w:hAnsi="Arial" w:cs="Arial"/>
          <w:sz w:val="20"/>
          <w:szCs w:val="20"/>
          <w:lang w:eastAsia="ru-RU"/>
        </w:rPr>
        <w:t>Выручка = 700 000 * 66 = 4 620 000</w:t>
      </w:r>
    </w:p>
    <w:p w:rsidR="00E34C82" w:rsidRPr="00C06C5C" w:rsidRDefault="00E34C82" w:rsidP="00E34C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6C5C">
        <w:rPr>
          <w:rFonts w:ascii="Arial" w:eastAsia="Times New Roman" w:hAnsi="Arial" w:cs="Arial"/>
          <w:sz w:val="20"/>
          <w:szCs w:val="20"/>
          <w:lang w:eastAsia="ru-RU"/>
        </w:rPr>
        <w:t xml:space="preserve">Себестоимость = 700 000 * 50 = 3 500 000 </w:t>
      </w:r>
    </w:p>
    <w:p w:rsidR="00E34C82" w:rsidRPr="00C06C5C" w:rsidRDefault="00E34C82" w:rsidP="00E34C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6C5C">
        <w:rPr>
          <w:rFonts w:ascii="Arial" w:eastAsia="Times New Roman" w:hAnsi="Arial" w:cs="Arial"/>
          <w:sz w:val="20"/>
          <w:szCs w:val="20"/>
          <w:lang w:eastAsia="ru-RU"/>
        </w:rPr>
        <w:t xml:space="preserve">Прибыль от реализации = </w:t>
      </w:r>
      <w:proofErr w:type="gramStart"/>
      <w:r w:rsidRPr="00C06C5C">
        <w:rPr>
          <w:rFonts w:ascii="Arial" w:eastAsia="Times New Roman" w:hAnsi="Arial" w:cs="Arial"/>
          <w:sz w:val="20"/>
          <w:szCs w:val="20"/>
          <w:lang w:eastAsia="ru-RU"/>
        </w:rPr>
        <w:t>В-С</w:t>
      </w:r>
      <w:proofErr w:type="gramEnd"/>
      <w:r w:rsidRPr="00C06C5C">
        <w:rPr>
          <w:rFonts w:ascii="Arial" w:eastAsia="Times New Roman" w:hAnsi="Arial" w:cs="Arial"/>
          <w:sz w:val="20"/>
          <w:szCs w:val="20"/>
          <w:lang w:eastAsia="ru-RU"/>
        </w:rPr>
        <w:t xml:space="preserve"> = 4620000-3500000=1120000</w:t>
      </w:r>
    </w:p>
    <w:p w:rsidR="00E34C82" w:rsidRPr="00C06C5C" w:rsidRDefault="00E34C82" w:rsidP="00E34C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06C5C">
        <w:rPr>
          <w:rFonts w:ascii="Arial" w:eastAsia="Times New Roman" w:hAnsi="Arial" w:cs="Arial"/>
          <w:sz w:val="20"/>
          <w:szCs w:val="20"/>
          <w:lang w:eastAsia="ru-RU"/>
        </w:rPr>
        <w:t>Двн</w:t>
      </w:r>
      <w:proofErr w:type="spellEnd"/>
      <w:r w:rsidRPr="00C06C5C">
        <w:rPr>
          <w:rFonts w:ascii="Arial" w:eastAsia="Times New Roman" w:hAnsi="Arial" w:cs="Arial"/>
          <w:sz w:val="20"/>
          <w:szCs w:val="20"/>
          <w:lang w:eastAsia="ru-RU"/>
        </w:rPr>
        <w:t xml:space="preserve"> = 200 000 + 600 000 = 800 000</w:t>
      </w:r>
    </w:p>
    <w:p w:rsidR="00E34C82" w:rsidRPr="00C06C5C" w:rsidRDefault="00E34C82" w:rsidP="00E34C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06C5C">
        <w:rPr>
          <w:rFonts w:ascii="Arial" w:eastAsia="Times New Roman" w:hAnsi="Arial" w:cs="Arial"/>
          <w:sz w:val="20"/>
          <w:szCs w:val="20"/>
          <w:lang w:eastAsia="ru-RU"/>
        </w:rPr>
        <w:t>Рвн</w:t>
      </w:r>
      <w:proofErr w:type="spellEnd"/>
      <w:r w:rsidRPr="00C06C5C">
        <w:rPr>
          <w:rFonts w:ascii="Arial" w:eastAsia="Times New Roman" w:hAnsi="Arial" w:cs="Arial"/>
          <w:sz w:val="20"/>
          <w:szCs w:val="20"/>
          <w:lang w:eastAsia="ru-RU"/>
        </w:rPr>
        <w:t xml:space="preserve"> = (0,5*700 000) + 200 000 = 550 000</w:t>
      </w:r>
    </w:p>
    <w:p w:rsidR="00E34C82" w:rsidRPr="00C06C5C" w:rsidRDefault="00E34C82" w:rsidP="00E34C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6C5C">
        <w:rPr>
          <w:rFonts w:ascii="Arial" w:eastAsia="Times New Roman" w:hAnsi="Arial" w:cs="Arial"/>
          <w:sz w:val="20"/>
          <w:szCs w:val="20"/>
          <w:lang w:eastAsia="ru-RU"/>
        </w:rPr>
        <w:t xml:space="preserve">Пб (до </w:t>
      </w:r>
      <w:proofErr w:type="spellStart"/>
      <w:r w:rsidRPr="00C06C5C">
        <w:rPr>
          <w:rFonts w:ascii="Arial" w:eastAsia="Times New Roman" w:hAnsi="Arial" w:cs="Arial"/>
          <w:sz w:val="20"/>
          <w:szCs w:val="20"/>
          <w:lang w:eastAsia="ru-RU"/>
        </w:rPr>
        <w:t>налогообл</w:t>
      </w:r>
      <w:proofErr w:type="spellEnd"/>
      <w:r w:rsidRPr="00C06C5C">
        <w:rPr>
          <w:rFonts w:ascii="Arial" w:eastAsia="Times New Roman" w:hAnsi="Arial" w:cs="Arial"/>
          <w:sz w:val="20"/>
          <w:szCs w:val="20"/>
          <w:lang w:eastAsia="ru-RU"/>
        </w:rPr>
        <w:t xml:space="preserve">) – </w:t>
      </w:r>
      <w:proofErr w:type="spellStart"/>
      <w:proofErr w:type="gramStart"/>
      <w:r w:rsidRPr="00C06C5C">
        <w:rPr>
          <w:rFonts w:ascii="Arial" w:eastAsia="Times New Roman" w:hAnsi="Arial" w:cs="Arial"/>
          <w:sz w:val="20"/>
          <w:szCs w:val="20"/>
          <w:lang w:eastAsia="ru-RU"/>
        </w:rPr>
        <w:t>Пр</w:t>
      </w:r>
      <w:proofErr w:type="gramEnd"/>
      <w:r w:rsidRPr="00C06C5C">
        <w:rPr>
          <w:rFonts w:ascii="Arial" w:eastAsia="Times New Roman" w:hAnsi="Arial" w:cs="Arial"/>
          <w:sz w:val="20"/>
          <w:szCs w:val="20"/>
          <w:lang w:eastAsia="ru-RU"/>
        </w:rPr>
        <w:t>+Ппр+Двн-Рвн</w:t>
      </w:r>
      <w:proofErr w:type="spellEnd"/>
      <w:r w:rsidRPr="00C06C5C">
        <w:rPr>
          <w:rFonts w:ascii="Arial" w:eastAsia="Times New Roman" w:hAnsi="Arial" w:cs="Arial"/>
          <w:sz w:val="20"/>
          <w:szCs w:val="20"/>
          <w:lang w:eastAsia="ru-RU"/>
        </w:rPr>
        <w:t xml:space="preserve"> = 1120 000 + 800 000 – 550 000 = 1370 000</w:t>
      </w:r>
    </w:p>
    <w:p w:rsidR="00E34C82" w:rsidRPr="00C06C5C" w:rsidRDefault="00E34C82" w:rsidP="00E34C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6C5C">
        <w:rPr>
          <w:rFonts w:ascii="Arial" w:eastAsia="Times New Roman" w:hAnsi="Arial" w:cs="Arial"/>
          <w:sz w:val="20"/>
          <w:szCs w:val="20"/>
          <w:lang w:eastAsia="ru-RU"/>
        </w:rPr>
        <w:t>Чистая прибыль = Пб – налог на прибыль = 1370 000 – 400 000 = 970 000</w:t>
      </w:r>
    </w:p>
    <w:p w:rsidR="00E34C82" w:rsidRDefault="00E34C82" w:rsidP="00E34C82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page"/>
      </w:r>
    </w:p>
    <w:p w:rsidR="00E34C82" w:rsidRPr="00A123EA" w:rsidRDefault="00E34C82" w:rsidP="00E34C82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19.05.</w:t>
      </w:r>
      <w:r w:rsidRPr="00A123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2020</w:t>
      </w:r>
    </w:p>
    <w:p w:rsidR="00E34C82" w:rsidRPr="00DB7465" w:rsidRDefault="00E34C82" w:rsidP="00E3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2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Задания выполняются в тетради. В ЛИЧНЫЕ СООБЩЕНИЯ преподавателю присылаются СКРИНЫ или фотографии </w:t>
      </w:r>
      <w:r w:rsidRPr="00DB74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выполненных заданий</w:t>
      </w:r>
    </w:p>
    <w:p w:rsidR="00E34C82" w:rsidRDefault="00E34C82" w:rsidP="00E34C82">
      <w:pPr>
        <w:tabs>
          <w:tab w:val="right" w:pos="99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C82" w:rsidRPr="0085153C" w:rsidRDefault="00E34C82" w:rsidP="00E34C82">
      <w:pPr>
        <w:tabs>
          <w:tab w:val="right" w:pos="990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F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BF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ВИДЕО-КОНФЕРЕНЦИЯ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1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23</w:t>
      </w:r>
      <w:r w:rsidRPr="00851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34C82" w:rsidRPr="0015099B" w:rsidRDefault="00E34C82" w:rsidP="00E34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50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Доделать,  оформить и сдать ПРАКТИЧЕСКУЮ РАБОТУ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</w:p>
    <w:p w:rsidR="00E34C82" w:rsidRDefault="00E34C82" w:rsidP="00E3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82" w:rsidRDefault="00E34C82" w:rsidP="00E34C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УЧАСТВОВАЛ В КОНФЕРЕНЦИИ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4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запись</w:t>
      </w:r>
    </w:p>
    <w:p w:rsidR="00E34C82" w:rsidRDefault="00E34C82" w:rsidP="00E34C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C82" w:rsidRPr="00BF4A29" w:rsidRDefault="00E34C82" w:rsidP="00E34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F4A29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E34C82" w:rsidRPr="00C67C97" w:rsidRDefault="00E34C82" w:rsidP="00E34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BF4A29">
        <w:rPr>
          <w:rFonts w:ascii="Times New Roman" w:hAnsi="Times New Roman" w:cs="Times New Roman"/>
          <w:b/>
          <w:sz w:val="28"/>
          <w:szCs w:val="28"/>
        </w:rPr>
        <w:t xml:space="preserve">РАЗБИРАТЬ, </w:t>
      </w:r>
      <w:r>
        <w:rPr>
          <w:rFonts w:ascii="Times New Roman" w:hAnsi="Times New Roman" w:cs="Times New Roman"/>
          <w:b/>
          <w:sz w:val="28"/>
          <w:szCs w:val="28"/>
        </w:rPr>
        <w:t xml:space="preserve">К САМОСТОЯТЕЛЬНОЙ РАБОТЕ ГОТОВИТЬСЯ </w:t>
      </w:r>
    </w:p>
    <w:p w:rsidR="00E34C82" w:rsidRDefault="00E34C82" w:rsidP="00E34C82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page"/>
      </w:r>
    </w:p>
    <w:p w:rsidR="00E34C82" w:rsidRPr="00C06C5C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6C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Практическая работа № 23</w:t>
      </w:r>
    </w:p>
    <w:p w:rsidR="00E34C82" w:rsidRPr="00C06C5C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6C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«Выявление финансового результата деятельности организации»</w:t>
      </w:r>
    </w:p>
    <w:p w:rsidR="00E34C82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C82" w:rsidRPr="00C06C5C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5.</w:t>
      </w:r>
    </w:p>
    <w:tbl>
      <w:tblPr>
        <w:tblW w:w="985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6"/>
        <w:gridCol w:w="7229"/>
        <w:gridCol w:w="1529"/>
      </w:tblGrid>
      <w:tr w:rsidR="00E34C82" w:rsidRPr="00C06C5C" w:rsidTr="001E1EED">
        <w:trPr>
          <w:trHeight w:val="502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Отражается задолженность покупателей за проданную продукцию по цене продажи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652 325</w:t>
            </w:r>
          </w:p>
        </w:tc>
      </w:tr>
      <w:tr w:rsidR="00E34C82" w:rsidRPr="00C06C5C" w:rsidTr="001E1EED">
        <w:trPr>
          <w:trHeight w:val="552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Отражается задолженность бюджету по НДС, полученному при продаже продукции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определить</w:t>
            </w:r>
          </w:p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C82" w:rsidRPr="00C06C5C" w:rsidTr="001E1EED">
        <w:trPr>
          <w:trHeight w:val="297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полную себестоимость проданной продукции списывается её фактическая себестоимость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356 900</w:t>
            </w:r>
          </w:p>
        </w:tc>
      </w:tr>
      <w:tr w:rsidR="00E34C82" w:rsidRPr="00C06C5C" w:rsidTr="001E1EED">
        <w:trPr>
          <w:trHeight w:val="272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продажу списаны в полную себестоимость проданной продукции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23 500</w:t>
            </w:r>
          </w:p>
        </w:tc>
      </w:tr>
      <w:tr w:rsidR="00E34C82" w:rsidRPr="00C06C5C" w:rsidTr="001E1EED">
        <w:trPr>
          <w:trHeight w:val="355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расчетный счёт поступили платежи от покупателей за проданную продукцию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652 325</w:t>
            </w:r>
          </w:p>
        </w:tc>
      </w:tr>
      <w:tr w:rsidR="00E34C82" w:rsidRPr="00C06C5C" w:rsidTr="001E1EED">
        <w:trPr>
          <w:trHeight w:val="519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 списать финансовый результат от продажи продукции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определить</w:t>
            </w:r>
          </w:p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4C82" w:rsidRPr="00C06C5C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 6.</w:t>
      </w:r>
    </w:p>
    <w:tbl>
      <w:tblPr>
        <w:tblW w:w="104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0"/>
        <w:gridCol w:w="8100"/>
        <w:gridCol w:w="1460"/>
      </w:tblGrid>
      <w:tr w:rsidR="00E34C82" w:rsidRPr="00C06C5C" w:rsidTr="001E1EED">
        <w:trPr>
          <w:trHeight w:val="525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Списана прибыль, полученная от продажи продукции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1100 000</w:t>
            </w:r>
          </w:p>
        </w:tc>
      </w:tr>
      <w:tr w:rsidR="00E34C82" w:rsidRPr="00C06C5C" w:rsidTr="001E1EED">
        <w:trPr>
          <w:trHeight w:val="491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Списывается прибыль, полученная от продажи основных средств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34C82" w:rsidRPr="00C06C5C" w:rsidTr="001E1EED">
        <w:trPr>
          <w:trHeight w:val="482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Списывается прибыль от продажи нематериальных активов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E34C82" w:rsidRPr="00C06C5C" w:rsidTr="001E1EED">
        <w:trPr>
          <w:trHeight w:val="49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Получены штрафы, пени, неустойки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34C82" w:rsidRPr="00C06C5C" w:rsidTr="001E1EED">
        <w:trPr>
          <w:trHeight w:val="49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Поступила дебиторская задолженность, ранее списанная на убытки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34C82" w:rsidRPr="00C06C5C" w:rsidTr="001E1EED">
        <w:trPr>
          <w:trHeight w:val="49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Списывается финансовый результат заключительными записями декабря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C82" w:rsidRPr="00C06C5C" w:rsidRDefault="00E34C82" w:rsidP="001E1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</w:p>
        </w:tc>
      </w:tr>
    </w:tbl>
    <w:p w:rsidR="00E34C82" w:rsidRPr="00C06C5C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6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7.</w:t>
      </w:r>
    </w:p>
    <w:p w:rsidR="00E34C82" w:rsidRPr="00C06C5C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деятельности организации в отчетном месяце характеризуется следующими показателями:  получена выручка от продажи продукции в де 180 000 руб.,  в том числе НДС — 30 000 руб.; расходы, отнесенные на  себестоимость проданной продукции, составили 110 000 руб., из них затраты основного производства — 100 000 руб.; управленческие расходы - 10 000 руб.; получены прочие доходы по договору простого товарищества — 15 000 руб.; штрафы</w:t>
      </w:r>
      <w:proofErr w:type="gramEnd"/>
      <w:r w:rsidRPr="00C0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нарушение хозяйственных договоров — 5 000 руб. </w:t>
      </w:r>
    </w:p>
    <w:p w:rsidR="00E34C82" w:rsidRPr="00C06C5C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Произведены прочие расходы: по оплате процентов за кредит— 2 500 руб.; банка — 1 000 руб.; налогов, уплачиваемых за счет финансовых результатов — 1 500 руб. получены убытки, от списания уничтоженных пожаром материальных ценностей — 5 000 руб.; начислен налог на прибыль в сумме</w:t>
      </w:r>
      <w:r w:rsidRPr="00C06C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0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15 000 руб. </w:t>
      </w:r>
    </w:p>
    <w:p w:rsidR="00E34C82" w:rsidRPr="00C06C5C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Сформируйте финансовый результат за отчетный месяц</w:t>
      </w:r>
    </w:p>
    <w:p w:rsidR="00E34C82" w:rsidRPr="00C06C5C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34C82" w:rsidRPr="00C06C5C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5C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Pr="00C06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E34C82" w:rsidRPr="00A123EA" w:rsidRDefault="00E34C82" w:rsidP="00E34C82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21</w:t>
      </w:r>
      <w:r w:rsidRPr="00A123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</w:t>
      </w:r>
      <w:r w:rsidRPr="00A123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.2020</w:t>
      </w:r>
    </w:p>
    <w:p w:rsidR="00E34C82" w:rsidRPr="00DB7465" w:rsidRDefault="00E34C82" w:rsidP="00E3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2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Задания выполняются в тетради. В ЛИЧНЫЕ СООБЩЕНИЯ преподавателю присылаются СКРИНЫ или фотографии </w:t>
      </w:r>
      <w:r w:rsidRPr="00DB74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выполненных заданий</w:t>
      </w:r>
    </w:p>
    <w:p w:rsidR="00E34C82" w:rsidRPr="00BF4A29" w:rsidRDefault="00E34C82" w:rsidP="00E34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C82" w:rsidRPr="00E34C82" w:rsidRDefault="00E34C82" w:rsidP="00E34C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ОПРОС</w:t>
      </w:r>
    </w:p>
    <w:p w:rsidR="00E34C82" w:rsidRPr="00E34C82" w:rsidRDefault="00E34C82" w:rsidP="00E34C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Решите задачу</w:t>
      </w:r>
    </w:p>
    <w:p w:rsidR="00E34C82" w:rsidRDefault="00E34C82" w:rsidP="00E34C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выполнения – 15 минут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4C82" w:rsidRDefault="00E34C82" w:rsidP="00E34C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C82" w:rsidRPr="00E646B4" w:rsidRDefault="00E34C82" w:rsidP="00E34C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F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BF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ВИДЕО-КОНФЕРЕНЦИЯ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7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04654">
        <w:rPr>
          <w:rFonts w:ascii="Times New Roman" w:hAnsi="Times New Roman" w:cs="Times New Roman"/>
          <w:b/>
          <w:sz w:val="28"/>
          <w:szCs w:val="28"/>
        </w:rPr>
        <w:t>Нераспределенная  прибыль.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654">
        <w:rPr>
          <w:rFonts w:ascii="Times New Roman" w:hAnsi="Times New Roman" w:cs="Times New Roman"/>
          <w:b/>
          <w:sz w:val="28"/>
          <w:szCs w:val="28"/>
        </w:rPr>
        <w:t>Направления её использования</w:t>
      </w:r>
      <w:r w:rsidRPr="00E6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34C82" w:rsidRDefault="00E34C82" w:rsidP="00E34C82">
      <w:pPr>
        <w:widowControl w:val="0"/>
        <w:shd w:val="clear" w:color="auto" w:fill="FFFFFF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C82" w:rsidRPr="00BF4A29" w:rsidRDefault="00E34C82" w:rsidP="00E34C82">
      <w:pPr>
        <w:widowControl w:val="0"/>
        <w:shd w:val="clear" w:color="auto" w:fill="FFFFFF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F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НОВЫЙ МАТЕРИАЛ</w:t>
      </w:r>
    </w:p>
    <w:p w:rsidR="00E34C82" w:rsidRDefault="00E34C82" w:rsidP="00E3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НЕ УЧАСТВОВАЛ В КОНФЕРЕНЦИИ, посмотрите его запись в Электронном кабинете преподавателя</w:t>
      </w:r>
    </w:p>
    <w:p w:rsidR="00E34C82" w:rsidRDefault="00E34C82" w:rsidP="00E34C82">
      <w:pPr>
        <w:spacing w:after="0" w:line="240" w:lineRule="auto"/>
        <w:jc w:val="both"/>
      </w:pPr>
    </w:p>
    <w:p w:rsidR="00E34C82" w:rsidRDefault="00E34C82" w:rsidP="00E34C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Изучите тему </w:t>
      </w:r>
      <w:r w:rsidRPr="00397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04654">
        <w:rPr>
          <w:rFonts w:ascii="Times New Roman" w:hAnsi="Times New Roman" w:cs="Times New Roman"/>
          <w:b/>
          <w:sz w:val="28"/>
          <w:szCs w:val="28"/>
        </w:rPr>
        <w:t>Нераспределенная  прибыль.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654">
        <w:rPr>
          <w:rFonts w:ascii="Times New Roman" w:hAnsi="Times New Roman" w:cs="Times New Roman"/>
          <w:b/>
          <w:sz w:val="28"/>
          <w:szCs w:val="28"/>
        </w:rPr>
        <w:t>Направления её использования</w:t>
      </w:r>
      <w:r w:rsidRPr="00E6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7465">
        <w:rPr>
          <w:rFonts w:ascii="Times New Roman" w:hAnsi="Times New Roman" w:cs="Times New Roman"/>
          <w:sz w:val="28"/>
          <w:szCs w:val="28"/>
        </w:rPr>
        <w:t xml:space="preserve">посмотрите презентацию, напишите конспект в тетрадь </w:t>
      </w:r>
    </w:p>
    <w:p w:rsidR="00E34C82" w:rsidRPr="0070356F" w:rsidRDefault="00E34C82" w:rsidP="00E34C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C82" w:rsidRPr="00BF4A29" w:rsidRDefault="00E34C82" w:rsidP="00E34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F4A29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E34C82" w:rsidRPr="00C67C97" w:rsidRDefault="00E34C82" w:rsidP="00E34C82">
      <w:pPr>
        <w:rPr>
          <w:rFonts w:ascii="Times New Roman" w:hAnsi="Times New Roman" w:cs="Times New Roman"/>
          <w:b/>
          <w:sz w:val="28"/>
          <w:szCs w:val="28"/>
        </w:rPr>
      </w:pPr>
      <w:r w:rsidRPr="00BF4A29">
        <w:rPr>
          <w:rFonts w:ascii="Times New Roman" w:hAnsi="Times New Roman" w:cs="Times New Roman"/>
          <w:b/>
          <w:sz w:val="28"/>
          <w:szCs w:val="28"/>
        </w:rPr>
        <w:t>Тему УЧИТЬ, РАЗБИРАТЬ, КОНСПЕКТ ПИСАТЬ.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C82" w:rsidRDefault="00E34C82" w:rsidP="00E34C82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E34C82" w:rsidRPr="001B6F12" w:rsidRDefault="00E34C82" w:rsidP="00E34C82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1B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«Нераспределенная  прибыль. Направления её использования»</w:t>
      </w:r>
    </w:p>
    <w:p w:rsidR="00E34C82" w:rsidRPr="001B6F12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82" w:rsidRPr="001B6F12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этим по мере поступления чистая прибыль предприятий направляется: </w:t>
      </w:r>
    </w:p>
    <w:p w:rsidR="00E34C82" w:rsidRPr="001B6F12" w:rsidRDefault="00E34C82" w:rsidP="00E34C8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НИОКР, а также работ по созданию, освоению и внедрению навой техники;</w:t>
      </w:r>
    </w:p>
    <w:p w:rsidR="00E34C82" w:rsidRPr="001B6F12" w:rsidRDefault="00E34C82" w:rsidP="00E34C8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совершенствование технологии  и организации производства;</w:t>
      </w:r>
    </w:p>
    <w:p w:rsidR="00E34C82" w:rsidRPr="001B6F12" w:rsidRDefault="00E34C82" w:rsidP="00E34C8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модернизацию оборудования;</w:t>
      </w:r>
    </w:p>
    <w:p w:rsidR="00E34C82" w:rsidRPr="001B6F12" w:rsidRDefault="00E34C82" w:rsidP="00E34C8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качества продукции;</w:t>
      </w:r>
    </w:p>
    <w:p w:rsidR="00E34C82" w:rsidRPr="001B6F12" w:rsidRDefault="00E34C82" w:rsidP="00E34C8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перевооружение;</w:t>
      </w:r>
    </w:p>
    <w:p w:rsidR="00E34C82" w:rsidRPr="001B6F12" w:rsidRDefault="00E34C82" w:rsidP="00E34C8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реконструкцию действующего производства. </w:t>
      </w:r>
    </w:p>
    <w:p w:rsidR="00E34C82" w:rsidRPr="001B6F12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Чистая (нераспределённая) прибыль является источником пополнения  собственных оборотных средств. Кроме того, она направляется на уплате процентов по кредитам, полученным на восполнение недостатка собственных оборотных средств, на  приобретение основных средств,  а также уплату процентов по просроченным и отсроченным кредитам. </w:t>
      </w:r>
    </w:p>
    <w:p w:rsidR="00E34C82" w:rsidRPr="001B6F12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Прибыль, остающаяся в распоряжении предприятия, служит не только источником финансирования производственного и социального развития, а также материального поощрения,  но и используется в случаях нарушения предприятием действующего законодательства для уплаты различных штрафов и санкций. Так, из чистой прибыли уплачиваются штрафы при несоблюдении требований по охране окружающей среды от загрязнения, санитарных норм и правил. При завышении регулируемых цен на продукцию (работы, услуги) из чистой прибыли взыскивается незаконно полученная предприятием прибыль.</w:t>
      </w:r>
    </w:p>
    <w:p w:rsidR="00E34C82" w:rsidRPr="001B6F12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утаивания прибыли от налогообложения или взносов во внебюджетные фонды также взыскиваются штрафные санкции, источником уплаты которых является чистая прибыль.</w:t>
      </w:r>
    </w:p>
    <w:p w:rsidR="00E34C82" w:rsidRPr="001B6F12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Хозяйствующий субъект самостоятельно определяет направления использования прибыли, если иное не предусмотрено Уставом.</w:t>
      </w:r>
    </w:p>
    <w:p w:rsidR="00E34C82" w:rsidRPr="001B6F12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395A05" wp14:editId="243F4896">
            <wp:extent cx="5753100" cy="1038225"/>
            <wp:effectExtent l="0" t="0" r="0" b="9525"/>
            <wp:docPr id="1" name="Рисунок 1" descr="567704_html_7b83d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7704_html_7b83da4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82" w:rsidRPr="001B6F12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Резервный фонд</w:t>
      </w: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хозяйствующими субъектами на случай прекращения их деятельности для покрытия кредиторской задолженности. </w:t>
      </w:r>
    </w:p>
    <w:p w:rsidR="00E34C82" w:rsidRPr="001B6F12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накопления</w:t>
      </w: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средства, направленные на производственное развитие предприятия, техническое перевооружение, реконструкцию, расширение, освоение производства новой продукции, на строительство и обновление основных производственных фондов, освоение новой техники и технологий в действующих организациях и иные аналогичные цели, предусмотренные учредительными документами предприятия (на создание нового имущества предприятия). </w:t>
      </w:r>
    </w:p>
    <w:p w:rsidR="00E34C82" w:rsidRPr="001B6F12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потребления</w:t>
      </w:r>
      <w:r w:rsidRPr="001B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средства, направляемые на осуществление мероприятий по социальному развитию (кроме капитальных вложений), материальному поощрению коллектива предприятия, приобретение проездных билетов, путевок в санатории, единовременном премировании и иных аналогичных мероприятий и работ, не приводящих к образованию нового имущества предприятия. </w:t>
      </w:r>
    </w:p>
    <w:p w:rsidR="00E34C82" w:rsidRPr="00A123EA" w:rsidRDefault="00E34C82" w:rsidP="00E34C82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22</w:t>
      </w:r>
      <w:bookmarkStart w:id="0" w:name="_GoBack"/>
      <w:bookmarkEnd w:id="0"/>
      <w:r w:rsidRPr="00A123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</w:t>
      </w:r>
      <w:r w:rsidRPr="00A123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.2020</w:t>
      </w:r>
    </w:p>
    <w:p w:rsidR="00E34C82" w:rsidRPr="00DB7465" w:rsidRDefault="00E34C82" w:rsidP="00E3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2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Задания выполняются в тетради. В ЛИЧНЫЕ СООБЩЕНИЯ преподавателю присылаются СКРИНЫ или фотографии </w:t>
      </w:r>
      <w:r w:rsidRPr="00DB74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выполненных заданий</w:t>
      </w:r>
    </w:p>
    <w:p w:rsidR="00E34C82" w:rsidRDefault="00E34C82" w:rsidP="00E34C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C82" w:rsidRDefault="00E34C82" w:rsidP="00E34C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F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BF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ВИДЕО-КОНФЕРЕНЦИЯ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по предыдущей теме, разбор темы</w:t>
      </w:r>
    </w:p>
    <w:p w:rsidR="00E34C82" w:rsidRPr="00E646B4" w:rsidRDefault="00E34C82" w:rsidP="00E34C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654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учёта нераспределённой прибыли/непокрытого убытка</w:t>
      </w:r>
    </w:p>
    <w:p w:rsidR="00E34C82" w:rsidRDefault="00E34C82" w:rsidP="00E34C82">
      <w:pPr>
        <w:widowControl w:val="0"/>
        <w:shd w:val="clear" w:color="auto" w:fill="FFFFFF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C82" w:rsidRPr="00BF4A29" w:rsidRDefault="00E34C82" w:rsidP="00E34C82">
      <w:pPr>
        <w:widowControl w:val="0"/>
        <w:shd w:val="clear" w:color="auto" w:fill="FFFFFF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F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НОВЫЙ МАТЕРИАЛ</w:t>
      </w:r>
    </w:p>
    <w:p w:rsidR="00E34C82" w:rsidRDefault="00E34C82" w:rsidP="00E3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НЕ УЧАСТВОВАЛ В КОНФЕРЕНЦИИ, посмотрите его запись в Электронном кабинете преподавателя</w:t>
      </w:r>
    </w:p>
    <w:p w:rsidR="00E34C82" w:rsidRDefault="00E34C82" w:rsidP="00E34C82">
      <w:pPr>
        <w:spacing w:after="0" w:line="240" w:lineRule="auto"/>
        <w:jc w:val="both"/>
      </w:pPr>
    </w:p>
    <w:p w:rsidR="00E34C82" w:rsidRDefault="00E34C82" w:rsidP="00E34C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Изучите тему </w:t>
      </w:r>
      <w:r w:rsidRPr="00397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04654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учёта нераспределённой прибыли/непокрытого убытка</w:t>
      </w:r>
      <w:r w:rsidRPr="00F04654">
        <w:rPr>
          <w:rFonts w:ascii="Times New Roman" w:hAnsi="Times New Roman" w:cs="Times New Roman"/>
          <w:b/>
          <w:sz w:val="28"/>
          <w:szCs w:val="28"/>
        </w:rPr>
        <w:t xml:space="preserve"> использования</w:t>
      </w:r>
      <w:r w:rsidRPr="00E6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F12">
        <w:rPr>
          <w:rFonts w:ascii="Times New Roman" w:hAnsi="Times New Roman" w:cs="Times New Roman"/>
          <w:sz w:val="28"/>
          <w:szCs w:val="28"/>
          <w:highlight w:val="yellow"/>
        </w:rPr>
        <w:t>посмотрите презентацию</w:t>
      </w:r>
      <w:r w:rsidRPr="00DB7465">
        <w:rPr>
          <w:rFonts w:ascii="Times New Roman" w:hAnsi="Times New Roman" w:cs="Times New Roman"/>
          <w:sz w:val="28"/>
          <w:szCs w:val="28"/>
        </w:rPr>
        <w:t xml:space="preserve">, напишите конспект в тетрадь </w:t>
      </w:r>
    </w:p>
    <w:p w:rsidR="00E34C82" w:rsidRPr="0070356F" w:rsidRDefault="00E34C82" w:rsidP="00E34C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C82" w:rsidRPr="00BF4A29" w:rsidRDefault="00E34C82" w:rsidP="00E34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F4A29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E34C82" w:rsidRPr="00C67C97" w:rsidRDefault="00E34C82" w:rsidP="00E34C82">
      <w:pPr>
        <w:rPr>
          <w:rFonts w:ascii="Times New Roman" w:hAnsi="Times New Roman" w:cs="Times New Roman"/>
          <w:b/>
          <w:sz w:val="28"/>
          <w:szCs w:val="28"/>
        </w:rPr>
      </w:pPr>
      <w:r w:rsidRPr="00BF4A29">
        <w:rPr>
          <w:rFonts w:ascii="Times New Roman" w:hAnsi="Times New Roman" w:cs="Times New Roman"/>
          <w:b/>
          <w:sz w:val="28"/>
          <w:szCs w:val="28"/>
        </w:rPr>
        <w:t>Тему УЧИТЬ, РАЗБИРАТЬ, КОНСПЕКТ ПИСАТЬ.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C82" w:rsidRDefault="00E34C82" w:rsidP="00E34C82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урока:</w:t>
      </w:r>
      <w:r w:rsidRPr="006E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6E2C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Организация учёта нераспределённой прибыли/непокрытого убытка</w:t>
      </w:r>
      <w:r w:rsidRPr="006E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расходы предприятия, производимые организацией за счет чистой прибыли, учитываются на счете 84 «Нераспределенная при</w:t>
      </w: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быль (непокрытый убыток)». Счет активно-пассивный, сальдовый, балансовый.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этот счет списывается сумма чистой прибыли заключитель</w:t>
      </w: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ными записями декабря со счета 99 «Прибыли и убытки». 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Д-т</w:t>
      </w:r>
      <w:proofErr w:type="gramEnd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 К-т 84 списана нераспределенная прибыль; 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Д-т</w:t>
      </w:r>
      <w:proofErr w:type="gramEnd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84 К-т 99 списан непокрытый убыток.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балансе счет 84 показывается в пассиве. 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непокрытого убытка в балансе показывается в скобках и при подсчете валюты ба</w:t>
      </w: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ланса вычитается.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Нераспределенная прибыль может быть использована на начис</w:t>
      </w: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доходов учредителям: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Д-т</w:t>
      </w:r>
      <w:proofErr w:type="gramEnd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84 К-т 75/2 — учредителям, не работающим в организации;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Д-т</w:t>
      </w:r>
      <w:proofErr w:type="gramEnd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84 К-т 70 — работникам организации.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итогам года получены убытки, они могут быть покрыты за счет резервного капитала, средств добавочного капитала, целе</w:t>
      </w: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взносов учредителей или за счет (средств) уменьшения уставно</w:t>
      </w: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капитала.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Убытки могут возникать в результате: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убытков финансово-хозяйственной деятельности и внереализационных операций;</w:t>
      </w:r>
    </w:p>
    <w:p w:rsidR="00E34C82" w:rsidRPr="006E2C07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возникновения расходов за счет прибыли, сумма которых пре</w:t>
      </w: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высила суммы прибыли.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покрытия убытков могут служить: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средства резервного капитала: </w:t>
      </w:r>
      <w:proofErr w:type="gramStart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Д-т</w:t>
      </w:r>
      <w:proofErr w:type="gramEnd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82 К-т 84;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свободные средства, внесенные учредителями: </w:t>
      </w:r>
      <w:proofErr w:type="gramStart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Д-т</w:t>
      </w:r>
      <w:proofErr w:type="gramEnd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 К-т 84;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добавочный капитал (за исключением сре</w:t>
      </w:r>
      <w:proofErr w:type="gramStart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ироста сто</w:t>
      </w: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имости имущества по переоценке): 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Д-т</w:t>
      </w:r>
      <w:proofErr w:type="gramEnd"/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83 К-т 84.</w:t>
      </w:r>
    </w:p>
    <w:p w:rsidR="00E34C82" w:rsidRPr="006E2C07" w:rsidRDefault="00E34C82" w:rsidP="00E34C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имеющихся источников недостаточно для погашения непокрытого убытка отчетного года, принимается решение об остав</w:t>
      </w: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лении на балансе непокрытого убытка с возможностью его списа</w:t>
      </w: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будущих периодах.</w:t>
      </w:r>
    </w:p>
    <w:p w:rsidR="00E34C82" w:rsidRPr="006E2C07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организаций, получивших в предшествующем году убыток от </w:t>
      </w:r>
      <w:r w:rsidRPr="006E2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реализации, освобождается от уплаты налога на прибыль часть прибыли, которая направлена на покрытие этого убытку в течение последующих пяти лет. Такая льгота применяется только </w:t>
      </w:r>
      <w:r w:rsidRPr="006E2C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покрытия</w:t>
      </w:r>
      <w:r w:rsidRPr="006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убытков от реализации продукции, работ и услуг.</w:t>
      </w:r>
    </w:p>
    <w:p w:rsidR="00E34C82" w:rsidRPr="006E2C07" w:rsidRDefault="00E34C82" w:rsidP="00E3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C82" w:rsidRPr="006E2C07" w:rsidRDefault="00E34C82" w:rsidP="00E34C82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79B" w:rsidRDefault="0016679B"/>
    <w:sectPr w:rsidR="0016679B" w:rsidSect="00E34C82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A92"/>
    <w:multiLevelType w:val="multilevel"/>
    <w:tmpl w:val="9AB4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150FB"/>
    <w:multiLevelType w:val="hybridMultilevel"/>
    <w:tmpl w:val="B86A5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5630F"/>
    <w:multiLevelType w:val="singleLevel"/>
    <w:tmpl w:val="17C895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82"/>
    <w:rsid w:val="0016679B"/>
    <w:rsid w:val="00E3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rsid w:val="00E34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rsid w:val="00E34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3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rsid w:val="00E34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rsid w:val="00E34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3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</cp:revision>
  <dcterms:created xsi:type="dcterms:W3CDTF">2020-05-15T12:51:00Z</dcterms:created>
  <dcterms:modified xsi:type="dcterms:W3CDTF">2020-05-15T12:53:00Z</dcterms:modified>
</cp:coreProperties>
</file>